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4.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5.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6.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7.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8.xml" ContentType="application/vnd.openxmlformats-officedocument.wordprocessingml.foot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A1BCE3" w14:textId="77777777" w:rsidR="007B067F" w:rsidRPr="00652ED0" w:rsidRDefault="007B067F" w:rsidP="007B067F">
      <w:pPr>
        <w:pStyle w:val="Heading2"/>
        <w:jc w:val="center"/>
        <w:rPr>
          <w:b w:val="0"/>
          <w:color w:val="4F81BD"/>
          <w:sz w:val="24"/>
          <w:szCs w:val="24"/>
          <w:u w:val="none"/>
        </w:rPr>
      </w:pPr>
      <w:r w:rsidRPr="00652ED0">
        <w:rPr>
          <w:color w:val="4F81BD"/>
          <w:sz w:val="24"/>
          <w:szCs w:val="24"/>
          <w:u w:val="none"/>
        </w:rPr>
        <w:t>TENNESSEE PUBLIC UTILITY COMMISSION</w:t>
      </w:r>
    </w:p>
    <w:p w14:paraId="31D806A4" w14:textId="77777777" w:rsidR="007B067F" w:rsidRDefault="007B067F" w:rsidP="007B067F">
      <w:pPr>
        <w:pStyle w:val="Header"/>
      </w:pPr>
      <w:r>
        <w:rPr>
          <w:b/>
          <w:noProof/>
        </w:rPr>
        <mc:AlternateContent>
          <mc:Choice Requires="wps">
            <w:drawing>
              <wp:anchor distT="0" distB="0" distL="114300" distR="114300" simplePos="0" relativeHeight="251668992" behindDoc="0" locked="0" layoutInCell="1" allowOverlap="1" wp14:anchorId="47838191" wp14:editId="1B0E762A">
                <wp:simplePos x="0" y="0"/>
                <wp:positionH relativeFrom="column">
                  <wp:posOffset>4130040</wp:posOffset>
                </wp:positionH>
                <wp:positionV relativeFrom="paragraph">
                  <wp:posOffset>402590</wp:posOffset>
                </wp:positionV>
                <wp:extent cx="1783080" cy="32512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71F48D" w14:textId="77777777" w:rsidR="007B067F" w:rsidRPr="0030289E" w:rsidRDefault="007B067F" w:rsidP="007B067F">
                            <w:pPr>
                              <w:jc w:val="right"/>
                              <w:rPr>
                                <w:rFonts w:ascii="Arial" w:hAnsi="Arial" w:cs="Arial"/>
                                <w:color w:val="4F81BD"/>
                                <w:sz w:val="16"/>
                                <w:szCs w:val="16"/>
                              </w:rPr>
                            </w:pPr>
                            <w:r w:rsidRPr="0030289E">
                              <w:rPr>
                                <w:rFonts w:ascii="Arial" w:hAnsi="Arial" w:cs="Arial"/>
                                <w:color w:val="4F81BD"/>
                                <w:sz w:val="16"/>
                                <w:szCs w:val="16"/>
                              </w:rPr>
                              <w:t xml:space="preserve">502 </w:t>
                            </w:r>
                            <w:proofErr w:type="spellStart"/>
                            <w:r w:rsidRPr="0030289E">
                              <w:rPr>
                                <w:rFonts w:ascii="Arial" w:hAnsi="Arial" w:cs="Arial"/>
                                <w:color w:val="4F81BD"/>
                                <w:sz w:val="16"/>
                                <w:szCs w:val="16"/>
                              </w:rPr>
                              <w:t>Deaderick</w:t>
                            </w:r>
                            <w:proofErr w:type="spellEnd"/>
                            <w:r w:rsidRPr="0030289E">
                              <w:rPr>
                                <w:rFonts w:ascii="Arial" w:hAnsi="Arial" w:cs="Arial"/>
                                <w:color w:val="4F81BD"/>
                                <w:sz w:val="16"/>
                                <w:szCs w:val="16"/>
                              </w:rPr>
                              <w:t xml:space="preserve"> Street, 4</w:t>
                            </w:r>
                            <w:r w:rsidRPr="0030289E">
                              <w:rPr>
                                <w:rFonts w:ascii="Arial" w:hAnsi="Arial" w:cs="Arial"/>
                                <w:color w:val="4F81BD"/>
                                <w:sz w:val="16"/>
                                <w:szCs w:val="16"/>
                                <w:vertAlign w:val="superscript"/>
                              </w:rPr>
                              <w:t>th</w:t>
                            </w:r>
                            <w:r w:rsidRPr="0030289E">
                              <w:rPr>
                                <w:rFonts w:ascii="Arial" w:hAnsi="Arial" w:cs="Arial"/>
                                <w:color w:val="4F81BD"/>
                                <w:sz w:val="16"/>
                                <w:szCs w:val="16"/>
                              </w:rPr>
                              <w:t xml:space="preserve"> Floor</w:t>
                            </w:r>
                          </w:p>
                          <w:p w14:paraId="1DBF9566" w14:textId="77777777" w:rsidR="007B067F" w:rsidRPr="0030289E" w:rsidRDefault="007B067F" w:rsidP="007B067F">
                            <w:pPr>
                              <w:jc w:val="right"/>
                              <w:rPr>
                                <w:rFonts w:ascii="Arial" w:hAnsi="Arial" w:cs="Arial"/>
                                <w:color w:val="4F81BD"/>
                                <w:sz w:val="16"/>
                                <w:szCs w:val="16"/>
                              </w:rPr>
                            </w:pPr>
                            <w:r w:rsidRPr="0030289E">
                              <w:rPr>
                                <w:rFonts w:ascii="Arial" w:hAnsi="Arial" w:cs="Arial"/>
                                <w:color w:val="4F81BD"/>
                                <w:sz w:val="16"/>
                                <w:szCs w:val="16"/>
                              </w:rPr>
                              <w:t>Nashville, TN 37243-0001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7838191" id="_x0000_t202" coordsize="21600,21600" o:spt="202" path="m,l,21600r21600,l21600,xe">
                <v:stroke joinstyle="miter"/>
                <v:path gradientshapeok="t" o:connecttype="rect"/>
              </v:shapetype>
              <v:shape id="Text Box 23" o:spid="_x0000_s1026" type="#_x0000_t202" style="position:absolute;margin-left:325.2pt;margin-top:31.7pt;width:140.4pt;height:25.6pt;z-index:2516689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" filled="f" stroked="f">
                <v:textbox style="mso-fit-shape-to-text:t">
                  <w:txbxContent>
                    <w:p w14:paraId="3B71F48D" w14:textId="77777777" w:rsidR="007B067F" w:rsidRPr="0030289E" w:rsidRDefault="007B067F" w:rsidP="007B067F">
                      <w:pPr>
                        <w:jc w:val="right"/>
                        <w:rPr>
                          <w:rFonts w:ascii="Arial" w:hAnsi="Arial" w:cs="Arial"/>
                          <w:color w:val="4F81BD"/>
                          <w:sz w:val="16"/>
                          <w:szCs w:val="16"/>
                        </w:rPr>
                      </w:pPr>
                      <w:r w:rsidRPr="0030289E">
                        <w:rPr>
                          <w:rFonts w:ascii="Arial" w:hAnsi="Arial" w:cs="Arial"/>
                          <w:color w:val="4F81BD"/>
                          <w:sz w:val="16"/>
                          <w:szCs w:val="16"/>
                        </w:rPr>
                        <w:t xml:space="preserve">502 </w:t>
                      </w:r>
                      <w:proofErr w:type="spellStart"/>
                      <w:r w:rsidRPr="0030289E">
                        <w:rPr>
                          <w:rFonts w:ascii="Arial" w:hAnsi="Arial" w:cs="Arial"/>
                          <w:color w:val="4F81BD"/>
                          <w:sz w:val="16"/>
                          <w:szCs w:val="16"/>
                        </w:rPr>
                        <w:t>Deaderick</w:t>
                      </w:r>
                      <w:proofErr w:type="spellEnd"/>
                      <w:r w:rsidRPr="0030289E">
                        <w:rPr>
                          <w:rFonts w:ascii="Arial" w:hAnsi="Arial" w:cs="Arial"/>
                          <w:color w:val="4F81BD"/>
                          <w:sz w:val="16"/>
                          <w:szCs w:val="16"/>
                        </w:rPr>
                        <w:t xml:space="preserve"> Street, 4</w:t>
                      </w:r>
                      <w:r w:rsidRPr="0030289E">
                        <w:rPr>
                          <w:rFonts w:ascii="Arial" w:hAnsi="Arial" w:cs="Arial"/>
                          <w:color w:val="4F81BD"/>
                          <w:sz w:val="16"/>
                          <w:szCs w:val="16"/>
                          <w:vertAlign w:val="superscript"/>
                        </w:rPr>
                        <w:t>th</w:t>
                      </w:r>
                      <w:r w:rsidRPr="0030289E">
                        <w:rPr>
                          <w:rFonts w:ascii="Arial" w:hAnsi="Arial" w:cs="Arial"/>
                          <w:color w:val="4F81BD"/>
                          <w:sz w:val="16"/>
                          <w:szCs w:val="16"/>
                        </w:rPr>
                        <w:t xml:space="preserve"> Floor</w:t>
                      </w:r>
                    </w:p>
                    <w:p w14:paraId="1DBF9566" w14:textId="77777777" w:rsidR="007B067F" w:rsidRPr="0030289E" w:rsidRDefault="007B067F" w:rsidP="007B067F">
                      <w:pPr>
                        <w:jc w:val="right"/>
                        <w:rPr>
                          <w:rFonts w:ascii="Arial" w:hAnsi="Arial" w:cs="Arial"/>
                          <w:color w:val="4F81BD"/>
                          <w:sz w:val="16"/>
                          <w:szCs w:val="16"/>
                        </w:rPr>
                      </w:pPr>
                      <w:r w:rsidRPr="0030289E">
                        <w:rPr>
                          <w:rFonts w:ascii="Arial" w:hAnsi="Arial" w:cs="Arial"/>
                          <w:color w:val="4F81BD"/>
                          <w:sz w:val="16"/>
                          <w:szCs w:val="16"/>
                        </w:rPr>
                        <w:t>Nashville, TN 37243-0001</w:t>
                      </w:r>
                    </w:p>
                  </w:txbxContent>
                </v:textbox>
              </v:shape>
            </w:pict>
          </mc:Fallback>
        </mc:AlternateContent>
      </w:r>
      <w:r>
        <w:rPr>
          <w:noProof/>
        </w:rPr>
        <mc:AlternateContent>
          <mc:Choice Requires="wps">
            <w:drawing>
              <wp:anchor distT="0" distB="0" distL="114300" distR="114300" simplePos="0" relativeHeight="251649535" behindDoc="0" locked="0" layoutInCell="1" allowOverlap="1" wp14:anchorId="14D7DE9C" wp14:editId="46F1EB10">
                <wp:simplePos x="0" y="0"/>
                <wp:positionH relativeFrom="column">
                  <wp:posOffset>2273935</wp:posOffset>
                </wp:positionH>
                <wp:positionV relativeFrom="paragraph">
                  <wp:posOffset>48895</wp:posOffset>
                </wp:positionV>
                <wp:extent cx="1000760" cy="929640"/>
                <wp:effectExtent l="0" t="0" r="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760" cy="929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2BE48B" w14:textId="77777777" w:rsidR="007B067F" w:rsidRPr="00652ED0" w:rsidRDefault="007B067F" w:rsidP="007B067F">
                            <w:pPr>
                              <w:rPr>
                                <w:color w:val="FFFFFF" w:themeColor="background1"/>
                                <w14:textFill>
                                  <w14:noFill/>
                                </w14:textFill>
                              </w:rPr>
                            </w:pPr>
                            <w:r w:rsidRPr="00652ED0">
                              <w:rPr>
                                <w:noProof/>
                                <w:color w:val="FFFFFF" w:themeColor="background1"/>
                                <w14:textFill>
                                  <w14:noFill/>
                                </w14:textFill>
                              </w:rPr>
                              <w:drawing>
                                <wp:inline distT="0" distB="0" distL="0" distR="0" wp14:anchorId="15B8142A" wp14:editId="51EA3FE3">
                                  <wp:extent cx="1002665" cy="952440"/>
                                  <wp:effectExtent l="0" t="0" r="6985" b="635"/>
                                  <wp:docPr id="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4373" cy="963562"/>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4D7DE9C" id="Text Box 2" o:spid="_x0000_s1027" type="#_x0000_t202" style="position:absolute;margin-left:179.05pt;margin-top:3.85pt;width:78.8pt;height:73.2pt;z-index:251649535;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" stroked="f">
                <v:textbox style="mso-fit-shape-to-text:t">
                  <w:txbxContent>
                    <w:p w14:paraId="152BE48B" w14:textId="77777777" w:rsidR="007B067F" w:rsidRPr="00652ED0" w:rsidRDefault="007B067F" w:rsidP="007B067F">
                      <w:pPr>
                        <w:rPr>
                          <w:color w:val="FFFFFF" w:themeColor="background1"/>
                          <w14:textFill>
                            <w14:noFill/>
                          </w14:textFill>
                        </w:rPr>
                      </w:pPr>
                      <w:r w:rsidRPr="00652ED0">
                        <w:rPr>
                          <w:noProof/>
                          <w:color w:val="FFFFFF" w:themeColor="background1"/>
                          <w14:textFill>
                            <w14:noFill/>
                          </w14:textFill>
                        </w:rPr>
                        <w:drawing>
                          <wp:inline distT="0" distB="0" distL="0" distR="0" wp14:anchorId="15B8142A" wp14:editId="51EA3FE3">
                            <wp:extent cx="1002665" cy="952440"/>
                            <wp:effectExtent l="0" t="0" r="6985" b="635"/>
                            <wp:docPr id="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4373" cy="963562"/>
                                    </a:xfrm>
                                    <a:prstGeom prst="rect">
                                      <a:avLst/>
                                    </a:prstGeom>
                                    <a:noFill/>
                                    <a:ln>
                                      <a:noFill/>
                                    </a:ln>
                                  </pic:spPr>
                                </pic:pic>
                              </a:graphicData>
                            </a:graphic>
                          </wp:inline>
                        </w:drawing>
                      </w:r>
                    </w:p>
                  </w:txbxContent>
                </v:textbox>
              </v:shape>
            </w:pict>
          </mc:Fallback>
        </mc:AlternateContent>
      </w:r>
    </w:p>
    <w:p w14:paraId="6BC51E77" w14:textId="77777777" w:rsidR="007B067F" w:rsidRDefault="007B067F">
      <w:pPr>
        <w:pStyle w:val="Heading1"/>
        <w:spacing w:before="0"/>
        <w:ind w:right="1250"/>
        <w:jc w:val="center"/>
      </w:pPr>
    </w:p>
    <w:p w14:paraId="1246DDAE" w14:textId="77777777" w:rsidR="007B067F" w:rsidRDefault="007B067F">
      <w:pPr>
        <w:pStyle w:val="Heading1"/>
        <w:spacing w:before="0"/>
        <w:ind w:right="1250"/>
        <w:jc w:val="center"/>
      </w:pPr>
    </w:p>
    <w:p w14:paraId="4B6A16B3" w14:textId="77777777" w:rsidR="007B067F" w:rsidRDefault="007B067F">
      <w:pPr>
        <w:pStyle w:val="Heading1"/>
        <w:spacing w:before="0"/>
        <w:ind w:right="1250"/>
        <w:jc w:val="center"/>
      </w:pPr>
    </w:p>
    <w:p w14:paraId="4DD14205" w14:textId="77777777" w:rsidR="007B067F" w:rsidRDefault="007B067F">
      <w:pPr>
        <w:pStyle w:val="Heading1"/>
        <w:spacing w:before="0"/>
        <w:ind w:right="1250"/>
        <w:jc w:val="center"/>
      </w:pPr>
    </w:p>
    <w:p w14:paraId="5E63F6B4" w14:textId="357874BC" w:rsidR="00D775D4" w:rsidRDefault="001523F1">
      <w:pPr>
        <w:pStyle w:val="Heading1"/>
        <w:spacing w:before="0"/>
        <w:ind w:right="1250"/>
        <w:jc w:val="center"/>
      </w:pPr>
      <w:r w:rsidRPr="001523F1">
        <w:rPr>
          <w:sz w:val="16"/>
          <w:szCs w:val="16"/>
        </w:rPr>
        <w:br/>
      </w:r>
      <w:r w:rsidR="006D5478">
        <w:t>Final</w:t>
      </w:r>
      <w:r w:rsidR="008351EC">
        <w:rPr>
          <w:spacing w:val="-1"/>
        </w:rPr>
        <w:t xml:space="preserve"> Report</w:t>
      </w:r>
    </w:p>
    <w:p w14:paraId="3BFC33B4" w14:textId="77777777" w:rsidR="00D775D4" w:rsidRDefault="008351EC">
      <w:pPr>
        <w:spacing w:before="56" w:line="276" w:lineRule="auto"/>
        <w:ind w:left="1816" w:right="1817"/>
        <w:jc w:val="center"/>
        <w:rPr>
          <w:rFonts w:ascii="Times New Roman" w:eastAsia="Times New Roman" w:hAnsi="Times New Roman" w:cs="Times New Roman"/>
          <w:sz w:val="32"/>
          <w:szCs w:val="32"/>
        </w:rPr>
      </w:pPr>
      <w:r>
        <w:rPr>
          <w:rFonts w:ascii="Times New Roman"/>
          <w:sz w:val="32"/>
        </w:rPr>
        <w:t>2020 State</w:t>
      </w:r>
      <w:r>
        <w:rPr>
          <w:rFonts w:ascii="Times New Roman"/>
          <w:spacing w:val="1"/>
          <w:sz w:val="32"/>
        </w:rPr>
        <w:t xml:space="preserve"> </w:t>
      </w:r>
      <w:r>
        <w:rPr>
          <w:rFonts w:ascii="Times New Roman"/>
          <w:spacing w:val="-2"/>
          <w:sz w:val="32"/>
        </w:rPr>
        <w:t>Damage</w:t>
      </w:r>
      <w:r>
        <w:rPr>
          <w:rFonts w:ascii="Times New Roman"/>
          <w:spacing w:val="1"/>
          <w:sz w:val="32"/>
        </w:rPr>
        <w:t xml:space="preserve"> </w:t>
      </w:r>
      <w:r>
        <w:rPr>
          <w:rFonts w:ascii="Times New Roman"/>
          <w:spacing w:val="-1"/>
          <w:sz w:val="32"/>
        </w:rPr>
        <w:t>Prevention</w:t>
      </w:r>
      <w:r>
        <w:rPr>
          <w:rFonts w:ascii="Times New Roman"/>
          <w:spacing w:val="-4"/>
          <w:sz w:val="32"/>
        </w:rPr>
        <w:t xml:space="preserve"> </w:t>
      </w:r>
      <w:r>
        <w:rPr>
          <w:rFonts w:ascii="Times New Roman"/>
          <w:sz w:val="32"/>
        </w:rPr>
        <w:t>Program</w:t>
      </w:r>
      <w:r>
        <w:rPr>
          <w:rFonts w:ascii="Times New Roman"/>
          <w:spacing w:val="-1"/>
          <w:sz w:val="32"/>
        </w:rPr>
        <w:t xml:space="preserve"> Grant</w:t>
      </w:r>
      <w:r>
        <w:rPr>
          <w:rFonts w:ascii="Times New Roman"/>
          <w:spacing w:val="33"/>
          <w:sz w:val="32"/>
        </w:rPr>
        <w:t xml:space="preserve"> </w:t>
      </w:r>
      <w:r>
        <w:rPr>
          <w:rFonts w:ascii="Times New Roman"/>
          <w:spacing w:val="-1"/>
          <w:sz w:val="32"/>
        </w:rPr>
        <w:t>CFDA</w:t>
      </w:r>
      <w:r>
        <w:rPr>
          <w:rFonts w:ascii="Times New Roman"/>
          <w:sz w:val="32"/>
        </w:rPr>
        <w:t xml:space="preserve"> Number:</w:t>
      </w:r>
      <w:r>
        <w:rPr>
          <w:rFonts w:ascii="Times New Roman"/>
          <w:spacing w:val="-1"/>
          <w:sz w:val="32"/>
        </w:rPr>
        <w:t xml:space="preserve"> </w:t>
      </w:r>
      <w:r>
        <w:rPr>
          <w:rFonts w:ascii="Times New Roman"/>
          <w:sz w:val="32"/>
        </w:rPr>
        <w:t>20.720</w:t>
      </w:r>
    </w:p>
    <w:p w14:paraId="555851D6" w14:textId="77777777" w:rsidR="00D775D4" w:rsidRPr="001523F1" w:rsidRDefault="00D775D4">
      <w:pPr>
        <w:spacing w:before="11"/>
        <w:rPr>
          <w:rFonts w:ascii="Times New Roman" w:eastAsia="Times New Roman" w:hAnsi="Times New Roman" w:cs="Times New Roman"/>
          <w:sz w:val="18"/>
          <w:szCs w:val="18"/>
        </w:rPr>
      </w:pPr>
    </w:p>
    <w:p w14:paraId="38486997" w14:textId="77777777" w:rsidR="00D775D4" w:rsidRDefault="008351EC">
      <w:pPr>
        <w:ind w:left="120"/>
        <w:rPr>
          <w:rFonts w:ascii="Times New Roman" w:eastAsia="Times New Roman" w:hAnsi="Times New Roman" w:cs="Times New Roman"/>
          <w:sz w:val="24"/>
          <w:szCs w:val="24"/>
        </w:rPr>
      </w:pPr>
      <w:r>
        <w:rPr>
          <w:rFonts w:ascii="Times New Roman"/>
          <w:b/>
          <w:spacing w:val="-1"/>
          <w:sz w:val="24"/>
        </w:rPr>
        <w:t>Award</w:t>
      </w:r>
      <w:r>
        <w:rPr>
          <w:rFonts w:ascii="Times New Roman"/>
          <w:b/>
          <w:spacing w:val="-2"/>
          <w:sz w:val="24"/>
        </w:rPr>
        <w:t xml:space="preserve"> </w:t>
      </w:r>
      <w:r>
        <w:rPr>
          <w:rFonts w:ascii="Times New Roman"/>
          <w:b/>
          <w:sz w:val="24"/>
        </w:rPr>
        <w:t>Number</w:t>
      </w:r>
      <w:r>
        <w:rPr>
          <w:rFonts w:ascii="Times New Roman"/>
          <w:sz w:val="24"/>
        </w:rPr>
        <w:t>:</w:t>
      </w:r>
      <w:r>
        <w:rPr>
          <w:rFonts w:ascii="Times New Roman"/>
          <w:spacing w:val="1"/>
          <w:sz w:val="24"/>
        </w:rPr>
        <w:t xml:space="preserve"> </w:t>
      </w:r>
      <w:r>
        <w:rPr>
          <w:rFonts w:ascii="Times New Roman"/>
          <w:spacing w:val="-1"/>
          <w:sz w:val="24"/>
        </w:rPr>
        <w:t>963JK32040014PSDP</w:t>
      </w:r>
    </w:p>
    <w:p w14:paraId="4D07A071" w14:textId="77777777" w:rsidR="00D775D4" w:rsidRDefault="00D775D4">
      <w:pPr>
        <w:spacing w:before="10"/>
        <w:rPr>
          <w:rFonts w:ascii="Times New Roman" w:eastAsia="Times New Roman" w:hAnsi="Times New Roman" w:cs="Times New Roman"/>
          <w:sz w:val="20"/>
          <w:szCs w:val="20"/>
        </w:rPr>
      </w:pPr>
    </w:p>
    <w:p w14:paraId="38A3000B" w14:textId="38C0E669" w:rsidR="00D775D4" w:rsidRDefault="008351EC">
      <w:pPr>
        <w:ind w:left="1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Project </w:t>
      </w:r>
      <w:r>
        <w:rPr>
          <w:rFonts w:ascii="Times New Roman" w:eastAsia="Times New Roman" w:hAnsi="Times New Roman" w:cs="Times New Roman"/>
          <w:b/>
          <w:bCs/>
          <w:spacing w:val="-1"/>
          <w:sz w:val="24"/>
          <w:szCs w:val="24"/>
        </w:rPr>
        <w:t>Title:</w:t>
      </w:r>
      <w:r>
        <w:rPr>
          <w:rFonts w:ascii="Times New Roman" w:eastAsia="Times New Roman" w:hAnsi="Times New Roman" w:cs="Times New Roman"/>
          <w:b/>
          <w:bCs/>
          <w:sz w:val="24"/>
          <w:szCs w:val="24"/>
        </w:rPr>
        <w:t xml:space="preserve"> </w:t>
      </w:r>
      <w:r>
        <w:rPr>
          <w:rFonts w:ascii="Times New Roman" w:eastAsia="Times New Roman" w:hAnsi="Times New Roman" w:cs="Times New Roman"/>
          <w:spacing w:val="-1"/>
          <w:sz w:val="24"/>
          <w:szCs w:val="24"/>
        </w:rPr>
        <w:t>State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Damage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Prevention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(SDP)</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Program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Grants—2020</w:t>
      </w:r>
    </w:p>
    <w:p w14:paraId="60457C89" w14:textId="77777777" w:rsidR="00D775D4" w:rsidRDefault="00D775D4">
      <w:pPr>
        <w:spacing w:before="3"/>
        <w:rPr>
          <w:rFonts w:ascii="Times New Roman" w:eastAsia="Times New Roman" w:hAnsi="Times New Roman" w:cs="Times New Roman"/>
          <w:sz w:val="21"/>
          <w:szCs w:val="21"/>
        </w:rPr>
      </w:pPr>
    </w:p>
    <w:p w14:paraId="64C78C1A" w14:textId="302207BC" w:rsidR="00D775D4" w:rsidRDefault="008351EC">
      <w:pPr>
        <w:pStyle w:val="Heading4"/>
        <w:ind w:left="120"/>
        <w:rPr>
          <w:rFonts w:cs="Times New Roman"/>
          <w:b w:val="0"/>
          <w:bCs w:val="0"/>
        </w:rPr>
      </w:pPr>
      <w:r>
        <w:rPr>
          <w:spacing w:val="-1"/>
        </w:rPr>
        <w:t>Date</w:t>
      </w:r>
      <w:r>
        <w:rPr>
          <w:spacing w:val="1"/>
        </w:rPr>
        <w:t xml:space="preserve"> </w:t>
      </w:r>
      <w:r>
        <w:rPr>
          <w:spacing w:val="-1"/>
        </w:rPr>
        <w:t>Submitted</w:t>
      </w:r>
      <w:r>
        <w:rPr>
          <w:b w:val="0"/>
          <w:spacing w:val="-1"/>
        </w:rPr>
        <w:t>:</w:t>
      </w:r>
      <w:r w:rsidR="002212D1">
        <w:rPr>
          <w:b w:val="0"/>
          <w:spacing w:val="-1"/>
        </w:rPr>
        <w:t xml:space="preserve"> </w:t>
      </w:r>
      <w:r w:rsidR="00577871">
        <w:rPr>
          <w:b w:val="0"/>
          <w:spacing w:val="-1"/>
        </w:rPr>
        <w:t>November 19, 2021</w:t>
      </w:r>
    </w:p>
    <w:p w14:paraId="5656B6B5" w14:textId="77777777" w:rsidR="00D775D4" w:rsidRDefault="00D775D4">
      <w:pPr>
        <w:spacing w:before="10"/>
        <w:rPr>
          <w:rFonts w:ascii="Times New Roman" w:eastAsia="Times New Roman" w:hAnsi="Times New Roman" w:cs="Times New Roman"/>
          <w:sz w:val="20"/>
          <w:szCs w:val="20"/>
        </w:rPr>
      </w:pPr>
    </w:p>
    <w:p w14:paraId="57AC21DB" w14:textId="147A72A5" w:rsidR="00D775D4" w:rsidRDefault="008351EC">
      <w:pPr>
        <w:ind w:left="119"/>
        <w:rPr>
          <w:rFonts w:ascii="Times New Roman" w:eastAsia="Times New Roman" w:hAnsi="Times New Roman" w:cs="Times New Roman"/>
          <w:sz w:val="24"/>
          <w:szCs w:val="24"/>
        </w:rPr>
      </w:pPr>
      <w:r>
        <w:rPr>
          <w:rFonts w:ascii="Times New Roman"/>
          <w:b/>
          <w:spacing w:val="-1"/>
          <w:sz w:val="24"/>
        </w:rPr>
        <w:t>Submitted</w:t>
      </w:r>
      <w:r>
        <w:rPr>
          <w:rFonts w:ascii="Times New Roman"/>
          <w:b/>
          <w:spacing w:val="-2"/>
          <w:sz w:val="24"/>
        </w:rPr>
        <w:t xml:space="preserve"> </w:t>
      </w:r>
      <w:r w:rsidR="006D5478">
        <w:rPr>
          <w:rFonts w:ascii="Times New Roman"/>
          <w:b/>
          <w:spacing w:val="-1"/>
          <w:sz w:val="24"/>
        </w:rPr>
        <w:t>B</w:t>
      </w:r>
      <w:r>
        <w:rPr>
          <w:rFonts w:ascii="Times New Roman"/>
          <w:b/>
          <w:spacing w:val="-1"/>
          <w:sz w:val="24"/>
        </w:rPr>
        <w:t>y</w:t>
      </w:r>
      <w:r>
        <w:rPr>
          <w:rFonts w:ascii="Times New Roman"/>
          <w:spacing w:val="-1"/>
          <w:sz w:val="24"/>
        </w:rPr>
        <w:t>:</w:t>
      </w:r>
      <w:r>
        <w:rPr>
          <w:rFonts w:ascii="Times New Roman"/>
          <w:spacing w:val="1"/>
          <w:sz w:val="24"/>
        </w:rPr>
        <w:t xml:space="preserve"> </w:t>
      </w:r>
      <w:r>
        <w:rPr>
          <w:rFonts w:ascii="Times New Roman"/>
          <w:sz w:val="24"/>
        </w:rPr>
        <w:t>Stacy Balthrop</w:t>
      </w:r>
      <w:r w:rsidR="002212D1">
        <w:rPr>
          <w:rFonts w:ascii="Times New Roman"/>
          <w:sz w:val="24"/>
        </w:rPr>
        <w:t xml:space="preserve"> </w:t>
      </w:r>
      <w:r w:rsidR="00577871">
        <w:rPr>
          <w:rFonts w:ascii="Times New Roman"/>
          <w:sz w:val="24"/>
        </w:rPr>
        <w:t>and Chris Eaton</w:t>
      </w:r>
    </w:p>
    <w:p w14:paraId="019BC22D" w14:textId="77777777" w:rsidR="00D775D4" w:rsidRDefault="00D775D4">
      <w:pPr>
        <w:spacing w:before="10"/>
        <w:rPr>
          <w:rFonts w:ascii="Times New Roman" w:eastAsia="Times New Roman" w:hAnsi="Times New Roman" w:cs="Times New Roman"/>
          <w:sz w:val="20"/>
          <w:szCs w:val="20"/>
        </w:rPr>
      </w:pPr>
    </w:p>
    <w:p w14:paraId="4F74F63D" w14:textId="77777777" w:rsidR="00D775D4" w:rsidRDefault="008351EC">
      <w:pPr>
        <w:pStyle w:val="Heading4"/>
        <w:rPr>
          <w:b w:val="0"/>
          <w:bCs w:val="0"/>
        </w:rPr>
      </w:pPr>
      <w:r>
        <w:t>Specific</w:t>
      </w:r>
      <w:r>
        <w:rPr>
          <w:spacing w:val="1"/>
        </w:rPr>
        <w:t xml:space="preserve"> </w:t>
      </w:r>
      <w:r>
        <w:rPr>
          <w:spacing w:val="-1"/>
        </w:rPr>
        <w:t>Objective(s)</w:t>
      </w:r>
      <w:r>
        <w:t xml:space="preserve"> of </w:t>
      </w:r>
      <w:r>
        <w:rPr>
          <w:spacing w:val="-1"/>
        </w:rPr>
        <w:t>the</w:t>
      </w:r>
      <w:r>
        <w:rPr>
          <w:spacing w:val="1"/>
        </w:rPr>
        <w:t xml:space="preserve"> </w:t>
      </w:r>
      <w:r>
        <w:t>Agreement</w:t>
      </w:r>
    </w:p>
    <w:p w14:paraId="55175D59" w14:textId="77777777" w:rsidR="00D775D4" w:rsidRDefault="008351EC">
      <w:pPr>
        <w:pStyle w:val="BodyText"/>
        <w:spacing w:before="44"/>
      </w:pPr>
      <w:r>
        <w:rPr>
          <w:spacing w:val="-1"/>
        </w:rPr>
        <w:t>Pay</w:t>
      </w:r>
      <w:r>
        <w:t xml:space="preserve"> for salary and </w:t>
      </w:r>
      <w:r>
        <w:rPr>
          <w:spacing w:val="-1"/>
        </w:rPr>
        <w:t>benefits</w:t>
      </w:r>
      <w:r>
        <w:rPr>
          <w:spacing w:val="-2"/>
        </w:rPr>
        <w:t xml:space="preserve"> </w:t>
      </w:r>
      <w:r>
        <w:t>for a</w:t>
      </w:r>
      <w:r>
        <w:rPr>
          <w:spacing w:val="1"/>
        </w:rPr>
        <w:t xml:space="preserve"> </w:t>
      </w:r>
      <w:r>
        <w:rPr>
          <w:spacing w:val="-1"/>
        </w:rPr>
        <w:t>full-time</w:t>
      </w:r>
      <w:r>
        <w:rPr>
          <w:spacing w:val="-3"/>
        </w:rPr>
        <w:t xml:space="preserve"> </w:t>
      </w:r>
      <w:r>
        <w:t>damage</w:t>
      </w:r>
      <w:r>
        <w:rPr>
          <w:spacing w:val="1"/>
        </w:rPr>
        <w:t xml:space="preserve"> </w:t>
      </w:r>
      <w:r>
        <w:rPr>
          <w:spacing w:val="-1"/>
        </w:rPr>
        <w:t>prevention</w:t>
      </w:r>
      <w:r>
        <w:t xml:space="preserve"> </w:t>
      </w:r>
      <w:r>
        <w:rPr>
          <w:spacing w:val="-1"/>
        </w:rPr>
        <w:t>investigator.</w:t>
      </w:r>
      <w:r>
        <w:t xml:space="preserve"> </w:t>
      </w:r>
      <w:r>
        <w:rPr>
          <w:spacing w:val="-1"/>
        </w:rPr>
        <w:t>(Element</w:t>
      </w:r>
      <w:r>
        <w:rPr>
          <w:spacing w:val="-3"/>
        </w:rPr>
        <w:t xml:space="preserve"> </w:t>
      </w:r>
      <w:r>
        <w:t>7, Priority 1)</w:t>
      </w:r>
    </w:p>
    <w:p w14:paraId="7C6506CE" w14:textId="77777777" w:rsidR="00D775D4" w:rsidRDefault="00D775D4">
      <w:pPr>
        <w:spacing w:before="10"/>
        <w:rPr>
          <w:rFonts w:ascii="Times New Roman" w:eastAsia="Times New Roman" w:hAnsi="Times New Roman" w:cs="Times New Roman"/>
          <w:sz w:val="20"/>
          <w:szCs w:val="20"/>
        </w:rPr>
      </w:pPr>
    </w:p>
    <w:p w14:paraId="4AC3071E" w14:textId="77777777" w:rsidR="00D775D4" w:rsidRDefault="008351EC" w:rsidP="00776DC2">
      <w:pPr>
        <w:pStyle w:val="Heading4"/>
        <w:ind w:left="0" w:firstLine="90"/>
        <w:rPr>
          <w:b w:val="0"/>
          <w:bCs w:val="0"/>
        </w:rPr>
      </w:pPr>
      <w:r>
        <w:t>Work</w:t>
      </w:r>
      <w:r>
        <w:rPr>
          <w:spacing w:val="2"/>
        </w:rPr>
        <w:t xml:space="preserve"> </w:t>
      </w:r>
      <w:r>
        <w:rPr>
          <w:spacing w:val="-1"/>
        </w:rPr>
        <w:t>Scope</w:t>
      </w:r>
    </w:p>
    <w:p w14:paraId="36F4F486" w14:textId="77777777" w:rsidR="00D775D4" w:rsidRDefault="008351EC">
      <w:pPr>
        <w:pStyle w:val="BodyText"/>
        <w:spacing w:before="40" w:line="276" w:lineRule="auto"/>
        <w:ind w:right="177"/>
      </w:pPr>
      <w:r>
        <w:t>Element</w:t>
      </w:r>
      <w:r>
        <w:rPr>
          <w:spacing w:val="1"/>
        </w:rPr>
        <w:t xml:space="preserve"> </w:t>
      </w:r>
      <w:r>
        <w:t>7 (Fair</w:t>
      </w:r>
      <w:r>
        <w:rPr>
          <w:spacing w:val="-4"/>
        </w:rPr>
        <w:t xml:space="preserve"> </w:t>
      </w:r>
      <w:r>
        <w:t xml:space="preserve">and </w:t>
      </w:r>
      <w:r>
        <w:rPr>
          <w:spacing w:val="-1"/>
        </w:rPr>
        <w:t>Consistent</w:t>
      </w:r>
      <w:r>
        <w:rPr>
          <w:spacing w:val="-3"/>
        </w:rPr>
        <w:t xml:space="preserve"> </w:t>
      </w:r>
      <w:r>
        <w:rPr>
          <w:spacing w:val="-1"/>
        </w:rPr>
        <w:t>Enforcement</w:t>
      </w:r>
      <w:r>
        <w:rPr>
          <w:spacing w:val="1"/>
        </w:rPr>
        <w:t xml:space="preserve"> </w:t>
      </w:r>
      <w:r>
        <w:t>of the</w:t>
      </w:r>
      <w:r>
        <w:rPr>
          <w:spacing w:val="-3"/>
        </w:rPr>
        <w:t xml:space="preserve"> </w:t>
      </w:r>
      <w:r>
        <w:t>Law):</w:t>
      </w:r>
      <w:r>
        <w:rPr>
          <w:spacing w:val="-3"/>
        </w:rPr>
        <w:t xml:space="preserve"> </w:t>
      </w:r>
      <w:r>
        <w:t>Enforcement</w:t>
      </w:r>
      <w:r>
        <w:rPr>
          <w:spacing w:val="1"/>
        </w:rPr>
        <w:t xml:space="preserve"> </w:t>
      </w:r>
      <w:r>
        <w:t xml:space="preserve">of </w:t>
      </w:r>
      <w:r>
        <w:rPr>
          <w:spacing w:val="-1"/>
        </w:rPr>
        <w:t>state</w:t>
      </w:r>
      <w:r>
        <w:rPr>
          <w:spacing w:val="1"/>
        </w:rPr>
        <w:t xml:space="preserve"> </w:t>
      </w:r>
      <w:r>
        <w:rPr>
          <w:spacing w:val="-1"/>
        </w:rPr>
        <w:t>damage</w:t>
      </w:r>
      <w:r>
        <w:rPr>
          <w:spacing w:val="47"/>
        </w:rPr>
        <w:t xml:space="preserve"> </w:t>
      </w:r>
      <w:r>
        <w:t>prevention</w:t>
      </w:r>
      <w:r>
        <w:rPr>
          <w:spacing w:val="-4"/>
        </w:rPr>
        <w:t xml:space="preserve"> </w:t>
      </w:r>
      <w:r>
        <w:t>laws</w:t>
      </w:r>
      <w:r>
        <w:rPr>
          <w:spacing w:val="-2"/>
        </w:rPr>
        <w:t xml:space="preserve"> </w:t>
      </w:r>
      <w:r>
        <w:t xml:space="preserve">and </w:t>
      </w:r>
      <w:r>
        <w:rPr>
          <w:spacing w:val="-1"/>
        </w:rPr>
        <w:t>regulations</w:t>
      </w:r>
      <w:r>
        <w:rPr>
          <w:spacing w:val="-2"/>
        </w:rPr>
        <w:t xml:space="preserve"> </w:t>
      </w:r>
      <w:r>
        <w:t>for all</w:t>
      </w:r>
      <w:r>
        <w:rPr>
          <w:spacing w:val="-3"/>
        </w:rPr>
        <w:t xml:space="preserve"> </w:t>
      </w:r>
      <w:r>
        <w:t>aspects</w:t>
      </w:r>
      <w:r>
        <w:rPr>
          <w:spacing w:val="-2"/>
        </w:rPr>
        <w:t xml:space="preserve"> </w:t>
      </w:r>
      <w:r>
        <w:t>of the</w:t>
      </w:r>
      <w:r>
        <w:rPr>
          <w:spacing w:val="1"/>
        </w:rPr>
        <w:t xml:space="preserve"> </w:t>
      </w:r>
      <w:r>
        <w:rPr>
          <w:spacing w:val="-1"/>
        </w:rPr>
        <w:t>damage</w:t>
      </w:r>
      <w:r>
        <w:rPr>
          <w:spacing w:val="1"/>
        </w:rPr>
        <w:t xml:space="preserve"> </w:t>
      </w:r>
      <w:r>
        <w:t xml:space="preserve">prevention </w:t>
      </w:r>
      <w:r>
        <w:rPr>
          <w:spacing w:val="-1"/>
        </w:rPr>
        <w:t>process,</w:t>
      </w:r>
      <w:r>
        <w:t xml:space="preserve"> including</w:t>
      </w:r>
      <w:r>
        <w:rPr>
          <w:spacing w:val="43"/>
        </w:rPr>
        <w:t xml:space="preserve"> </w:t>
      </w:r>
      <w:r>
        <w:t>public</w:t>
      </w:r>
      <w:r>
        <w:rPr>
          <w:spacing w:val="1"/>
        </w:rPr>
        <w:t xml:space="preserve"> </w:t>
      </w:r>
      <w:r>
        <w:rPr>
          <w:spacing w:val="-1"/>
        </w:rPr>
        <w:t>education,</w:t>
      </w:r>
      <w:r>
        <w:t xml:space="preserve"> and </w:t>
      </w:r>
      <w:r>
        <w:rPr>
          <w:spacing w:val="-1"/>
        </w:rPr>
        <w:t>the</w:t>
      </w:r>
      <w:r>
        <w:rPr>
          <w:spacing w:val="1"/>
        </w:rPr>
        <w:t xml:space="preserve"> </w:t>
      </w:r>
      <w:r>
        <w:rPr>
          <w:spacing w:val="-1"/>
        </w:rPr>
        <w:t>use</w:t>
      </w:r>
      <w:r>
        <w:rPr>
          <w:spacing w:val="1"/>
        </w:rPr>
        <w:t xml:space="preserve"> </w:t>
      </w:r>
      <w:r>
        <w:rPr>
          <w:spacing w:val="-1"/>
        </w:rPr>
        <w:t>of</w:t>
      </w:r>
      <w:r>
        <w:t xml:space="preserve"> </w:t>
      </w:r>
      <w:r>
        <w:rPr>
          <w:spacing w:val="-1"/>
        </w:rPr>
        <w:t>civil</w:t>
      </w:r>
      <w:r>
        <w:rPr>
          <w:spacing w:val="1"/>
        </w:rPr>
        <w:t xml:space="preserve"> </w:t>
      </w:r>
      <w:r>
        <w:rPr>
          <w:spacing w:val="-1"/>
        </w:rPr>
        <w:t>penalties</w:t>
      </w:r>
      <w:r>
        <w:rPr>
          <w:spacing w:val="-2"/>
        </w:rPr>
        <w:t xml:space="preserve"> </w:t>
      </w:r>
      <w:r>
        <w:t xml:space="preserve">for </w:t>
      </w:r>
      <w:r>
        <w:rPr>
          <w:spacing w:val="-1"/>
        </w:rPr>
        <w:t>violations</w:t>
      </w:r>
      <w:r>
        <w:rPr>
          <w:spacing w:val="-2"/>
        </w:rPr>
        <w:t xml:space="preserve"> </w:t>
      </w:r>
      <w:r>
        <w:rPr>
          <w:spacing w:val="-1"/>
        </w:rPr>
        <w:t>assessable</w:t>
      </w:r>
      <w:r>
        <w:rPr>
          <w:spacing w:val="1"/>
        </w:rPr>
        <w:t xml:space="preserve"> </w:t>
      </w:r>
      <w:r>
        <w:t>by the</w:t>
      </w:r>
      <w:r>
        <w:rPr>
          <w:spacing w:val="-3"/>
        </w:rPr>
        <w:t xml:space="preserve"> </w:t>
      </w:r>
      <w:r>
        <w:t>appropriate</w:t>
      </w:r>
      <w:r>
        <w:rPr>
          <w:spacing w:val="1"/>
        </w:rPr>
        <w:t xml:space="preserve"> </w:t>
      </w:r>
      <w:r>
        <w:rPr>
          <w:spacing w:val="-1"/>
        </w:rPr>
        <w:t>state</w:t>
      </w:r>
      <w:r>
        <w:rPr>
          <w:spacing w:val="79"/>
        </w:rPr>
        <w:t xml:space="preserve"> </w:t>
      </w:r>
      <w:r>
        <w:t>authority.</w:t>
      </w:r>
    </w:p>
    <w:p w14:paraId="6E557E5C" w14:textId="594FA2AE" w:rsidR="00D775D4" w:rsidRDefault="008351EC">
      <w:pPr>
        <w:pStyle w:val="Heading4"/>
        <w:spacing w:before="204"/>
        <w:ind w:right="177"/>
        <w:rPr>
          <w:rFonts w:cs="Times New Roman"/>
          <w:b w:val="0"/>
          <w:bCs w:val="0"/>
        </w:rPr>
      </w:pPr>
      <w:r>
        <w:rPr>
          <w:spacing w:val="-1"/>
        </w:rPr>
        <w:t>Accomplishments</w:t>
      </w:r>
      <w:r>
        <w:rPr>
          <w:spacing w:val="-2"/>
        </w:rPr>
        <w:t xml:space="preserve"> </w:t>
      </w:r>
      <w:r>
        <w:t>for</w:t>
      </w:r>
      <w:r>
        <w:rPr>
          <w:spacing w:val="1"/>
        </w:rPr>
        <w:t xml:space="preserve"> </w:t>
      </w:r>
      <w:r>
        <w:rPr>
          <w:spacing w:val="-1"/>
        </w:rPr>
        <w:t>th</w:t>
      </w:r>
      <w:r w:rsidR="006D5478">
        <w:rPr>
          <w:spacing w:val="-1"/>
        </w:rPr>
        <w:t>e grant</w:t>
      </w:r>
      <w:r>
        <w:rPr>
          <w:spacing w:val="-2"/>
        </w:rPr>
        <w:t xml:space="preserve"> </w:t>
      </w:r>
      <w:r>
        <w:t>period</w:t>
      </w:r>
      <w:r>
        <w:rPr>
          <w:spacing w:val="-2"/>
        </w:rPr>
        <w:t xml:space="preserve"> </w:t>
      </w:r>
      <w:r>
        <w:rPr>
          <w:spacing w:val="-1"/>
        </w:rPr>
        <w:t>(Item</w:t>
      </w:r>
      <w:r>
        <w:t xml:space="preserve"> 1 </w:t>
      </w:r>
      <w:r>
        <w:rPr>
          <w:spacing w:val="-1"/>
        </w:rPr>
        <w:t>under</w:t>
      </w:r>
      <w:r>
        <w:rPr>
          <w:spacing w:val="1"/>
        </w:rPr>
        <w:t xml:space="preserve"> </w:t>
      </w:r>
      <w:r>
        <w:t>Article</w:t>
      </w:r>
      <w:r>
        <w:rPr>
          <w:spacing w:val="1"/>
        </w:rPr>
        <w:t xml:space="preserve"> </w:t>
      </w:r>
      <w:r>
        <w:rPr>
          <w:spacing w:val="-2"/>
        </w:rPr>
        <w:t>IX,</w:t>
      </w:r>
      <w:r>
        <w:t xml:space="preserve"> Section</w:t>
      </w:r>
      <w:r>
        <w:rPr>
          <w:spacing w:val="-2"/>
        </w:rPr>
        <w:t xml:space="preserve"> </w:t>
      </w:r>
      <w:proofErr w:type="gramStart"/>
      <w:r>
        <w:t>9.0</w:t>
      </w:r>
      <w:r w:rsidR="007E29D5">
        <w:t>2</w:t>
      </w:r>
      <w:r>
        <w:t xml:space="preserve"> </w:t>
      </w:r>
      <w:r w:rsidR="007E29D5">
        <w:t xml:space="preserve"> Final</w:t>
      </w:r>
      <w:proofErr w:type="gramEnd"/>
      <w:r w:rsidR="007E29D5">
        <w:t xml:space="preserve"> Report: </w:t>
      </w:r>
      <w:r>
        <w:t>“A</w:t>
      </w:r>
      <w:r>
        <w:rPr>
          <w:spacing w:val="-2"/>
        </w:rPr>
        <w:t xml:space="preserve"> </w:t>
      </w:r>
      <w:r>
        <w:rPr>
          <w:spacing w:val="-1"/>
        </w:rPr>
        <w:t>comparison</w:t>
      </w:r>
      <w:r>
        <w:rPr>
          <w:spacing w:val="-2"/>
        </w:rPr>
        <w:t xml:space="preserve"> </w:t>
      </w:r>
      <w:r>
        <w:t xml:space="preserve">of </w:t>
      </w:r>
      <w:r>
        <w:rPr>
          <w:spacing w:val="-1"/>
        </w:rPr>
        <w:t>actual</w:t>
      </w:r>
      <w:r>
        <w:rPr>
          <w:spacing w:val="1"/>
        </w:rPr>
        <w:t xml:space="preserve"> </w:t>
      </w:r>
      <w:r>
        <w:rPr>
          <w:spacing w:val="-1"/>
        </w:rPr>
        <w:t>accomplishments</w:t>
      </w:r>
      <w:r>
        <w:rPr>
          <w:spacing w:val="-2"/>
        </w:rPr>
        <w:t xml:space="preserve"> </w:t>
      </w:r>
      <w:r>
        <w:t xml:space="preserve">to </w:t>
      </w:r>
      <w:r>
        <w:rPr>
          <w:spacing w:val="-1"/>
        </w:rPr>
        <w:t>the</w:t>
      </w:r>
      <w:r>
        <w:rPr>
          <w:spacing w:val="1"/>
        </w:rPr>
        <w:t xml:space="preserve"> </w:t>
      </w:r>
      <w:r>
        <w:t>objectives</w:t>
      </w:r>
      <w:r>
        <w:rPr>
          <w:spacing w:val="-2"/>
        </w:rPr>
        <w:t xml:space="preserve"> </w:t>
      </w:r>
      <w:r>
        <w:rPr>
          <w:spacing w:val="-1"/>
        </w:rPr>
        <w:t>established</w:t>
      </w:r>
      <w:r>
        <w:rPr>
          <w:spacing w:val="-2"/>
        </w:rPr>
        <w:t xml:space="preserve"> </w:t>
      </w:r>
      <w:r>
        <w:t>for</w:t>
      </w:r>
      <w:r>
        <w:rPr>
          <w:spacing w:val="1"/>
        </w:rPr>
        <w:t xml:space="preserve"> </w:t>
      </w:r>
      <w:r>
        <w:rPr>
          <w:spacing w:val="-1"/>
        </w:rPr>
        <w:t>the</w:t>
      </w:r>
      <w:r>
        <w:rPr>
          <w:spacing w:val="1"/>
        </w:rPr>
        <w:t xml:space="preserve"> </w:t>
      </w:r>
      <w:r>
        <w:t>period.</w:t>
      </w:r>
      <w:r>
        <w:rPr>
          <w:rFonts w:cs="Times New Roman"/>
          <w:b w:val="0"/>
          <w:bCs w:val="0"/>
        </w:rPr>
        <w:t>”)</w:t>
      </w:r>
    </w:p>
    <w:p w14:paraId="60DD8CC6" w14:textId="77777777" w:rsidR="00D775D4" w:rsidRDefault="00D775D4">
      <w:pPr>
        <w:spacing w:before="9"/>
        <w:rPr>
          <w:rFonts w:ascii="Times New Roman" w:eastAsia="Times New Roman" w:hAnsi="Times New Roman" w:cs="Times New Roman"/>
        </w:rPr>
      </w:pPr>
    </w:p>
    <w:p w14:paraId="2E6E83CA" w14:textId="77777777" w:rsidR="00D775D4" w:rsidRDefault="008351EC" w:rsidP="00CF3535">
      <w:pPr>
        <w:pStyle w:val="BodyText"/>
        <w:ind w:right="112"/>
      </w:pPr>
      <w:r>
        <w:rPr>
          <w:spacing w:val="-1"/>
        </w:rPr>
        <w:t>Grant</w:t>
      </w:r>
      <w:r>
        <w:rPr>
          <w:spacing w:val="37"/>
        </w:rPr>
        <w:t xml:space="preserve"> </w:t>
      </w:r>
      <w:r>
        <w:t>funding</w:t>
      </w:r>
      <w:r>
        <w:rPr>
          <w:spacing w:val="36"/>
        </w:rPr>
        <w:t xml:space="preserve"> </w:t>
      </w:r>
      <w:r>
        <w:rPr>
          <w:spacing w:val="-1"/>
        </w:rPr>
        <w:t>was</w:t>
      </w:r>
      <w:r>
        <w:rPr>
          <w:spacing w:val="34"/>
        </w:rPr>
        <w:t xml:space="preserve"> </w:t>
      </w:r>
      <w:r>
        <w:t>requested</w:t>
      </w:r>
      <w:r>
        <w:rPr>
          <w:spacing w:val="36"/>
        </w:rPr>
        <w:t xml:space="preserve"> </w:t>
      </w:r>
      <w:r>
        <w:t>for</w:t>
      </w:r>
      <w:r>
        <w:rPr>
          <w:spacing w:val="34"/>
        </w:rPr>
        <w:t xml:space="preserve"> </w:t>
      </w:r>
      <w:r>
        <w:t>salary</w:t>
      </w:r>
      <w:r>
        <w:rPr>
          <w:spacing w:val="32"/>
        </w:rPr>
        <w:t xml:space="preserve"> </w:t>
      </w:r>
      <w:r>
        <w:t>and</w:t>
      </w:r>
      <w:r>
        <w:rPr>
          <w:spacing w:val="34"/>
        </w:rPr>
        <w:t xml:space="preserve"> </w:t>
      </w:r>
      <w:r>
        <w:rPr>
          <w:spacing w:val="-1"/>
        </w:rPr>
        <w:t>benefits</w:t>
      </w:r>
      <w:r>
        <w:rPr>
          <w:spacing w:val="34"/>
        </w:rPr>
        <w:t xml:space="preserve"> </w:t>
      </w:r>
      <w:r>
        <w:t>of</w:t>
      </w:r>
      <w:r>
        <w:rPr>
          <w:spacing w:val="34"/>
        </w:rPr>
        <w:t xml:space="preserve"> </w:t>
      </w:r>
      <w:r>
        <w:rPr>
          <w:spacing w:val="-1"/>
        </w:rPr>
        <w:t>Tennessee</w:t>
      </w:r>
      <w:r>
        <w:rPr>
          <w:spacing w:val="37"/>
        </w:rPr>
        <w:t xml:space="preserve"> </w:t>
      </w:r>
      <w:r>
        <w:rPr>
          <w:spacing w:val="-1"/>
        </w:rPr>
        <w:t>Public</w:t>
      </w:r>
      <w:r>
        <w:rPr>
          <w:spacing w:val="37"/>
        </w:rPr>
        <w:t xml:space="preserve"> </w:t>
      </w:r>
      <w:r>
        <w:rPr>
          <w:spacing w:val="-1"/>
        </w:rPr>
        <w:t>Utility</w:t>
      </w:r>
      <w:r>
        <w:rPr>
          <w:spacing w:val="32"/>
        </w:rPr>
        <w:t xml:space="preserve"> </w:t>
      </w:r>
      <w:r>
        <w:t>Commission</w:t>
      </w:r>
      <w:r>
        <w:rPr>
          <w:spacing w:val="70"/>
        </w:rPr>
        <w:t xml:space="preserve"> </w:t>
      </w:r>
      <w:r>
        <w:t>(TPUC)</w:t>
      </w:r>
      <w:r>
        <w:rPr>
          <w:spacing w:val="29"/>
        </w:rPr>
        <w:t xml:space="preserve"> </w:t>
      </w:r>
      <w:r>
        <w:t>full-time</w:t>
      </w:r>
      <w:r>
        <w:rPr>
          <w:spacing w:val="31"/>
        </w:rPr>
        <w:t xml:space="preserve"> </w:t>
      </w:r>
      <w:r>
        <w:t>staff</w:t>
      </w:r>
      <w:r>
        <w:rPr>
          <w:spacing w:val="31"/>
        </w:rPr>
        <w:t xml:space="preserve"> </w:t>
      </w:r>
      <w:r>
        <w:t>member</w:t>
      </w:r>
      <w:r>
        <w:rPr>
          <w:spacing w:val="31"/>
        </w:rPr>
        <w:t xml:space="preserve"> </w:t>
      </w:r>
      <w:r>
        <w:t>to</w:t>
      </w:r>
      <w:r>
        <w:rPr>
          <w:spacing w:val="31"/>
        </w:rPr>
        <w:t xml:space="preserve"> </w:t>
      </w:r>
      <w:r>
        <w:t>investigate</w:t>
      </w:r>
      <w:r>
        <w:rPr>
          <w:spacing w:val="31"/>
        </w:rPr>
        <w:t xml:space="preserve"> </w:t>
      </w:r>
      <w:r>
        <w:t>alleged</w:t>
      </w:r>
      <w:r>
        <w:rPr>
          <w:spacing w:val="31"/>
        </w:rPr>
        <w:t xml:space="preserve"> </w:t>
      </w:r>
      <w:r>
        <w:t>violations</w:t>
      </w:r>
      <w:r>
        <w:rPr>
          <w:spacing w:val="31"/>
        </w:rPr>
        <w:t xml:space="preserve"> </w:t>
      </w:r>
      <w:r>
        <w:t>of</w:t>
      </w:r>
      <w:r>
        <w:rPr>
          <w:spacing w:val="31"/>
        </w:rPr>
        <w:t xml:space="preserve"> </w:t>
      </w:r>
      <w:r>
        <w:t>the</w:t>
      </w:r>
      <w:r>
        <w:rPr>
          <w:spacing w:val="31"/>
        </w:rPr>
        <w:t xml:space="preserve"> </w:t>
      </w:r>
      <w:r>
        <w:rPr>
          <w:spacing w:val="1"/>
        </w:rPr>
        <w:t>Tennessee</w:t>
      </w:r>
      <w:r>
        <w:rPr>
          <w:spacing w:val="81"/>
        </w:rPr>
        <w:t xml:space="preserve"> </w:t>
      </w:r>
      <w:r>
        <w:t>Underground</w:t>
      </w:r>
      <w:r>
        <w:rPr>
          <w:spacing w:val="21"/>
        </w:rPr>
        <w:t xml:space="preserve"> </w:t>
      </w:r>
      <w:r>
        <w:t>Utility</w:t>
      </w:r>
      <w:r>
        <w:rPr>
          <w:spacing w:val="-7"/>
        </w:rPr>
        <w:t xml:space="preserve"> </w:t>
      </w:r>
      <w:r>
        <w:t>Damage</w:t>
      </w:r>
      <w:r>
        <w:rPr>
          <w:spacing w:val="-7"/>
        </w:rPr>
        <w:t xml:space="preserve"> </w:t>
      </w:r>
      <w:r>
        <w:t>Prevention</w:t>
      </w:r>
      <w:r>
        <w:rPr>
          <w:spacing w:val="-7"/>
        </w:rPr>
        <w:t xml:space="preserve"> </w:t>
      </w:r>
      <w:r>
        <w:t>Act</w:t>
      </w:r>
      <w:r>
        <w:rPr>
          <w:spacing w:val="-7"/>
        </w:rPr>
        <w:t xml:space="preserve"> </w:t>
      </w:r>
      <w:r>
        <w:t>(The</w:t>
      </w:r>
      <w:r>
        <w:rPr>
          <w:spacing w:val="-7"/>
        </w:rPr>
        <w:t xml:space="preserve"> </w:t>
      </w:r>
      <w:r>
        <w:rPr>
          <w:spacing w:val="1"/>
        </w:rPr>
        <w:t>Act).</w:t>
      </w:r>
    </w:p>
    <w:p w14:paraId="60C29986" w14:textId="77777777" w:rsidR="00D775D4" w:rsidRDefault="00D775D4">
      <w:pPr>
        <w:rPr>
          <w:rFonts w:ascii="Times New Roman" w:eastAsia="Times New Roman" w:hAnsi="Times New Roman" w:cs="Times New Roman"/>
          <w:sz w:val="24"/>
          <w:szCs w:val="24"/>
        </w:rPr>
      </w:pPr>
    </w:p>
    <w:p w14:paraId="24888BEA" w14:textId="62C43E0C" w:rsidR="00D775D4" w:rsidRDefault="008351EC" w:rsidP="00CF3535">
      <w:pPr>
        <w:pStyle w:val="BodyText"/>
        <w:ind w:right="112"/>
      </w:pPr>
      <w:r>
        <w:t>During</w:t>
      </w:r>
      <w:r>
        <w:rPr>
          <w:spacing w:val="14"/>
        </w:rPr>
        <w:t xml:space="preserve"> </w:t>
      </w:r>
      <w:r>
        <w:t>the</w:t>
      </w:r>
      <w:r>
        <w:rPr>
          <w:spacing w:val="14"/>
        </w:rPr>
        <w:t xml:space="preserve"> </w:t>
      </w:r>
      <w:r w:rsidR="001523F1">
        <w:rPr>
          <w:spacing w:val="14"/>
        </w:rPr>
        <w:t xml:space="preserve">grant </w:t>
      </w:r>
      <w:r>
        <w:t>period</w:t>
      </w:r>
      <w:r>
        <w:rPr>
          <w:spacing w:val="14"/>
        </w:rPr>
        <w:t xml:space="preserve"> </w:t>
      </w:r>
      <w:r>
        <w:t>of</w:t>
      </w:r>
      <w:r>
        <w:rPr>
          <w:spacing w:val="14"/>
        </w:rPr>
        <w:t xml:space="preserve"> </w:t>
      </w:r>
      <w:r>
        <w:t>September</w:t>
      </w:r>
      <w:r>
        <w:rPr>
          <w:spacing w:val="14"/>
        </w:rPr>
        <w:t xml:space="preserve"> </w:t>
      </w:r>
      <w:r>
        <w:t>28,</w:t>
      </w:r>
      <w:r>
        <w:rPr>
          <w:spacing w:val="14"/>
        </w:rPr>
        <w:t xml:space="preserve"> </w:t>
      </w:r>
      <w:r>
        <w:t>2020</w:t>
      </w:r>
      <w:r>
        <w:rPr>
          <w:spacing w:val="14"/>
        </w:rPr>
        <w:t xml:space="preserve"> </w:t>
      </w:r>
      <w:r>
        <w:t>through</w:t>
      </w:r>
      <w:r>
        <w:rPr>
          <w:spacing w:val="14"/>
        </w:rPr>
        <w:t xml:space="preserve"> </w:t>
      </w:r>
      <w:r w:rsidR="007E29D5">
        <w:rPr>
          <w:spacing w:val="14"/>
        </w:rPr>
        <w:t>September 27, 2021,</w:t>
      </w:r>
      <w:r w:rsidR="00CF3535">
        <w:t xml:space="preserve"> the </w:t>
      </w:r>
      <w:r w:rsidR="00CF3535">
        <w:rPr>
          <w:spacing w:val="14"/>
        </w:rPr>
        <w:t xml:space="preserve">Tennessee Underground Utility Damage Prevention Board (The Board) </w:t>
      </w:r>
      <w:r>
        <w:t>received</w:t>
      </w:r>
      <w:r>
        <w:rPr>
          <w:spacing w:val="35"/>
        </w:rPr>
        <w:t xml:space="preserve"> </w:t>
      </w:r>
      <w:r w:rsidR="00585C63">
        <w:rPr>
          <w:spacing w:val="35"/>
        </w:rPr>
        <w:t>two-hundred eighty-six (</w:t>
      </w:r>
      <w:r w:rsidR="00CC402E">
        <w:rPr>
          <w:spacing w:val="35"/>
        </w:rPr>
        <w:t>286</w:t>
      </w:r>
      <w:r w:rsidR="00585C63">
        <w:rPr>
          <w:spacing w:val="35"/>
        </w:rPr>
        <w:t xml:space="preserve">) </w:t>
      </w:r>
      <w:r>
        <w:t>complaints</w:t>
      </w:r>
      <w:r>
        <w:rPr>
          <w:spacing w:val="25"/>
        </w:rPr>
        <w:t xml:space="preserve"> </w:t>
      </w:r>
      <w:r>
        <w:t>of</w:t>
      </w:r>
      <w:r>
        <w:rPr>
          <w:spacing w:val="25"/>
        </w:rPr>
        <w:t xml:space="preserve"> </w:t>
      </w:r>
      <w:r>
        <w:t>alleged</w:t>
      </w:r>
      <w:r>
        <w:rPr>
          <w:spacing w:val="38"/>
        </w:rPr>
        <w:t xml:space="preserve"> </w:t>
      </w:r>
      <w:r>
        <w:t>violations</w:t>
      </w:r>
      <w:r>
        <w:rPr>
          <w:spacing w:val="38"/>
        </w:rPr>
        <w:t xml:space="preserve"> </w:t>
      </w:r>
      <w:r>
        <w:t>of</w:t>
      </w:r>
      <w:r>
        <w:rPr>
          <w:spacing w:val="38"/>
        </w:rPr>
        <w:t xml:space="preserve"> </w:t>
      </w:r>
      <w:r>
        <w:t>The</w:t>
      </w:r>
      <w:r>
        <w:rPr>
          <w:spacing w:val="38"/>
        </w:rPr>
        <w:t xml:space="preserve"> </w:t>
      </w:r>
      <w:r>
        <w:t>Act</w:t>
      </w:r>
      <w:r>
        <w:rPr>
          <w:spacing w:val="38"/>
        </w:rPr>
        <w:t xml:space="preserve"> </w:t>
      </w:r>
      <w:r>
        <w:t>involving</w:t>
      </w:r>
      <w:r>
        <w:rPr>
          <w:spacing w:val="38"/>
        </w:rPr>
        <w:t xml:space="preserve"> </w:t>
      </w:r>
      <w:r>
        <w:t>multiple</w:t>
      </w:r>
      <w:r>
        <w:rPr>
          <w:spacing w:val="38"/>
        </w:rPr>
        <w:t xml:space="preserve"> </w:t>
      </w:r>
      <w:r>
        <w:t>utilities.</w:t>
      </w:r>
      <w:r>
        <w:rPr>
          <w:spacing w:val="38"/>
        </w:rPr>
        <w:t xml:space="preserve"> </w:t>
      </w:r>
      <w:r>
        <w:t>The</w:t>
      </w:r>
      <w:r>
        <w:rPr>
          <w:spacing w:val="90"/>
        </w:rPr>
        <w:t xml:space="preserve"> </w:t>
      </w:r>
      <w:r>
        <w:t>Executive</w:t>
      </w:r>
      <w:r>
        <w:rPr>
          <w:spacing w:val="28"/>
        </w:rPr>
        <w:t xml:space="preserve"> </w:t>
      </w:r>
      <w:r>
        <w:t>Committee</w:t>
      </w:r>
      <w:r>
        <w:rPr>
          <w:spacing w:val="28"/>
        </w:rPr>
        <w:t xml:space="preserve"> </w:t>
      </w:r>
      <w:r>
        <w:t>met</w:t>
      </w:r>
      <w:r>
        <w:rPr>
          <w:spacing w:val="28"/>
        </w:rPr>
        <w:t xml:space="preserve"> </w:t>
      </w:r>
      <w:r w:rsidR="00CA72D9">
        <w:rPr>
          <w:spacing w:val="28"/>
        </w:rPr>
        <w:t>nine (9)</w:t>
      </w:r>
      <w:r w:rsidR="00585C63">
        <w:rPr>
          <w:spacing w:val="28"/>
        </w:rPr>
        <w:t xml:space="preserve"> </w:t>
      </w:r>
      <w:r w:rsidR="00CA72D9">
        <w:rPr>
          <w:spacing w:val="28"/>
        </w:rPr>
        <w:t>times during this period</w:t>
      </w:r>
      <w:r w:rsidR="00585C63">
        <w:rPr>
          <w:spacing w:val="28"/>
        </w:rPr>
        <w:t xml:space="preserve"> </w:t>
      </w:r>
      <w:r>
        <w:t>and</w:t>
      </w:r>
      <w:r>
        <w:rPr>
          <w:spacing w:val="26"/>
        </w:rPr>
        <w:t xml:space="preserve"> </w:t>
      </w:r>
      <w:r>
        <w:t>determined</w:t>
      </w:r>
      <w:r>
        <w:rPr>
          <w:spacing w:val="26"/>
        </w:rPr>
        <w:t xml:space="preserve"> </w:t>
      </w:r>
      <w:r w:rsidR="00585C63">
        <w:rPr>
          <w:spacing w:val="26"/>
        </w:rPr>
        <w:t xml:space="preserve">one-hundred </w:t>
      </w:r>
      <w:r w:rsidR="009D6B0A">
        <w:rPr>
          <w:spacing w:val="26"/>
        </w:rPr>
        <w:t xml:space="preserve">fifty-eight </w:t>
      </w:r>
      <w:r w:rsidR="00585C63">
        <w:rPr>
          <w:spacing w:val="26"/>
        </w:rPr>
        <w:t>(1</w:t>
      </w:r>
      <w:r w:rsidR="009D6B0A">
        <w:rPr>
          <w:spacing w:val="26"/>
        </w:rPr>
        <w:t>58</w:t>
      </w:r>
      <w:r w:rsidR="00585C63">
        <w:rPr>
          <w:spacing w:val="26"/>
        </w:rPr>
        <w:t xml:space="preserve">) </w:t>
      </w:r>
      <w:r w:rsidRPr="00585C63">
        <w:t>complaints</w:t>
      </w:r>
      <w:r w:rsidRPr="00585C63">
        <w:rPr>
          <w:spacing w:val="28"/>
        </w:rPr>
        <w:t xml:space="preserve"> </w:t>
      </w:r>
      <w:r w:rsidRPr="00585C63">
        <w:t>were</w:t>
      </w:r>
      <w:r w:rsidRPr="00585C63">
        <w:rPr>
          <w:spacing w:val="28"/>
        </w:rPr>
        <w:t xml:space="preserve"> </w:t>
      </w:r>
      <w:r w:rsidRPr="00585C63">
        <w:t>violations</w:t>
      </w:r>
      <w:r>
        <w:rPr>
          <w:spacing w:val="28"/>
        </w:rPr>
        <w:t xml:space="preserve"> </w:t>
      </w:r>
      <w:r>
        <w:t>of</w:t>
      </w:r>
      <w:r>
        <w:rPr>
          <w:spacing w:val="28"/>
        </w:rPr>
        <w:t xml:space="preserve"> </w:t>
      </w:r>
      <w:r>
        <w:t>The</w:t>
      </w:r>
      <w:r>
        <w:rPr>
          <w:spacing w:val="28"/>
        </w:rPr>
        <w:t xml:space="preserve"> </w:t>
      </w:r>
      <w:r>
        <w:t>Act.</w:t>
      </w:r>
      <w:r>
        <w:rPr>
          <w:spacing w:val="28"/>
        </w:rPr>
        <w:t xml:space="preserve"> </w:t>
      </w:r>
      <w:r>
        <w:t>Enforcement</w:t>
      </w:r>
      <w:r>
        <w:rPr>
          <w:spacing w:val="28"/>
        </w:rPr>
        <w:t xml:space="preserve"> </w:t>
      </w:r>
      <w:r>
        <w:t>actions</w:t>
      </w:r>
      <w:r>
        <w:rPr>
          <w:spacing w:val="28"/>
        </w:rPr>
        <w:t xml:space="preserve"> </w:t>
      </w:r>
      <w:r>
        <w:t>included</w:t>
      </w:r>
      <w:r>
        <w:rPr>
          <w:spacing w:val="28"/>
        </w:rPr>
        <w:t xml:space="preserve"> </w:t>
      </w:r>
      <w:r>
        <w:t>compliance</w:t>
      </w:r>
      <w:r>
        <w:rPr>
          <w:spacing w:val="28"/>
        </w:rPr>
        <w:t xml:space="preserve"> </w:t>
      </w:r>
      <w:r>
        <w:t>training</w:t>
      </w:r>
      <w:r>
        <w:rPr>
          <w:spacing w:val="28"/>
        </w:rPr>
        <w:t xml:space="preserve"> </w:t>
      </w:r>
      <w:r>
        <w:t>and civil</w:t>
      </w:r>
      <w:r>
        <w:rPr>
          <w:spacing w:val="26"/>
        </w:rPr>
        <w:t xml:space="preserve"> </w:t>
      </w:r>
      <w:r>
        <w:t>penalties.</w:t>
      </w:r>
      <w:r>
        <w:rPr>
          <w:spacing w:val="26"/>
        </w:rPr>
        <w:t xml:space="preserve"> </w:t>
      </w:r>
      <w:r>
        <w:t>Additionally,</w:t>
      </w:r>
      <w:r>
        <w:rPr>
          <w:spacing w:val="26"/>
        </w:rPr>
        <w:t xml:space="preserve"> </w:t>
      </w:r>
      <w:r>
        <w:t>TPUC's</w:t>
      </w:r>
      <w:r>
        <w:rPr>
          <w:spacing w:val="27"/>
        </w:rPr>
        <w:t xml:space="preserve"> </w:t>
      </w:r>
      <w:r>
        <w:t>Gas</w:t>
      </w:r>
      <w:r>
        <w:rPr>
          <w:spacing w:val="26"/>
        </w:rPr>
        <w:t xml:space="preserve"> </w:t>
      </w:r>
      <w:r>
        <w:t>Pipeline</w:t>
      </w:r>
      <w:r>
        <w:rPr>
          <w:spacing w:val="26"/>
        </w:rPr>
        <w:t xml:space="preserve"> </w:t>
      </w:r>
      <w:r>
        <w:t>Safety</w:t>
      </w:r>
      <w:r>
        <w:rPr>
          <w:spacing w:val="26"/>
        </w:rPr>
        <w:t xml:space="preserve"> </w:t>
      </w:r>
      <w:r>
        <w:t>Division</w:t>
      </w:r>
      <w:r>
        <w:rPr>
          <w:spacing w:val="26"/>
        </w:rPr>
        <w:t xml:space="preserve"> </w:t>
      </w:r>
      <w:r>
        <w:t>has</w:t>
      </w:r>
      <w:r>
        <w:rPr>
          <w:spacing w:val="26"/>
        </w:rPr>
        <w:t xml:space="preserve"> </w:t>
      </w:r>
      <w:r>
        <w:t>provided</w:t>
      </w:r>
      <w:r>
        <w:rPr>
          <w:spacing w:val="26"/>
        </w:rPr>
        <w:t xml:space="preserve"> </w:t>
      </w:r>
      <w:r>
        <w:t>Tennessee811 with</w:t>
      </w:r>
      <w:r>
        <w:rPr>
          <w:spacing w:val="15"/>
        </w:rPr>
        <w:t xml:space="preserve"> </w:t>
      </w:r>
      <w:r>
        <w:lastRenderedPageBreak/>
        <w:t>identified</w:t>
      </w:r>
      <w:r>
        <w:rPr>
          <w:spacing w:val="15"/>
        </w:rPr>
        <w:t xml:space="preserve"> </w:t>
      </w:r>
      <w:r>
        <w:t>areas</w:t>
      </w:r>
      <w:r>
        <w:rPr>
          <w:spacing w:val="15"/>
        </w:rPr>
        <w:t xml:space="preserve"> </w:t>
      </w:r>
      <w:r>
        <w:t>with</w:t>
      </w:r>
      <w:r>
        <w:rPr>
          <w:spacing w:val="15"/>
        </w:rPr>
        <w:t xml:space="preserve"> </w:t>
      </w:r>
      <w:r>
        <w:t>high</w:t>
      </w:r>
      <w:r>
        <w:rPr>
          <w:spacing w:val="15"/>
        </w:rPr>
        <w:t xml:space="preserve"> </w:t>
      </w:r>
      <w:r>
        <w:t>excavation</w:t>
      </w:r>
      <w:r>
        <w:rPr>
          <w:spacing w:val="15"/>
        </w:rPr>
        <w:t xml:space="preserve"> </w:t>
      </w:r>
      <w:r>
        <w:t>damage</w:t>
      </w:r>
      <w:r>
        <w:rPr>
          <w:spacing w:val="15"/>
        </w:rPr>
        <w:t xml:space="preserve"> </w:t>
      </w:r>
      <w:r>
        <w:t>issues</w:t>
      </w:r>
      <w:r>
        <w:rPr>
          <w:spacing w:val="15"/>
        </w:rPr>
        <w:t xml:space="preserve"> </w:t>
      </w:r>
      <w:r>
        <w:t>for</w:t>
      </w:r>
      <w:r>
        <w:rPr>
          <w:spacing w:val="15"/>
        </w:rPr>
        <w:t xml:space="preserve"> </w:t>
      </w:r>
      <w:r>
        <w:t>targeted</w:t>
      </w:r>
      <w:r>
        <w:rPr>
          <w:spacing w:val="15"/>
        </w:rPr>
        <w:t xml:space="preserve"> </w:t>
      </w:r>
      <w:r>
        <w:t>damage</w:t>
      </w:r>
      <w:r>
        <w:rPr>
          <w:spacing w:val="15"/>
        </w:rPr>
        <w:t xml:space="preserve"> </w:t>
      </w:r>
      <w:r>
        <w:t>prevention education.</w:t>
      </w:r>
    </w:p>
    <w:p w14:paraId="5F1A9F68" w14:textId="77777777" w:rsidR="009D6B0A" w:rsidRDefault="009D6B0A" w:rsidP="00CF3535">
      <w:pPr>
        <w:pStyle w:val="BodyText"/>
        <w:ind w:right="112"/>
      </w:pPr>
    </w:p>
    <w:p w14:paraId="0D185DF6" w14:textId="44B90542" w:rsidR="00585C63" w:rsidRDefault="009C3411" w:rsidP="00CF3535">
      <w:pPr>
        <w:pStyle w:val="BodyText"/>
        <w:ind w:right="112"/>
        <w:rPr>
          <w:rFonts w:cs="Times New Roman"/>
        </w:rPr>
      </w:pPr>
      <w:r>
        <w:t>I</w:t>
      </w:r>
      <w:r w:rsidR="00585C63">
        <w:t>ncreased civil penalties went into effec</w:t>
      </w:r>
      <w:r w:rsidR="0001061E">
        <w:t xml:space="preserve">t July 1, 2021. The </w:t>
      </w:r>
      <w:r>
        <w:t xml:space="preserve">maximum </w:t>
      </w:r>
      <w:r w:rsidR="0001061E">
        <w:t>civil penalties increased from $2,500 to $10,000 for second or subsequent violations; and from $5,000 to $15,000 for willful violations of The Act</w:t>
      </w:r>
      <w:r w:rsidR="00D13473">
        <w:t xml:space="preserve"> (Attachment 2)</w:t>
      </w:r>
      <w:r w:rsidR="008B6F4F">
        <w:t>.</w:t>
      </w:r>
      <w:r w:rsidR="001D4A09">
        <w:t xml:space="preserve"> Furthermore, The Board adopted Rules and Regulations that became effective September 6, 2021</w:t>
      </w:r>
      <w:r w:rsidR="00D13473">
        <w:t xml:space="preserve"> (Attachment 3)</w:t>
      </w:r>
      <w:r w:rsidR="001D4A09">
        <w:t>.</w:t>
      </w:r>
    </w:p>
    <w:p w14:paraId="75BE5427" w14:textId="77777777" w:rsidR="008351EC" w:rsidRDefault="008351EC">
      <w:pPr>
        <w:spacing w:line="182" w:lineRule="exact"/>
        <w:ind w:left="737" w:right="1817"/>
        <w:jc w:val="center"/>
        <w:rPr>
          <w:rFonts w:ascii="Times New Roman"/>
          <w:color w:val="0D499C"/>
          <w:spacing w:val="-3"/>
          <w:sz w:val="18"/>
        </w:rPr>
      </w:pPr>
    </w:p>
    <w:p w14:paraId="4EB02BBB" w14:textId="5D248603" w:rsidR="008351EC" w:rsidRDefault="008351EC" w:rsidP="000B7D93">
      <w:pPr>
        <w:spacing w:before="176"/>
        <w:ind w:right="759"/>
        <w:rPr>
          <w:rFonts w:ascii="Times New Roman" w:eastAsia="Times New Roman" w:hAnsi="Times New Roman" w:cs="Times New Roman"/>
        </w:rPr>
      </w:pPr>
      <w:r>
        <w:rPr>
          <w:rFonts w:ascii="Times New Roman" w:eastAsia="Times New Roman" w:hAnsi="Times New Roman" w:cs="Times New Roman"/>
          <w:b/>
          <w:bCs/>
          <w:spacing w:val="-2"/>
        </w:rPr>
        <w:t>Quantifiable</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2"/>
        </w:rPr>
        <w:t>Metrics/Measures</w:t>
      </w:r>
      <w:r>
        <w:rPr>
          <w:rFonts w:ascii="Times New Roman" w:eastAsia="Times New Roman" w:hAnsi="Times New Roman" w:cs="Times New Roman"/>
          <w:b/>
          <w:bCs/>
          <w:spacing w:val="-1"/>
        </w:rPr>
        <w:t xml:space="preserve"> of </w:t>
      </w:r>
      <w:r>
        <w:rPr>
          <w:rFonts w:ascii="Times New Roman" w:eastAsia="Times New Roman" w:hAnsi="Times New Roman" w:cs="Times New Roman"/>
          <w:b/>
          <w:bCs/>
          <w:spacing w:val="-2"/>
        </w:rPr>
        <w:t>Effectiveness</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2"/>
        </w:rPr>
        <w:t>(Item</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2</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2"/>
        </w:rPr>
        <w:t>under</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2"/>
        </w:rPr>
        <w:t>Article</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2"/>
        </w:rPr>
        <w:t>IX,</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2"/>
        </w:rPr>
        <w:t>Section</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2"/>
        </w:rPr>
        <w:t>9.01</w:t>
      </w:r>
      <w:r>
        <w:rPr>
          <w:rFonts w:ascii="Times New Roman" w:eastAsia="Times New Roman" w:hAnsi="Times New Roman" w:cs="Times New Roman"/>
          <w:b/>
          <w:bCs/>
          <w:spacing w:val="32"/>
        </w:rPr>
        <w:t xml:space="preserve"> </w:t>
      </w:r>
      <w:r>
        <w:rPr>
          <w:rFonts w:ascii="Times New Roman" w:eastAsia="Times New Roman" w:hAnsi="Times New Roman" w:cs="Times New Roman"/>
          <w:b/>
          <w:bCs/>
          <w:spacing w:val="-2"/>
        </w:rPr>
        <w:t>Progress</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2"/>
        </w:rPr>
        <w:t>Report:</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2"/>
        </w:rPr>
        <w:t>“Where</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2"/>
        </w:rPr>
        <w:t>the</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2"/>
        </w:rPr>
        <w:t>output</w:t>
      </w:r>
      <w:r>
        <w:rPr>
          <w:rFonts w:ascii="Times New Roman" w:eastAsia="Times New Roman" w:hAnsi="Times New Roman" w:cs="Times New Roman"/>
          <w:b/>
          <w:bCs/>
          <w:spacing w:val="-1"/>
        </w:rPr>
        <w:t xml:space="preserve"> of </w:t>
      </w:r>
      <w:r>
        <w:rPr>
          <w:rFonts w:ascii="Times New Roman" w:eastAsia="Times New Roman" w:hAnsi="Times New Roman" w:cs="Times New Roman"/>
          <w:b/>
          <w:bCs/>
          <w:spacing w:val="-2"/>
        </w:rPr>
        <w:t>the</w:t>
      </w:r>
      <w:r>
        <w:rPr>
          <w:rFonts w:ascii="Times New Roman" w:eastAsia="Times New Roman" w:hAnsi="Times New Roman" w:cs="Times New Roman"/>
          <w:b/>
          <w:bCs/>
          <w:spacing w:val="-5"/>
        </w:rPr>
        <w:t xml:space="preserve"> </w:t>
      </w:r>
      <w:r>
        <w:rPr>
          <w:rFonts w:ascii="Times New Roman" w:eastAsia="Times New Roman" w:hAnsi="Times New Roman" w:cs="Times New Roman"/>
          <w:b/>
          <w:bCs/>
          <w:spacing w:val="-2"/>
        </w:rPr>
        <w:t>project</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2"/>
        </w:rPr>
        <w:t>can</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1"/>
        </w:rPr>
        <w:t xml:space="preserve">be </w:t>
      </w:r>
      <w:r>
        <w:rPr>
          <w:rFonts w:ascii="Times New Roman" w:eastAsia="Times New Roman" w:hAnsi="Times New Roman" w:cs="Times New Roman"/>
          <w:b/>
          <w:bCs/>
          <w:spacing w:val="-2"/>
        </w:rPr>
        <w:t>quantified,</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a</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2"/>
        </w:rPr>
        <w:t>computation</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1"/>
        </w:rPr>
        <w:t>of</w:t>
      </w:r>
      <w:r>
        <w:rPr>
          <w:rFonts w:ascii="Times New Roman" w:eastAsia="Times New Roman" w:hAnsi="Times New Roman" w:cs="Times New Roman"/>
          <w:b/>
          <w:bCs/>
          <w:spacing w:val="-5"/>
        </w:rPr>
        <w:t xml:space="preserve"> </w:t>
      </w:r>
      <w:r>
        <w:rPr>
          <w:rFonts w:ascii="Times New Roman" w:eastAsia="Times New Roman" w:hAnsi="Times New Roman" w:cs="Times New Roman"/>
          <w:b/>
          <w:bCs/>
          <w:spacing w:val="-2"/>
        </w:rPr>
        <w:t>the</w:t>
      </w:r>
      <w:r>
        <w:rPr>
          <w:rFonts w:ascii="Times New Roman" w:eastAsia="Times New Roman" w:hAnsi="Times New Roman" w:cs="Times New Roman"/>
          <w:b/>
          <w:bCs/>
          <w:spacing w:val="39"/>
        </w:rPr>
        <w:t xml:space="preserve"> </w:t>
      </w:r>
      <w:r>
        <w:rPr>
          <w:rFonts w:ascii="Times New Roman" w:eastAsia="Times New Roman" w:hAnsi="Times New Roman" w:cs="Times New Roman"/>
          <w:b/>
          <w:bCs/>
          <w:spacing w:val="-2"/>
        </w:rPr>
        <w:t>cost</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2"/>
        </w:rPr>
        <w:t>per</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2"/>
        </w:rPr>
        <w:t>unit</w:t>
      </w:r>
      <w:r>
        <w:rPr>
          <w:rFonts w:ascii="Times New Roman" w:eastAsia="Times New Roman" w:hAnsi="Times New Roman" w:cs="Times New Roman"/>
          <w:b/>
          <w:bCs/>
          <w:spacing w:val="-1"/>
        </w:rPr>
        <w:t xml:space="preserve"> of </w:t>
      </w:r>
      <w:r>
        <w:rPr>
          <w:rFonts w:ascii="Times New Roman" w:eastAsia="Times New Roman" w:hAnsi="Times New Roman" w:cs="Times New Roman"/>
          <w:b/>
          <w:bCs/>
          <w:spacing w:val="-2"/>
        </w:rPr>
        <w:t>output.”)</w:t>
      </w:r>
    </w:p>
    <w:p w14:paraId="793E9506" w14:textId="77777777" w:rsidR="008351EC" w:rsidRDefault="008351EC">
      <w:pPr>
        <w:rPr>
          <w:rFonts w:ascii="Times New Roman" w:eastAsia="Times New Roman" w:hAnsi="Times New Roman" w:cs="Times New Roman"/>
          <w:sz w:val="18"/>
          <w:szCs w:val="18"/>
        </w:rPr>
      </w:pPr>
    </w:p>
    <w:p w14:paraId="08383BE3" w14:textId="54ED45D1" w:rsidR="00BD0DE4" w:rsidRDefault="00BD0DE4" w:rsidP="00751355">
      <w:pPr>
        <w:jc w:val="both"/>
        <w:rPr>
          <w:rFonts w:ascii="Times New Roman" w:eastAsia="Times New Roman" w:hAnsi="Times New Roman" w:cs="Times New Roman"/>
          <w:sz w:val="24"/>
          <w:szCs w:val="24"/>
        </w:rPr>
      </w:pPr>
      <w:bookmarkStart w:id="0" w:name="_Hlk86136309"/>
      <w:r>
        <w:rPr>
          <w:rFonts w:ascii="Times New Roman" w:eastAsia="Times New Roman" w:hAnsi="Times New Roman" w:cs="Times New Roman"/>
          <w:sz w:val="24"/>
          <w:szCs w:val="24"/>
        </w:rPr>
        <w:t xml:space="preserve">During the period of September 28, 2019 through September 27, 2020, prior to </w:t>
      </w:r>
      <w:r w:rsidR="006F643B">
        <w:rPr>
          <w:rFonts w:ascii="Times New Roman" w:eastAsia="Times New Roman" w:hAnsi="Times New Roman" w:cs="Times New Roman"/>
          <w:sz w:val="24"/>
          <w:szCs w:val="24"/>
        </w:rPr>
        <w:t xml:space="preserve">receiving </w:t>
      </w:r>
      <w:r w:rsidR="00B450BB">
        <w:rPr>
          <w:rFonts w:ascii="Times New Roman" w:eastAsia="Times New Roman" w:hAnsi="Times New Roman" w:cs="Times New Roman"/>
          <w:sz w:val="24"/>
          <w:szCs w:val="24"/>
        </w:rPr>
        <w:t xml:space="preserve">the State Damage Prevention grant, </w:t>
      </w:r>
      <w:r w:rsidR="006F114B">
        <w:rPr>
          <w:rFonts w:ascii="Times New Roman" w:eastAsia="Times New Roman" w:hAnsi="Times New Roman" w:cs="Times New Roman"/>
          <w:sz w:val="24"/>
          <w:szCs w:val="24"/>
        </w:rPr>
        <w:t>the Board received two-hundred eleven (211) complaints of alleged violations involving multiple utilities</w:t>
      </w:r>
      <w:r w:rsidR="00F55DF9">
        <w:rPr>
          <w:rFonts w:ascii="Times New Roman" w:eastAsia="Times New Roman" w:hAnsi="Times New Roman" w:cs="Times New Roman"/>
          <w:sz w:val="24"/>
          <w:szCs w:val="24"/>
        </w:rPr>
        <w:t xml:space="preserve">. </w:t>
      </w:r>
    </w:p>
    <w:p w14:paraId="30506568" w14:textId="77777777" w:rsidR="009C3411" w:rsidRDefault="009C3411" w:rsidP="00751355">
      <w:pPr>
        <w:jc w:val="both"/>
        <w:rPr>
          <w:rFonts w:ascii="Times New Roman" w:eastAsia="Times New Roman" w:hAnsi="Times New Roman" w:cs="Times New Roman"/>
          <w:sz w:val="24"/>
          <w:szCs w:val="24"/>
        </w:rPr>
      </w:pPr>
    </w:p>
    <w:p w14:paraId="428A4768" w14:textId="2FC20585" w:rsidR="00FA6C51" w:rsidRDefault="00FA6C51" w:rsidP="00751355">
      <w:pPr>
        <w:jc w:val="both"/>
        <w:rPr>
          <w:rFonts w:ascii="Times New Roman" w:eastAsia="Times New Roman" w:hAnsi="Times New Roman" w:cs="Times New Roman"/>
          <w:sz w:val="24"/>
          <w:szCs w:val="24"/>
        </w:rPr>
      </w:pPr>
    </w:p>
    <w:tbl>
      <w:tblPr>
        <w:tblStyle w:val="TableGrid"/>
        <w:tblW w:w="9625" w:type="dxa"/>
        <w:tblLook w:val="04A0" w:firstRow="1" w:lastRow="0" w:firstColumn="1" w:lastColumn="0" w:noHBand="0" w:noVBand="1"/>
      </w:tblPr>
      <w:tblGrid>
        <w:gridCol w:w="2519"/>
        <w:gridCol w:w="1323"/>
        <w:gridCol w:w="1351"/>
        <w:gridCol w:w="1920"/>
        <w:gridCol w:w="2512"/>
      </w:tblGrid>
      <w:tr w:rsidR="0090049C" w14:paraId="749B578C" w14:textId="77777777" w:rsidTr="000E077B">
        <w:tc>
          <w:tcPr>
            <w:tcW w:w="2605" w:type="dxa"/>
          </w:tcPr>
          <w:p w14:paraId="17C47E89" w14:textId="77777777" w:rsidR="0090049C" w:rsidRDefault="0090049C" w:rsidP="008D5B3C">
            <w:pPr>
              <w:jc w:val="center"/>
              <w:rPr>
                <w:rFonts w:ascii="Times New Roman" w:eastAsia="Times New Roman" w:hAnsi="Times New Roman" w:cs="Times New Roman"/>
                <w:sz w:val="24"/>
                <w:szCs w:val="24"/>
              </w:rPr>
            </w:pPr>
          </w:p>
        </w:tc>
        <w:tc>
          <w:tcPr>
            <w:tcW w:w="1087" w:type="dxa"/>
            <w:vAlign w:val="bottom"/>
          </w:tcPr>
          <w:p w14:paraId="683702AB" w14:textId="1397FBC4" w:rsidR="0090049C" w:rsidRDefault="0090049C" w:rsidP="008D5B3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Complaints Received</w:t>
            </w:r>
          </w:p>
        </w:tc>
        <w:tc>
          <w:tcPr>
            <w:tcW w:w="1360" w:type="dxa"/>
            <w:vAlign w:val="bottom"/>
          </w:tcPr>
          <w:p w14:paraId="216E3D1B" w14:textId="14880977" w:rsidR="0090049C" w:rsidRDefault="0090049C" w:rsidP="008D5B3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Violations</w:t>
            </w:r>
          </w:p>
        </w:tc>
        <w:tc>
          <w:tcPr>
            <w:tcW w:w="1963" w:type="dxa"/>
            <w:vAlign w:val="bottom"/>
          </w:tcPr>
          <w:p w14:paraId="1D2AE644" w14:textId="0FA8A91A" w:rsidR="0090049C" w:rsidRDefault="0090049C" w:rsidP="008D5B3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Individuals Ordered to Training</w:t>
            </w:r>
          </w:p>
        </w:tc>
        <w:tc>
          <w:tcPr>
            <w:tcW w:w="2610" w:type="dxa"/>
            <w:vAlign w:val="bottom"/>
          </w:tcPr>
          <w:p w14:paraId="11D06DB0" w14:textId="4658399E" w:rsidR="0090049C" w:rsidRDefault="0090049C" w:rsidP="008D5B3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Civil Penalties Assessed</w:t>
            </w:r>
          </w:p>
        </w:tc>
      </w:tr>
      <w:tr w:rsidR="0090049C" w14:paraId="0D6C525B" w14:textId="77777777" w:rsidTr="000E077B">
        <w:tc>
          <w:tcPr>
            <w:tcW w:w="2605" w:type="dxa"/>
          </w:tcPr>
          <w:p w14:paraId="679C57DA" w14:textId="6EB92E81" w:rsidR="0090049C" w:rsidRDefault="0090049C" w:rsidP="000E077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9/28/2020-9/27/2021</w:t>
            </w:r>
          </w:p>
        </w:tc>
        <w:tc>
          <w:tcPr>
            <w:tcW w:w="1087" w:type="dxa"/>
          </w:tcPr>
          <w:p w14:paraId="73E33E87" w14:textId="121FC3CB" w:rsidR="0090049C" w:rsidRDefault="0090049C" w:rsidP="000E077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286</w:t>
            </w:r>
          </w:p>
        </w:tc>
        <w:tc>
          <w:tcPr>
            <w:tcW w:w="1360" w:type="dxa"/>
          </w:tcPr>
          <w:p w14:paraId="6FE2B64E" w14:textId="2D7E0346" w:rsidR="0090049C" w:rsidRDefault="0090049C" w:rsidP="000E077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158</w:t>
            </w:r>
          </w:p>
        </w:tc>
        <w:tc>
          <w:tcPr>
            <w:tcW w:w="1963" w:type="dxa"/>
          </w:tcPr>
          <w:p w14:paraId="6778B283" w14:textId="7BB2B0D7" w:rsidR="0090049C" w:rsidRDefault="0090049C" w:rsidP="000E077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178</w:t>
            </w:r>
          </w:p>
        </w:tc>
        <w:tc>
          <w:tcPr>
            <w:tcW w:w="2610" w:type="dxa"/>
          </w:tcPr>
          <w:p w14:paraId="1C654640" w14:textId="2C4AE7C9" w:rsidR="0090049C" w:rsidRDefault="0090049C" w:rsidP="000E077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$20,625</w:t>
            </w:r>
          </w:p>
        </w:tc>
      </w:tr>
      <w:tr w:rsidR="0090049C" w14:paraId="1B1983C6" w14:textId="77777777" w:rsidTr="000E077B">
        <w:tc>
          <w:tcPr>
            <w:tcW w:w="2605" w:type="dxa"/>
          </w:tcPr>
          <w:p w14:paraId="0FA01FA3" w14:textId="77D09A70" w:rsidR="0090049C" w:rsidRDefault="0090049C" w:rsidP="000E077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9/28/2019-9/27/2020</w:t>
            </w:r>
          </w:p>
        </w:tc>
        <w:tc>
          <w:tcPr>
            <w:tcW w:w="1087" w:type="dxa"/>
          </w:tcPr>
          <w:p w14:paraId="0CEA7AFF" w14:textId="4D3ADC15" w:rsidR="0090049C" w:rsidRDefault="0090049C" w:rsidP="000E077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211</w:t>
            </w:r>
          </w:p>
        </w:tc>
        <w:tc>
          <w:tcPr>
            <w:tcW w:w="1360" w:type="dxa"/>
          </w:tcPr>
          <w:p w14:paraId="1A7D46C1" w14:textId="3CE23928" w:rsidR="0090049C" w:rsidRDefault="0090049C" w:rsidP="000E077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119</w:t>
            </w:r>
          </w:p>
        </w:tc>
        <w:tc>
          <w:tcPr>
            <w:tcW w:w="1963" w:type="dxa"/>
          </w:tcPr>
          <w:p w14:paraId="531023D8" w14:textId="2FEFCD8C" w:rsidR="0090049C" w:rsidRDefault="0090049C" w:rsidP="000E077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114</w:t>
            </w:r>
          </w:p>
        </w:tc>
        <w:tc>
          <w:tcPr>
            <w:tcW w:w="2610" w:type="dxa"/>
          </w:tcPr>
          <w:p w14:paraId="2D3BE51E" w14:textId="550722AB" w:rsidR="0090049C" w:rsidRDefault="0090049C" w:rsidP="000E077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$17,500</w:t>
            </w:r>
          </w:p>
        </w:tc>
      </w:tr>
    </w:tbl>
    <w:p w14:paraId="415A8334" w14:textId="48682B18" w:rsidR="00692CEF" w:rsidRDefault="00692CEF" w:rsidP="00751355">
      <w:pPr>
        <w:jc w:val="both"/>
        <w:rPr>
          <w:rFonts w:ascii="Times New Roman" w:eastAsia="Times New Roman" w:hAnsi="Times New Roman" w:cs="Times New Roman"/>
          <w:sz w:val="24"/>
          <w:szCs w:val="24"/>
        </w:rPr>
      </w:pPr>
    </w:p>
    <w:p w14:paraId="65A72D21" w14:textId="77777777" w:rsidR="00BD0DE4" w:rsidRDefault="00BD0DE4" w:rsidP="00751355">
      <w:pPr>
        <w:jc w:val="both"/>
        <w:rPr>
          <w:rFonts w:ascii="Times New Roman" w:eastAsia="Times New Roman" w:hAnsi="Times New Roman" w:cs="Times New Roman"/>
          <w:sz w:val="24"/>
          <w:szCs w:val="24"/>
          <w:highlight w:val="yellow"/>
        </w:rPr>
      </w:pPr>
    </w:p>
    <w:bookmarkEnd w:id="0"/>
    <w:p w14:paraId="11E0F093" w14:textId="3611E676" w:rsidR="00BD0DE4" w:rsidRDefault="00A65542" w:rsidP="00042643">
      <w:pPr>
        <w:jc w:val="both"/>
        <w:rPr>
          <w:rFonts w:ascii="Times New Roman" w:eastAsia="Times New Roman" w:hAnsi="Times New Roman" w:cs="Times New Roman"/>
          <w:sz w:val="24"/>
          <w:szCs w:val="24"/>
        </w:rPr>
      </w:pPr>
      <w:r w:rsidRPr="00FA6C51">
        <w:rPr>
          <w:rFonts w:ascii="Times New Roman" w:eastAsia="Times New Roman" w:hAnsi="Times New Roman" w:cs="Times New Roman"/>
          <w:sz w:val="24"/>
          <w:szCs w:val="24"/>
        </w:rPr>
        <w:t>Quarterly and annual reports</w:t>
      </w:r>
      <w:r w:rsidR="00DC01DF" w:rsidRPr="00FA6C51">
        <w:rPr>
          <w:rFonts w:ascii="Times New Roman" w:eastAsia="Times New Roman" w:hAnsi="Times New Roman" w:cs="Times New Roman"/>
          <w:sz w:val="24"/>
          <w:szCs w:val="24"/>
        </w:rPr>
        <w:t xml:space="preserve"> </w:t>
      </w:r>
      <w:r w:rsidR="00FA6C51">
        <w:rPr>
          <w:rFonts w:ascii="Times New Roman" w:eastAsia="Times New Roman" w:hAnsi="Times New Roman" w:cs="Times New Roman"/>
          <w:sz w:val="24"/>
          <w:szCs w:val="24"/>
        </w:rPr>
        <w:t xml:space="preserve">are attached to </w:t>
      </w:r>
      <w:r w:rsidR="00DC01DF" w:rsidRPr="00FA6C51">
        <w:rPr>
          <w:rFonts w:ascii="Times New Roman" w:eastAsia="Times New Roman" w:hAnsi="Times New Roman" w:cs="Times New Roman"/>
          <w:sz w:val="24"/>
          <w:szCs w:val="24"/>
        </w:rPr>
        <w:t>provide statistical enforcement data such as, violations, individuals ordered to compliance training, civil penalty amounts, root cause, and information on complainants/violators.</w:t>
      </w:r>
      <w:r w:rsidR="00FA6C51">
        <w:rPr>
          <w:rFonts w:ascii="Times New Roman" w:eastAsia="Times New Roman" w:hAnsi="Times New Roman" w:cs="Times New Roman"/>
          <w:sz w:val="24"/>
          <w:szCs w:val="24"/>
        </w:rPr>
        <w:t xml:space="preserve"> </w:t>
      </w:r>
    </w:p>
    <w:p w14:paraId="48431646" w14:textId="77777777" w:rsidR="00D21787" w:rsidRDefault="00D21787" w:rsidP="00FA6C51">
      <w:pPr>
        <w:rPr>
          <w:rFonts w:ascii="Times New Roman" w:eastAsia="Times New Roman" w:hAnsi="Times New Roman" w:cs="Times New Roman"/>
          <w:sz w:val="24"/>
          <w:szCs w:val="24"/>
        </w:rPr>
      </w:pPr>
    </w:p>
    <w:p w14:paraId="5BC77FA0" w14:textId="77777777" w:rsidR="00692CEF" w:rsidRDefault="00692CEF" w:rsidP="00692CEF">
      <w:pPr>
        <w:spacing w:before="58" w:line="242" w:lineRule="auto"/>
        <w:ind w:left="100" w:right="803"/>
        <w:rPr>
          <w:rFonts w:ascii="Times New Roman" w:eastAsia="Times New Roman" w:hAnsi="Times New Roman" w:cs="Times New Roman"/>
        </w:rPr>
      </w:pPr>
      <w:r>
        <w:rPr>
          <w:rFonts w:ascii="Times New Roman" w:eastAsia="Times New Roman" w:hAnsi="Times New Roman" w:cs="Times New Roman"/>
          <w:b/>
          <w:bCs/>
          <w:spacing w:val="-1"/>
        </w:rPr>
        <w:t>Issues,</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1"/>
        </w:rPr>
        <w:t xml:space="preserve">Problems </w:t>
      </w:r>
      <w:r>
        <w:rPr>
          <w:rFonts w:ascii="Times New Roman" w:eastAsia="Times New Roman" w:hAnsi="Times New Roman" w:cs="Times New Roman"/>
          <w:b/>
          <w:bCs/>
          <w:spacing w:val="1"/>
        </w:rPr>
        <w:t>or</w:t>
      </w:r>
      <w:r>
        <w:rPr>
          <w:rFonts w:ascii="Times New Roman" w:eastAsia="Times New Roman" w:hAnsi="Times New Roman" w:cs="Times New Roman"/>
          <w:b/>
          <w:bCs/>
          <w:spacing w:val="-1"/>
        </w:rPr>
        <w:t xml:space="preserve"> Challenges </w:t>
      </w:r>
      <w:r>
        <w:rPr>
          <w:rFonts w:ascii="Times New Roman" w:eastAsia="Times New Roman" w:hAnsi="Times New Roman" w:cs="Times New Roman"/>
          <w:b/>
          <w:bCs/>
          <w:spacing w:val="-2"/>
        </w:rPr>
        <w:t>(Item</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3</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1"/>
        </w:rPr>
        <w:t>under Article</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1"/>
        </w:rPr>
        <w:t>IX,</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1"/>
        </w:rPr>
        <w:t>Section</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9.01</w:t>
      </w:r>
      <w:r>
        <w:rPr>
          <w:rFonts w:ascii="Times New Roman" w:eastAsia="Times New Roman" w:hAnsi="Times New Roman" w:cs="Times New Roman"/>
          <w:b/>
          <w:bCs/>
          <w:spacing w:val="-1"/>
        </w:rPr>
        <w:t xml:space="preserve"> Progress Report:</w:t>
      </w:r>
      <w:r>
        <w:rPr>
          <w:rFonts w:ascii="Times New Roman" w:eastAsia="Times New Roman" w:hAnsi="Times New Roman" w:cs="Times New Roman"/>
          <w:b/>
          <w:bCs/>
          <w:spacing w:val="69"/>
        </w:rPr>
        <w:t xml:space="preserve"> </w:t>
      </w:r>
      <w:r>
        <w:rPr>
          <w:rFonts w:ascii="Times New Roman" w:eastAsia="Times New Roman" w:hAnsi="Times New Roman" w:cs="Times New Roman"/>
          <w:b/>
          <w:bCs/>
          <w:spacing w:val="1"/>
        </w:rPr>
        <w:t>“The</w:t>
      </w:r>
      <w:r>
        <w:rPr>
          <w:rFonts w:ascii="Times New Roman" w:eastAsia="Times New Roman" w:hAnsi="Times New Roman" w:cs="Times New Roman"/>
          <w:b/>
          <w:bCs/>
          <w:spacing w:val="-1"/>
        </w:rPr>
        <w:t xml:space="preserve"> reasons </w:t>
      </w:r>
      <w:r>
        <w:rPr>
          <w:rFonts w:ascii="Times New Roman" w:eastAsia="Times New Roman" w:hAnsi="Times New Roman" w:cs="Times New Roman"/>
          <w:b/>
          <w:bCs/>
        </w:rPr>
        <w:t>for</w:t>
      </w:r>
      <w:r>
        <w:rPr>
          <w:rFonts w:ascii="Times New Roman" w:eastAsia="Times New Roman" w:hAnsi="Times New Roman" w:cs="Times New Roman"/>
          <w:b/>
          <w:bCs/>
          <w:spacing w:val="-1"/>
        </w:rPr>
        <w:t xml:space="preserve"> slippage if established</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1"/>
        </w:rPr>
        <w:t xml:space="preserve">objectives were </w:t>
      </w:r>
      <w:r>
        <w:rPr>
          <w:rFonts w:ascii="Times New Roman" w:eastAsia="Times New Roman" w:hAnsi="Times New Roman" w:cs="Times New Roman"/>
          <w:b/>
          <w:bCs/>
          <w:spacing w:val="1"/>
        </w:rPr>
        <w:t>not</w:t>
      </w:r>
      <w:r>
        <w:rPr>
          <w:rFonts w:ascii="Times New Roman" w:eastAsia="Times New Roman" w:hAnsi="Times New Roman" w:cs="Times New Roman"/>
          <w:b/>
          <w:bCs/>
          <w:spacing w:val="-1"/>
        </w:rPr>
        <w:t xml:space="preserve"> met.</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1"/>
        </w:rPr>
        <w:t>“)</w:t>
      </w:r>
    </w:p>
    <w:p w14:paraId="0F77F924" w14:textId="77777777" w:rsidR="00692CEF" w:rsidRDefault="00692CEF" w:rsidP="00692CEF">
      <w:pPr>
        <w:spacing w:before="4"/>
        <w:rPr>
          <w:rFonts w:ascii="Times New Roman" w:eastAsia="Times New Roman" w:hAnsi="Times New Roman" w:cs="Times New Roman"/>
          <w:b/>
          <w:bCs/>
          <w:sz w:val="20"/>
          <w:szCs w:val="20"/>
        </w:rPr>
      </w:pPr>
    </w:p>
    <w:p w14:paraId="089D8FA8" w14:textId="77777777" w:rsidR="00692CEF" w:rsidRDefault="00692CEF" w:rsidP="00692CEF">
      <w:pPr>
        <w:pStyle w:val="BodyText"/>
        <w:ind w:left="100"/>
      </w:pPr>
      <w:r>
        <w:t>There</w:t>
      </w:r>
      <w:r>
        <w:rPr>
          <w:spacing w:val="1"/>
        </w:rPr>
        <w:t xml:space="preserve"> </w:t>
      </w:r>
      <w:r>
        <w:rPr>
          <w:spacing w:val="-1"/>
        </w:rPr>
        <w:t>are</w:t>
      </w:r>
      <w:r>
        <w:rPr>
          <w:spacing w:val="1"/>
        </w:rPr>
        <w:t xml:space="preserve"> </w:t>
      </w:r>
      <w:r>
        <w:t xml:space="preserve">no </w:t>
      </w:r>
      <w:r>
        <w:rPr>
          <w:spacing w:val="-1"/>
        </w:rPr>
        <w:t>issues,</w:t>
      </w:r>
      <w:r>
        <w:t xml:space="preserve"> </w:t>
      </w:r>
      <w:r>
        <w:rPr>
          <w:spacing w:val="-1"/>
        </w:rPr>
        <w:t>problems,</w:t>
      </w:r>
      <w:r>
        <w:rPr>
          <w:spacing w:val="-2"/>
        </w:rPr>
        <w:t xml:space="preserve"> </w:t>
      </w:r>
      <w:r>
        <w:t xml:space="preserve">or </w:t>
      </w:r>
      <w:r>
        <w:rPr>
          <w:spacing w:val="-1"/>
        </w:rPr>
        <w:t>challenges</w:t>
      </w:r>
      <w:r>
        <w:rPr>
          <w:spacing w:val="-2"/>
        </w:rPr>
        <w:t xml:space="preserve"> </w:t>
      </w:r>
      <w:r>
        <w:t>to report.</w:t>
      </w:r>
    </w:p>
    <w:p w14:paraId="1F9CCEA4" w14:textId="77777777" w:rsidR="00692CEF" w:rsidRDefault="00692CEF" w:rsidP="00692CEF">
      <w:pPr>
        <w:rPr>
          <w:rFonts w:ascii="Times New Roman" w:eastAsia="Times New Roman" w:hAnsi="Times New Roman" w:cs="Times New Roman"/>
          <w:sz w:val="24"/>
          <w:szCs w:val="24"/>
        </w:rPr>
      </w:pPr>
    </w:p>
    <w:p w14:paraId="2F443F70" w14:textId="77777777" w:rsidR="00692CEF" w:rsidRDefault="00692CEF" w:rsidP="00692CEF">
      <w:pPr>
        <w:pStyle w:val="Heading4"/>
        <w:ind w:left="100"/>
        <w:rPr>
          <w:b w:val="0"/>
          <w:bCs w:val="0"/>
        </w:rPr>
      </w:pPr>
      <w:r>
        <w:rPr>
          <w:spacing w:val="-1"/>
        </w:rPr>
        <w:t>Requests</w:t>
      </w:r>
      <w:r>
        <w:rPr>
          <w:spacing w:val="-2"/>
        </w:rPr>
        <w:t xml:space="preserve"> </w:t>
      </w:r>
      <w:r>
        <w:t xml:space="preserve">of </w:t>
      </w:r>
      <w:r>
        <w:rPr>
          <w:spacing w:val="-1"/>
        </w:rPr>
        <w:t>the</w:t>
      </w:r>
      <w:r>
        <w:rPr>
          <w:spacing w:val="1"/>
        </w:rPr>
        <w:t xml:space="preserve"> </w:t>
      </w:r>
      <w:r>
        <w:rPr>
          <w:spacing w:val="-1"/>
        </w:rPr>
        <w:t>AOR</w:t>
      </w:r>
      <w:r>
        <w:rPr>
          <w:spacing w:val="-2"/>
        </w:rPr>
        <w:t xml:space="preserve"> </w:t>
      </w:r>
      <w:r>
        <w:t>and/or</w:t>
      </w:r>
      <w:r>
        <w:rPr>
          <w:spacing w:val="1"/>
        </w:rPr>
        <w:t xml:space="preserve"> </w:t>
      </w:r>
      <w:r>
        <w:t>PHMSA</w:t>
      </w:r>
    </w:p>
    <w:p w14:paraId="684285E6" w14:textId="77777777" w:rsidR="00692CEF" w:rsidRDefault="00692CEF" w:rsidP="00692CEF">
      <w:pPr>
        <w:rPr>
          <w:rFonts w:ascii="Times New Roman" w:eastAsia="Times New Roman" w:hAnsi="Times New Roman" w:cs="Times New Roman"/>
          <w:b/>
          <w:bCs/>
          <w:sz w:val="24"/>
          <w:szCs w:val="24"/>
        </w:rPr>
      </w:pPr>
    </w:p>
    <w:p w14:paraId="5B17BD11" w14:textId="77777777" w:rsidR="00692CEF" w:rsidRDefault="00692CEF" w:rsidP="00692CEF">
      <w:pPr>
        <w:pStyle w:val="BodyText"/>
        <w:ind w:left="100"/>
      </w:pPr>
      <w:r>
        <w:rPr>
          <w:spacing w:val="-1"/>
        </w:rPr>
        <w:t>No</w:t>
      </w:r>
      <w:r>
        <w:t xml:space="preserve"> actions</w:t>
      </w:r>
      <w:r>
        <w:rPr>
          <w:spacing w:val="-2"/>
        </w:rPr>
        <w:t xml:space="preserve"> </w:t>
      </w:r>
      <w:r>
        <w:rPr>
          <w:spacing w:val="-1"/>
        </w:rPr>
        <w:t>requested</w:t>
      </w:r>
      <w:r>
        <w:t xml:space="preserve"> </w:t>
      </w:r>
      <w:r>
        <w:rPr>
          <w:spacing w:val="-2"/>
        </w:rPr>
        <w:t>at</w:t>
      </w:r>
      <w:r>
        <w:rPr>
          <w:spacing w:val="1"/>
        </w:rPr>
        <w:t xml:space="preserve"> </w:t>
      </w:r>
      <w:r>
        <w:t>this</w:t>
      </w:r>
      <w:r>
        <w:rPr>
          <w:spacing w:val="-2"/>
        </w:rPr>
        <w:t xml:space="preserve"> </w:t>
      </w:r>
      <w:r>
        <w:t>time.</w:t>
      </w:r>
    </w:p>
    <w:p w14:paraId="38BD2053" w14:textId="77777777" w:rsidR="00692CEF" w:rsidRDefault="00692CEF" w:rsidP="00692CEF">
      <w:pPr>
        <w:rPr>
          <w:rFonts w:ascii="Times New Roman" w:eastAsia="Times New Roman" w:hAnsi="Times New Roman" w:cs="Times New Roman"/>
          <w:sz w:val="20"/>
          <w:szCs w:val="20"/>
        </w:rPr>
      </w:pPr>
    </w:p>
    <w:p w14:paraId="4E72B233" w14:textId="00B64A21" w:rsidR="00D21787" w:rsidRDefault="00D21787">
      <w:pPr>
        <w:rPr>
          <w:rFonts w:ascii="Times New Roman" w:eastAsia="Times New Roman" w:hAnsi="Times New Roman" w:cs="Times New Roman"/>
          <w:sz w:val="24"/>
          <w:szCs w:val="24"/>
        </w:rPr>
      </w:pPr>
    </w:p>
    <w:p w14:paraId="3FE0D7C2" w14:textId="77777777" w:rsidR="00692CEF" w:rsidRDefault="00692CEF">
      <w:pPr>
        <w:rPr>
          <w:rFonts w:ascii="Times New Roman" w:eastAsia="Times New Roman" w:hAnsi="Times New Roman" w:cs="Times New Roman"/>
          <w:sz w:val="40"/>
          <w:szCs w:val="40"/>
        </w:rPr>
      </w:pPr>
      <w:r>
        <w:rPr>
          <w:rFonts w:ascii="Times New Roman" w:eastAsia="Times New Roman" w:hAnsi="Times New Roman" w:cs="Times New Roman"/>
          <w:sz w:val="40"/>
          <w:szCs w:val="40"/>
        </w:rPr>
        <w:br w:type="page"/>
      </w:r>
    </w:p>
    <w:p w14:paraId="46B2CA63" w14:textId="14A9F77C" w:rsidR="007B067F" w:rsidRDefault="007B067F" w:rsidP="00D21787">
      <w:pPr>
        <w:jc w:val="center"/>
        <w:rPr>
          <w:rFonts w:ascii="Times New Roman" w:eastAsia="Times New Roman" w:hAnsi="Times New Roman" w:cs="Times New Roman"/>
          <w:sz w:val="40"/>
          <w:szCs w:val="40"/>
        </w:rPr>
        <w:sectPr w:rsidR="007B067F" w:rsidSect="007B067F">
          <w:headerReference w:type="even" r:id="rId9"/>
          <w:headerReference w:type="default" r:id="rId10"/>
          <w:headerReference w:type="first" r:id="rId11"/>
          <w:type w:val="continuous"/>
          <w:pgSz w:w="12240" w:h="15840"/>
          <w:pgMar w:top="1440" w:right="1440" w:bottom="1440" w:left="1440" w:header="720" w:footer="720" w:gutter="0"/>
          <w:cols w:space="720"/>
          <w:docGrid w:linePitch="299"/>
        </w:sectPr>
      </w:pPr>
    </w:p>
    <w:p w14:paraId="526EA1D4" w14:textId="71B84EC5" w:rsidR="000379A2" w:rsidRDefault="000379A2" w:rsidP="00D21787">
      <w:pPr>
        <w:jc w:val="center"/>
        <w:rPr>
          <w:rFonts w:ascii="Times New Roman" w:eastAsia="Times New Roman" w:hAnsi="Times New Roman" w:cs="Times New Roman"/>
          <w:sz w:val="40"/>
          <w:szCs w:val="40"/>
        </w:rPr>
      </w:pPr>
    </w:p>
    <w:p w14:paraId="1D823E64" w14:textId="77777777" w:rsidR="000379A2" w:rsidRDefault="000379A2" w:rsidP="00D21787">
      <w:pPr>
        <w:jc w:val="center"/>
        <w:rPr>
          <w:rFonts w:ascii="Times New Roman" w:eastAsia="Times New Roman" w:hAnsi="Times New Roman" w:cs="Times New Roman"/>
          <w:sz w:val="40"/>
          <w:szCs w:val="40"/>
        </w:rPr>
      </w:pPr>
    </w:p>
    <w:p w14:paraId="25BB6BD2" w14:textId="77777777" w:rsidR="000379A2" w:rsidRDefault="000379A2" w:rsidP="00D21787">
      <w:pPr>
        <w:jc w:val="center"/>
        <w:rPr>
          <w:rFonts w:ascii="Times New Roman" w:eastAsia="Times New Roman" w:hAnsi="Times New Roman" w:cs="Times New Roman"/>
          <w:sz w:val="40"/>
          <w:szCs w:val="40"/>
        </w:rPr>
      </w:pPr>
    </w:p>
    <w:p w14:paraId="5D3F018B" w14:textId="77777777" w:rsidR="000379A2" w:rsidRDefault="000379A2" w:rsidP="00D21787">
      <w:pPr>
        <w:jc w:val="center"/>
        <w:rPr>
          <w:rFonts w:ascii="Times New Roman" w:eastAsia="Times New Roman" w:hAnsi="Times New Roman" w:cs="Times New Roman"/>
          <w:sz w:val="40"/>
          <w:szCs w:val="40"/>
        </w:rPr>
      </w:pPr>
    </w:p>
    <w:p w14:paraId="72C88C99" w14:textId="77777777" w:rsidR="000379A2" w:rsidRDefault="000379A2" w:rsidP="00D21787">
      <w:pPr>
        <w:jc w:val="center"/>
        <w:rPr>
          <w:rFonts w:ascii="Times New Roman" w:eastAsia="Times New Roman" w:hAnsi="Times New Roman" w:cs="Times New Roman"/>
          <w:sz w:val="40"/>
          <w:szCs w:val="40"/>
        </w:rPr>
      </w:pPr>
    </w:p>
    <w:p w14:paraId="6B60E1FE" w14:textId="77777777" w:rsidR="000379A2" w:rsidRDefault="000379A2" w:rsidP="00D21787">
      <w:pPr>
        <w:jc w:val="center"/>
        <w:rPr>
          <w:rFonts w:ascii="Times New Roman" w:eastAsia="Times New Roman" w:hAnsi="Times New Roman" w:cs="Times New Roman"/>
          <w:sz w:val="40"/>
          <w:szCs w:val="40"/>
        </w:rPr>
      </w:pPr>
    </w:p>
    <w:p w14:paraId="44B27912" w14:textId="77777777" w:rsidR="000379A2" w:rsidRDefault="000379A2" w:rsidP="00D21787">
      <w:pPr>
        <w:jc w:val="center"/>
        <w:rPr>
          <w:rFonts w:ascii="Times New Roman" w:eastAsia="Times New Roman" w:hAnsi="Times New Roman" w:cs="Times New Roman"/>
          <w:sz w:val="40"/>
          <w:szCs w:val="40"/>
        </w:rPr>
      </w:pPr>
    </w:p>
    <w:p w14:paraId="3938B553" w14:textId="77777777" w:rsidR="000379A2" w:rsidRDefault="000379A2" w:rsidP="00D21787">
      <w:pPr>
        <w:jc w:val="center"/>
        <w:rPr>
          <w:rFonts w:ascii="Times New Roman" w:eastAsia="Times New Roman" w:hAnsi="Times New Roman" w:cs="Times New Roman"/>
          <w:sz w:val="40"/>
          <w:szCs w:val="40"/>
        </w:rPr>
      </w:pPr>
    </w:p>
    <w:p w14:paraId="0973CE8E" w14:textId="77777777" w:rsidR="000379A2" w:rsidRDefault="000379A2" w:rsidP="00D21787">
      <w:pPr>
        <w:jc w:val="center"/>
        <w:rPr>
          <w:rFonts w:ascii="Times New Roman" w:eastAsia="Times New Roman" w:hAnsi="Times New Roman" w:cs="Times New Roman"/>
          <w:sz w:val="40"/>
          <w:szCs w:val="40"/>
        </w:rPr>
      </w:pPr>
    </w:p>
    <w:p w14:paraId="1D8131F0" w14:textId="77777777" w:rsidR="000379A2" w:rsidRDefault="000379A2" w:rsidP="00D21787">
      <w:pPr>
        <w:jc w:val="center"/>
        <w:rPr>
          <w:rFonts w:ascii="Times New Roman" w:eastAsia="Times New Roman" w:hAnsi="Times New Roman" w:cs="Times New Roman"/>
          <w:sz w:val="40"/>
          <w:szCs w:val="40"/>
        </w:rPr>
      </w:pPr>
    </w:p>
    <w:p w14:paraId="50983BD3" w14:textId="77777777" w:rsidR="000379A2" w:rsidRDefault="000379A2" w:rsidP="00D21787">
      <w:pPr>
        <w:jc w:val="center"/>
        <w:rPr>
          <w:rFonts w:ascii="Times New Roman" w:eastAsia="Times New Roman" w:hAnsi="Times New Roman" w:cs="Times New Roman"/>
          <w:sz w:val="40"/>
          <w:szCs w:val="40"/>
        </w:rPr>
      </w:pPr>
    </w:p>
    <w:p w14:paraId="453520EF" w14:textId="77777777" w:rsidR="000379A2" w:rsidRDefault="000379A2" w:rsidP="00D21787">
      <w:pPr>
        <w:jc w:val="center"/>
        <w:rPr>
          <w:rFonts w:ascii="Times New Roman" w:eastAsia="Times New Roman" w:hAnsi="Times New Roman" w:cs="Times New Roman"/>
          <w:sz w:val="40"/>
          <w:szCs w:val="40"/>
        </w:rPr>
      </w:pPr>
    </w:p>
    <w:p w14:paraId="244F2E77" w14:textId="77777777" w:rsidR="000379A2" w:rsidRDefault="000379A2" w:rsidP="00D21787">
      <w:pPr>
        <w:jc w:val="center"/>
        <w:rPr>
          <w:rFonts w:ascii="Times New Roman" w:eastAsia="Times New Roman" w:hAnsi="Times New Roman" w:cs="Times New Roman"/>
          <w:sz w:val="40"/>
          <w:szCs w:val="40"/>
        </w:rPr>
      </w:pPr>
    </w:p>
    <w:p w14:paraId="1AB04F93" w14:textId="223D4A11" w:rsidR="00D21787" w:rsidRPr="00D21787" w:rsidRDefault="00D21787" w:rsidP="00D21787">
      <w:pPr>
        <w:jc w:val="center"/>
        <w:rPr>
          <w:rFonts w:ascii="Times New Roman" w:eastAsia="Times New Roman" w:hAnsi="Times New Roman" w:cs="Times New Roman"/>
          <w:sz w:val="40"/>
          <w:szCs w:val="40"/>
        </w:rPr>
        <w:sectPr w:rsidR="00D21787" w:rsidRPr="00D21787" w:rsidSect="00EC3888">
          <w:pgSz w:w="12240" w:h="15840"/>
          <w:pgMar w:top="680" w:right="1320" w:bottom="280" w:left="1320" w:header="720" w:footer="720" w:gutter="0"/>
          <w:pgNumType w:start="1"/>
          <w:cols w:space="720"/>
        </w:sectPr>
      </w:pPr>
      <w:r w:rsidRPr="00D21787">
        <w:rPr>
          <w:rFonts w:ascii="Times New Roman" w:eastAsia="Times New Roman" w:hAnsi="Times New Roman" w:cs="Times New Roman"/>
          <w:sz w:val="40"/>
          <w:szCs w:val="40"/>
        </w:rPr>
        <w:t>Attachment 1: Quarterly</w:t>
      </w:r>
      <w:r w:rsidR="000E077B">
        <w:rPr>
          <w:rFonts w:ascii="Times New Roman" w:eastAsia="Times New Roman" w:hAnsi="Times New Roman" w:cs="Times New Roman"/>
          <w:sz w:val="40"/>
          <w:szCs w:val="40"/>
        </w:rPr>
        <w:t>/Annual</w:t>
      </w:r>
      <w:r w:rsidRPr="00D21787">
        <w:rPr>
          <w:rFonts w:ascii="Times New Roman" w:eastAsia="Times New Roman" w:hAnsi="Times New Roman" w:cs="Times New Roman"/>
          <w:sz w:val="40"/>
          <w:szCs w:val="40"/>
        </w:rPr>
        <w:t xml:space="preserve"> Reports</w:t>
      </w:r>
    </w:p>
    <w:p w14:paraId="4676A8A8" w14:textId="0FDD9B0B" w:rsidR="00D775D4" w:rsidRDefault="00D775D4">
      <w:pPr>
        <w:rPr>
          <w:rFonts w:ascii="Times New Roman" w:eastAsia="Times New Roman" w:hAnsi="Times New Roman" w:cs="Times New Roman"/>
          <w:sz w:val="20"/>
          <w:szCs w:val="20"/>
        </w:rPr>
      </w:pPr>
    </w:p>
    <w:p w14:paraId="513101AF" w14:textId="77777777" w:rsidR="00D775D4" w:rsidRDefault="00D775D4">
      <w:pPr>
        <w:rPr>
          <w:rFonts w:ascii="Times New Roman" w:eastAsia="Times New Roman" w:hAnsi="Times New Roman" w:cs="Times New Roman"/>
          <w:sz w:val="20"/>
          <w:szCs w:val="20"/>
        </w:rPr>
      </w:pPr>
    </w:p>
    <w:p w14:paraId="601A6971" w14:textId="77777777" w:rsidR="00D775D4" w:rsidRDefault="00D775D4">
      <w:pPr>
        <w:spacing w:before="6"/>
        <w:rPr>
          <w:rFonts w:ascii="Times New Roman" w:eastAsia="Times New Roman" w:hAnsi="Times New Roman" w:cs="Times New Roman"/>
          <w:sz w:val="16"/>
          <w:szCs w:val="16"/>
        </w:rPr>
      </w:pPr>
    </w:p>
    <w:p w14:paraId="06F6A423" w14:textId="77777777" w:rsidR="00042643" w:rsidRDefault="008351EC">
      <w:pPr>
        <w:pStyle w:val="Heading1"/>
        <w:ind w:left="2416" w:hanging="389"/>
        <w:rPr>
          <w:rFonts w:cs="Times New Roman"/>
          <w:spacing w:val="39"/>
        </w:rPr>
      </w:pPr>
      <w:bookmarkStart w:id="1" w:name="Quarterly_Report_October-December_2020"/>
      <w:bookmarkEnd w:id="1"/>
      <w:r>
        <w:rPr>
          <w:rFonts w:cs="Times New Roman"/>
        </w:rPr>
        <w:t>Underground</w:t>
      </w:r>
      <w:r>
        <w:rPr>
          <w:rFonts w:cs="Times New Roman"/>
          <w:spacing w:val="-4"/>
        </w:rPr>
        <w:t xml:space="preserve"> </w:t>
      </w:r>
      <w:r>
        <w:rPr>
          <w:rFonts w:cs="Times New Roman"/>
          <w:spacing w:val="-1"/>
        </w:rPr>
        <w:t>Utility</w:t>
      </w:r>
      <w:r>
        <w:rPr>
          <w:rFonts w:cs="Times New Roman"/>
        </w:rPr>
        <w:t xml:space="preserve"> Damage</w:t>
      </w:r>
      <w:r>
        <w:rPr>
          <w:rFonts w:cs="Times New Roman"/>
          <w:spacing w:val="-3"/>
        </w:rPr>
        <w:t xml:space="preserve"> </w:t>
      </w:r>
      <w:r>
        <w:rPr>
          <w:rFonts w:cs="Times New Roman"/>
          <w:spacing w:val="-1"/>
        </w:rPr>
        <w:t>Prevention</w:t>
      </w:r>
      <w:r>
        <w:rPr>
          <w:rFonts w:cs="Times New Roman"/>
        </w:rPr>
        <w:t xml:space="preserve"> </w:t>
      </w:r>
      <w:r>
        <w:rPr>
          <w:rFonts w:cs="Times New Roman"/>
          <w:spacing w:val="-1"/>
        </w:rPr>
        <w:t>Program</w:t>
      </w:r>
      <w:r>
        <w:rPr>
          <w:rFonts w:cs="Times New Roman"/>
          <w:spacing w:val="39"/>
        </w:rPr>
        <w:t xml:space="preserve"> </w:t>
      </w:r>
    </w:p>
    <w:p w14:paraId="704C1034" w14:textId="68A7C327" w:rsidR="00D775D4" w:rsidRDefault="008351EC">
      <w:pPr>
        <w:pStyle w:val="Heading1"/>
        <w:ind w:left="2416" w:hanging="389"/>
        <w:rPr>
          <w:rFonts w:cs="Times New Roman"/>
        </w:rPr>
      </w:pPr>
      <w:r>
        <w:rPr>
          <w:rFonts w:cs="Times New Roman"/>
          <w:spacing w:val="-1"/>
        </w:rPr>
        <w:t>October—December</w:t>
      </w:r>
      <w:r>
        <w:rPr>
          <w:rFonts w:cs="Times New Roman"/>
          <w:spacing w:val="1"/>
        </w:rPr>
        <w:t xml:space="preserve"> </w:t>
      </w:r>
      <w:r>
        <w:rPr>
          <w:rFonts w:cs="Times New Roman"/>
        </w:rPr>
        <w:t xml:space="preserve">2020 </w:t>
      </w:r>
      <w:r>
        <w:rPr>
          <w:rFonts w:cs="Times New Roman"/>
          <w:spacing w:val="-1"/>
        </w:rPr>
        <w:t>Quarterly</w:t>
      </w:r>
      <w:r>
        <w:rPr>
          <w:rFonts w:cs="Times New Roman"/>
        </w:rPr>
        <w:t xml:space="preserve"> Report</w:t>
      </w:r>
    </w:p>
    <w:p w14:paraId="31169A45" w14:textId="77777777" w:rsidR="00D775D4" w:rsidRDefault="00D775D4">
      <w:pPr>
        <w:rPr>
          <w:rFonts w:ascii="Times New Roman" w:eastAsia="Times New Roman" w:hAnsi="Times New Roman" w:cs="Times New Roman"/>
          <w:sz w:val="32"/>
          <w:szCs w:val="32"/>
        </w:rPr>
      </w:pPr>
    </w:p>
    <w:p w14:paraId="4B291AD0" w14:textId="28676559" w:rsidR="00D775D4" w:rsidRDefault="008351EC">
      <w:pPr>
        <w:pStyle w:val="Heading2"/>
        <w:spacing w:before="241"/>
        <w:rPr>
          <w:rFonts w:cs="Times New Roman"/>
          <w:b w:val="0"/>
          <w:bCs w:val="0"/>
          <w:u w:val="none"/>
        </w:rPr>
      </w:pPr>
      <w:r>
        <w:rPr>
          <w:spacing w:val="-4"/>
          <w:u w:val="thick" w:color="000000"/>
        </w:rPr>
        <w:t>October</w:t>
      </w:r>
      <w:r>
        <w:rPr>
          <w:spacing w:val="1"/>
          <w:u w:val="thick" w:color="000000"/>
        </w:rPr>
        <w:t xml:space="preserve"> </w:t>
      </w:r>
      <w:r>
        <w:rPr>
          <w:spacing w:val="-3"/>
          <w:u w:val="thick" w:color="000000"/>
        </w:rPr>
        <w:t>21,</w:t>
      </w:r>
      <w:r>
        <w:rPr>
          <w:spacing w:val="-1"/>
          <w:u w:val="thick" w:color="000000"/>
        </w:rPr>
        <w:t xml:space="preserve"> </w:t>
      </w:r>
      <w:r>
        <w:rPr>
          <w:spacing w:val="-4"/>
          <w:u w:val="thick" w:color="000000"/>
        </w:rPr>
        <w:t>2020</w:t>
      </w:r>
      <w:r>
        <w:rPr>
          <w:spacing w:val="1"/>
          <w:u w:val="thick" w:color="000000"/>
        </w:rPr>
        <w:t xml:space="preserve"> </w:t>
      </w:r>
      <w:r>
        <w:rPr>
          <w:spacing w:val="-3"/>
          <w:u w:val="thick" w:color="000000"/>
        </w:rPr>
        <w:t xml:space="preserve">Executive </w:t>
      </w:r>
      <w:r>
        <w:rPr>
          <w:spacing w:val="-2"/>
          <w:u w:val="thick" w:color="000000"/>
        </w:rPr>
        <w:t>Committee</w:t>
      </w:r>
      <w:r>
        <w:rPr>
          <w:spacing w:val="-7"/>
          <w:u w:val="thick" w:color="000000"/>
        </w:rPr>
        <w:t xml:space="preserve"> </w:t>
      </w:r>
      <w:r>
        <w:rPr>
          <w:spacing w:val="-3"/>
          <w:u w:val="thick" w:color="000000"/>
        </w:rPr>
        <w:t>Meeting</w:t>
      </w:r>
    </w:p>
    <w:p w14:paraId="02F67DED" w14:textId="4F9E5B95" w:rsidR="00D775D4" w:rsidRDefault="00D775D4">
      <w:pPr>
        <w:rPr>
          <w:rFonts w:ascii="Times New Roman" w:eastAsia="Times New Roman" w:hAnsi="Times New Roman" w:cs="Times New Roman"/>
          <w:b/>
          <w:bCs/>
          <w:sz w:val="20"/>
          <w:szCs w:val="20"/>
        </w:rPr>
      </w:pPr>
    </w:p>
    <w:p w14:paraId="454990D7" w14:textId="634EAF16" w:rsidR="00D775D4" w:rsidRDefault="00D775D4">
      <w:pPr>
        <w:spacing w:before="11"/>
        <w:rPr>
          <w:rFonts w:ascii="Times New Roman" w:eastAsia="Times New Roman" w:hAnsi="Times New Roman" w:cs="Times New Roman"/>
          <w:b/>
          <w:bCs/>
          <w:sz w:val="14"/>
          <w:szCs w:val="14"/>
        </w:rPr>
      </w:pPr>
    </w:p>
    <w:tbl>
      <w:tblPr>
        <w:tblW w:w="0" w:type="auto"/>
        <w:tblInd w:w="3018" w:type="dxa"/>
        <w:tblLayout w:type="fixed"/>
        <w:tblCellMar>
          <w:left w:w="0" w:type="dxa"/>
          <w:right w:w="0" w:type="dxa"/>
        </w:tblCellMar>
        <w:tblLook w:val="01E0" w:firstRow="1" w:lastRow="1" w:firstColumn="1" w:lastColumn="1" w:noHBand="0" w:noVBand="0"/>
      </w:tblPr>
      <w:tblGrid>
        <w:gridCol w:w="3352"/>
        <w:gridCol w:w="1044"/>
      </w:tblGrid>
      <w:tr w:rsidR="00D775D4" w14:paraId="4F1A6141" w14:textId="77777777">
        <w:trPr>
          <w:trHeight w:hRule="exact" w:val="362"/>
        </w:trPr>
        <w:tc>
          <w:tcPr>
            <w:tcW w:w="4396" w:type="dxa"/>
            <w:gridSpan w:val="2"/>
            <w:tcBorders>
              <w:top w:val="nil"/>
              <w:left w:val="nil"/>
              <w:bottom w:val="single" w:sz="6" w:space="0" w:color="000000"/>
              <w:right w:val="nil"/>
            </w:tcBorders>
          </w:tcPr>
          <w:p w14:paraId="3246543C" w14:textId="52847D04" w:rsidR="00D775D4" w:rsidRDefault="008351EC">
            <w:pPr>
              <w:pStyle w:val="TableParagraph"/>
              <w:spacing w:before="24"/>
              <w:ind w:left="956"/>
              <w:rPr>
                <w:rFonts w:ascii="Times New Roman" w:eastAsia="Times New Roman" w:hAnsi="Times New Roman" w:cs="Times New Roman"/>
                <w:sz w:val="28"/>
                <w:szCs w:val="28"/>
              </w:rPr>
            </w:pPr>
            <w:r>
              <w:rPr>
                <w:rFonts w:ascii="Times New Roman"/>
                <w:b/>
                <w:spacing w:val="-1"/>
                <w:sz w:val="28"/>
              </w:rPr>
              <w:t>Enforcement</w:t>
            </w:r>
            <w:r>
              <w:rPr>
                <w:rFonts w:ascii="Times New Roman"/>
                <w:b/>
                <w:sz w:val="28"/>
              </w:rPr>
              <w:t xml:space="preserve"> </w:t>
            </w:r>
            <w:r>
              <w:rPr>
                <w:rFonts w:ascii="Times New Roman"/>
                <w:b/>
                <w:spacing w:val="-1"/>
                <w:sz w:val="28"/>
              </w:rPr>
              <w:t>Results</w:t>
            </w:r>
          </w:p>
        </w:tc>
      </w:tr>
      <w:tr w:rsidR="00D775D4" w14:paraId="1BFCDCFE" w14:textId="77777777">
        <w:trPr>
          <w:trHeight w:hRule="exact" w:val="268"/>
        </w:trPr>
        <w:tc>
          <w:tcPr>
            <w:tcW w:w="3352" w:type="dxa"/>
            <w:tcBorders>
              <w:top w:val="single" w:sz="6" w:space="0" w:color="000000"/>
              <w:left w:val="nil"/>
              <w:bottom w:val="single" w:sz="6" w:space="0" w:color="000000"/>
              <w:right w:val="single" w:sz="4" w:space="0" w:color="000000"/>
            </w:tcBorders>
          </w:tcPr>
          <w:p w14:paraId="4211E430" w14:textId="4CE3FA83" w:rsidR="00D775D4" w:rsidRDefault="008351EC">
            <w:pPr>
              <w:pStyle w:val="TableParagraph"/>
              <w:spacing w:line="247" w:lineRule="exact"/>
              <w:ind w:left="18"/>
              <w:jc w:val="center"/>
              <w:rPr>
                <w:rFonts w:ascii="Times New Roman" w:eastAsia="Times New Roman" w:hAnsi="Times New Roman" w:cs="Times New Roman"/>
              </w:rPr>
            </w:pPr>
            <w:r>
              <w:rPr>
                <w:rFonts w:ascii="Times New Roman"/>
                <w:spacing w:val="-1"/>
              </w:rPr>
              <w:t>Violations</w:t>
            </w:r>
          </w:p>
        </w:tc>
        <w:tc>
          <w:tcPr>
            <w:tcW w:w="1044" w:type="dxa"/>
            <w:tcBorders>
              <w:top w:val="single" w:sz="6" w:space="0" w:color="000000"/>
              <w:left w:val="single" w:sz="4" w:space="0" w:color="000000"/>
              <w:bottom w:val="single" w:sz="6" w:space="0" w:color="000000"/>
              <w:right w:val="nil"/>
            </w:tcBorders>
          </w:tcPr>
          <w:p w14:paraId="436BDCA7" w14:textId="77777777" w:rsidR="00D775D4" w:rsidRDefault="008351EC">
            <w:pPr>
              <w:pStyle w:val="TableParagraph"/>
              <w:spacing w:line="247" w:lineRule="exact"/>
              <w:ind w:right="7"/>
              <w:jc w:val="center"/>
              <w:rPr>
                <w:rFonts w:ascii="Times New Roman" w:eastAsia="Times New Roman" w:hAnsi="Times New Roman" w:cs="Times New Roman"/>
              </w:rPr>
            </w:pPr>
            <w:r>
              <w:rPr>
                <w:rFonts w:ascii="Times New Roman"/>
                <w:spacing w:val="1"/>
              </w:rPr>
              <w:t>18</w:t>
            </w:r>
          </w:p>
        </w:tc>
      </w:tr>
      <w:tr w:rsidR="00D775D4" w14:paraId="5E9DB6BF" w14:textId="77777777">
        <w:trPr>
          <w:trHeight w:hRule="exact" w:val="268"/>
        </w:trPr>
        <w:tc>
          <w:tcPr>
            <w:tcW w:w="3352" w:type="dxa"/>
            <w:tcBorders>
              <w:top w:val="single" w:sz="6" w:space="0" w:color="000000"/>
              <w:left w:val="nil"/>
              <w:bottom w:val="single" w:sz="4" w:space="0" w:color="000000"/>
              <w:right w:val="single" w:sz="4" w:space="0" w:color="000000"/>
            </w:tcBorders>
          </w:tcPr>
          <w:p w14:paraId="4EB6CC72" w14:textId="31F932BE" w:rsidR="00D775D4" w:rsidRDefault="008351EC">
            <w:pPr>
              <w:pStyle w:val="TableParagraph"/>
              <w:spacing w:line="251" w:lineRule="exact"/>
              <w:ind w:left="1060"/>
              <w:rPr>
                <w:rFonts w:ascii="Times New Roman" w:eastAsia="Times New Roman" w:hAnsi="Times New Roman" w:cs="Times New Roman"/>
              </w:rPr>
            </w:pPr>
            <w:r>
              <w:rPr>
                <w:rFonts w:ascii="Times New Roman"/>
              </w:rPr>
              <w:t>No</w:t>
            </w:r>
            <w:r>
              <w:rPr>
                <w:rFonts w:ascii="Times New Roman"/>
                <w:spacing w:val="3"/>
              </w:rPr>
              <w:t xml:space="preserve"> </w:t>
            </w:r>
            <w:r>
              <w:rPr>
                <w:rFonts w:ascii="Times New Roman"/>
                <w:spacing w:val="-1"/>
              </w:rPr>
              <w:t>Violations</w:t>
            </w:r>
          </w:p>
        </w:tc>
        <w:tc>
          <w:tcPr>
            <w:tcW w:w="1044" w:type="dxa"/>
            <w:tcBorders>
              <w:top w:val="single" w:sz="6" w:space="0" w:color="000000"/>
              <w:left w:val="single" w:sz="4" w:space="0" w:color="000000"/>
              <w:bottom w:val="single" w:sz="4" w:space="0" w:color="000000"/>
              <w:right w:val="nil"/>
            </w:tcBorders>
          </w:tcPr>
          <w:p w14:paraId="55CE18E4" w14:textId="77777777" w:rsidR="00D775D4" w:rsidRDefault="008351EC">
            <w:pPr>
              <w:pStyle w:val="TableParagraph"/>
              <w:spacing w:line="251" w:lineRule="exact"/>
              <w:ind w:right="10"/>
              <w:jc w:val="center"/>
              <w:rPr>
                <w:rFonts w:ascii="Times New Roman" w:eastAsia="Times New Roman" w:hAnsi="Times New Roman" w:cs="Times New Roman"/>
              </w:rPr>
            </w:pPr>
            <w:r>
              <w:rPr>
                <w:rFonts w:ascii="Times New Roman"/>
              </w:rPr>
              <w:t>5</w:t>
            </w:r>
          </w:p>
        </w:tc>
      </w:tr>
    </w:tbl>
    <w:p w14:paraId="6378A802" w14:textId="3D00D7C6" w:rsidR="00D775D4" w:rsidRDefault="00D775D4">
      <w:pPr>
        <w:rPr>
          <w:rFonts w:ascii="Times New Roman" w:eastAsia="Times New Roman" w:hAnsi="Times New Roman" w:cs="Times New Roman"/>
          <w:b/>
          <w:bCs/>
          <w:sz w:val="23"/>
          <w:szCs w:val="23"/>
        </w:rPr>
      </w:pPr>
    </w:p>
    <w:tbl>
      <w:tblPr>
        <w:tblW w:w="0" w:type="auto"/>
        <w:tblInd w:w="803" w:type="dxa"/>
        <w:tblLayout w:type="fixed"/>
        <w:tblCellMar>
          <w:left w:w="0" w:type="dxa"/>
          <w:right w:w="0" w:type="dxa"/>
        </w:tblCellMar>
        <w:tblLook w:val="01E0" w:firstRow="1" w:lastRow="1" w:firstColumn="1" w:lastColumn="1" w:noHBand="0" w:noVBand="0"/>
      </w:tblPr>
      <w:tblGrid>
        <w:gridCol w:w="2402"/>
        <w:gridCol w:w="862"/>
        <w:gridCol w:w="1620"/>
        <w:gridCol w:w="1168"/>
        <w:gridCol w:w="2804"/>
      </w:tblGrid>
      <w:tr w:rsidR="00D775D4" w14:paraId="58C30F82" w14:textId="77777777">
        <w:trPr>
          <w:trHeight w:hRule="exact" w:val="362"/>
        </w:trPr>
        <w:tc>
          <w:tcPr>
            <w:tcW w:w="2402" w:type="dxa"/>
            <w:tcBorders>
              <w:top w:val="nil"/>
              <w:left w:val="nil"/>
              <w:bottom w:val="single" w:sz="6" w:space="0" w:color="000000"/>
              <w:right w:val="nil"/>
            </w:tcBorders>
          </w:tcPr>
          <w:p w14:paraId="26D240C6" w14:textId="77777777" w:rsidR="00D775D4" w:rsidRDefault="008351EC">
            <w:pPr>
              <w:pStyle w:val="TableParagraph"/>
              <w:spacing w:before="24"/>
              <w:ind w:left="855"/>
              <w:rPr>
                <w:rFonts w:ascii="Times New Roman" w:eastAsia="Times New Roman" w:hAnsi="Times New Roman" w:cs="Times New Roman"/>
                <w:sz w:val="28"/>
                <w:szCs w:val="28"/>
              </w:rPr>
            </w:pPr>
            <w:r>
              <w:rPr>
                <w:rFonts w:ascii="Times New Roman"/>
                <w:b/>
                <w:spacing w:val="-1"/>
                <w:sz w:val="28"/>
              </w:rPr>
              <w:t>Civil</w:t>
            </w:r>
            <w:r>
              <w:rPr>
                <w:rFonts w:ascii="Times New Roman"/>
                <w:b/>
                <w:sz w:val="28"/>
              </w:rPr>
              <w:t xml:space="preserve"> </w:t>
            </w:r>
            <w:r>
              <w:rPr>
                <w:rFonts w:ascii="Times New Roman"/>
                <w:b/>
                <w:spacing w:val="-1"/>
                <w:sz w:val="28"/>
              </w:rPr>
              <w:t>Penalty</w:t>
            </w:r>
          </w:p>
        </w:tc>
        <w:tc>
          <w:tcPr>
            <w:tcW w:w="862" w:type="dxa"/>
            <w:tcBorders>
              <w:top w:val="nil"/>
              <w:left w:val="nil"/>
              <w:bottom w:val="single" w:sz="6" w:space="0" w:color="000000"/>
              <w:right w:val="nil"/>
            </w:tcBorders>
          </w:tcPr>
          <w:p w14:paraId="6B0BC2EB" w14:textId="77777777" w:rsidR="00D775D4" w:rsidRDefault="00D775D4"/>
        </w:tc>
        <w:tc>
          <w:tcPr>
            <w:tcW w:w="1620" w:type="dxa"/>
            <w:tcBorders>
              <w:top w:val="nil"/>
              <w:left w:val="nil"/>
              <w:bottom w:val="single" w:sz="6" w:space="0" w:color="000000"/>
              <w:right w:val="nil"/>
            </w:tcBorders>
          </w:tcPr>
          <w:p w14:paraId="3D41AD27" w14:textId="2BAA39E3" w:rsidR="00D775D4" w:rsidRDefault="00D775D4"/>
        </w:tc>
        <w:tc>
          <w:tcPr>
            <w:tcW w:w="1168" w:type="dxa"/>
            <w:tcBorders>
              <w:top w:val="nil"/>
              <w:left w:val="nil"/>
              <w:bottom w:val="nil"/>
              <w:right w:val="nil"/>
            </w:tcBorders>
          </w:tcPr>
          <w:p w14:paraId="1B9C8DB5" w14:textId="77777777" w:rsidR="00D775D4" w:rsidRDefault="00D775D4"/>
        </w:tc>
        <w:tc>
          <w:tcPr>
            <w:tcW w:w="2804" w:type="dxa"/>
            <w:tcBorders>
              <w:top w:val="nil"/>
              <w:left w:val="nil"/>
              <w:bottom w:val="single" w:sz="6" w:space="0" w:color="000000"/>
              <w:right w:val="nil"/>
            </w:tcBorders>
          </w:tcPr>
          <w:p w14:paraId="5FF518BE" w14:textId="77777777" w:rsidR="00D775D4" w:rsidRDefault="008351EC">
            <w:pPr>
              <w:pStyle w:val="TableParagraph"/>
              <w:spacing w:before="24"/>
              <w:ind w:left="172"/>
              <w:rPr>
                <w:rFonts w:ascii="Times New Roman" w:eastAsia="Times New Roman" w:hAnsi="Times New Roman" w:cs="Times New Roman"/>
                <w:sz w:val="28"/>
                <w:szCs w:val="28"/>
              </w:rPr>
            </w:pPr>
            <w:r>
              <w:rPr>
                <w:rFonts w:ascii="Times New Roman"/>
                <w:b/>
                <w:spacing w:val="-1"/>
                <w:sz w:val="28"/>
              </w:rPr>
              <w:t>Ordered</w:t>
            </w:r>
            <w:r>
              <w:rPr>
                <w:rFonts w:ascii="Times New Roman"/>
                <w:b/>
                <w:spacing w:val="2"/>
                <w:sz w:val="28"/>
              </w:rPr>
              <w:t xml:space="preserve"> </w:t>
            </w:r>
            <w:r>
              <w:rPr>
                <w:rFonts w:ascii="Times New Roman"/>
                <w:b/>
                <w:spacing w:val="-1"/>
                <w:sz w:val="28"/>
              </w:rPr>
              <w:t>to</w:t>
            </w:r>
            <w:r>
              <w:rPr>
                <w:rFonts w:ascii="Times New Roman"/>
                <w:b/>
                <w:spacing w:val="1"/>
                <w:sz w:val="28"/>
              </w:rPr>
              <w:t xml:space="preserve"> </w:t>
            </w:r>
            <w:r>
              <w:rPr>
                <w:rFonts w:ascii="Times New Roman"/>
                <w:b/>
                <w:spacing w:val="-1"/>
                <w:sz w:val="28"/>
              </w:rPr>
              <w:t>Training</w:t>
            </w:r>
          </w:p>
        </w:tc>
      </w:tr>
      <w:tr w:rsidR="00D775D4" w14:paraId="5F8A3167" w14:textId="77777777">
        <w:trPr>
          <w:trHeight w:hRule="exact" w:val="332"/>
        </w:trPr>
        <w:tc>
          <w:tcPr>
            <w:tcW w:w="2402" w:type="dxa"/>
            <w:tcBorders>
              <w:top w:val="single" w:sz="6" w:space="0" w:color="000000"/>
              <w:left w:val="single" w:sz="4" w:space="0" w:color="000000"/>
              <w:bottom w:val="single" w:sz="6" w:space="0" w:color="000000"/>
              <w:right w:val="nil"/>
            </w:tcBorders>
          </w:tcPr>
          <w:p w14:paraId="4E36C9F0" w14:textId="77777777" w:rsidR="00D775D4" w:rsidRDefault="008351EC">
            <w:pPr>
              <w:pStyle w:val="TableParagraph"/>
              <w:spacing w:before="29"/>
              <w:ind w:left="175"/>
              <w:rPr>
                <w:rFonts w:ascii="Times New Roman" w:eastAsia="Times New Roman" w:hAnsi="Times New Roman" w:cs="Times New Roman"/>
              </w:rPr>
            </w:pPr>
            <w:r>
              <w:rPr>
                <w:rFonts w:ascii="Times New Roman"/>
                <w:spacing w:val="1"/>
              </w:rPr>
              <w:t>No.</w:t>
            </w:r>
            <w:r>
              <w:rPr>
                <w:rFonts w:ascii="Times New Roman"/>
                <w:spacing w:val="-3"/>
              </w:rPr>
              <w:t xml:space="preserve"> </w:t>
            </w:r>
            <w:r>
              <w:rPr>
                <w:rFonts w:ascii="Times New Roman"/>
                <w:spacing w:val="1"/>
              </w:rPr>
              <w:t>of</w:t>
            </w:r>
            <w:r>
              <w:rPr>
                <w:rFonts w:ascii="Times New Roman"/>
                <w:spacing w:val="-1"/>
              </w:rPr>
              <w:t xml:space="preserve"> Civil Penalties</w:t>
            </w:r>
          </w:p>
        </w:tc>
        <w:tc>
          <w:tcPr>
            <w:tcW w:w="862" w:type="dxa"/>
            <w:tcBorders>
              <w:top w:val="single" w:sz="6" w:space="0" w:color="000000"/>
              <w:left w:val="nil"/>
              <w:bottom w:val="single" w:sz="6" w:space="0" w:color="000000"/>
              <w:right w:val="single" w:sz="4" w:space="0" w:color="000000"/>
            </w:tcBorders>
          </w:tcPr>
          <w:p w14:paraId="26EDE29E" w14:textId="77777777" w:rsidR="00D775D4" w:rsidRDefault="008351EC">
            <w:pPr>
              <w:pStyle w:val="TableParagraph"/>
              <w:spacing w:before="29"/>
              <w:ind w:left="2"/>
              <w:rPr>
                <w:rFonts w:ascii="Times New Roman" w:eastAsia="Times New Roman" w:hAnsi="Times New Roman" w:cs="Times New Roman"/>
              </w:rPr>
            </w:pPr>
            <w:r>
              <w:rPr>
                <w:rFonts w:ascii="Times New Roman"/>
              </w:rPr>
              <w:t>Amount</w:t>
            </w:r>
          </w:p>
        </w:tc>
        <w:tc>
          <w:tcPr>
            <w:tcW w:w="1620" w:type="dxa"/>
            <w:tcBorders>
              <w:top w:val="single" w:sz="6" w:space="0" w:color="000000"/>
              <w:left w:val="single" w:sz="4" w:space="0" w:color="000000"/>
              <w:bottom w:val="single" w:sz="6" w:space="0" w:color="000000"/>
              <w:right w:val="single" w:sz="4" w:space="0" w:color="000000"/>
            </w:tcBorders>
          </w:tcPr>
          <w:p w14:paraId="0F1B867E" w14:textId="6714BF74" w:rsidR="00D775D4" w:rsidRDefault="008351EC">
            <w:pPr>
              <w:pStyle w:val="TableParagraph"/>
              <w:spacing w:before="29"/>
              <w:ind w:right="8"/>
              <w:jc w:val="center"/>
              <w:rPr>
                <w:rFonts w:ascii="Times New Roman" w:eastAsia="Times New Roman" w:hAnsi="Times New Roman" w:cs="Times New Roman"/>
              </w:rPr>
            </w:pPr>
            <w:r>
              <w:rPr>
                <w:rFonts w:ascii="Times New Roman"/>
                <w:spacing w:val="-1"/>
              </w:rPr>
              <w:t>Total</w:t>
            </w:r>
          </w:p>
        </w:tc>
        <w:tc>
          <w:tcPr>
            <w:tcW w:w="1168" w:type="dxa"/>
            <w:tcBorders>
              <w:top w:val="nil"/>
              <w:left w:val="single" w:sz="4" w:space="0" w:color="000000"/>
              <w:bottom w:val="nil"/>
              <w:right w:val="single" w:sz="4" w:space="0" w:color="000000"/>
            </w:tcBorders>
          </w:tcPr>
          <w:p w14:paraId="2E034101" w14:textId="77777777" w:rsidR="00D775D4" w:rsidRDefault="00D775D4"/>
        </w:tc>
        <w:tc>
          <w:tcPr>
            <w:tcW w:w="2804" w:type="dxa"/>
            <w:tcBorders>
              <w:top w:val="single" w:sz="6" w:space="0" w:color="000000"/>
              <w:left w:val="single" w:sz="4" w:space="0" w:color="000000"/>
              <w:bottom w:val="single" w:sz="4" w:space="0" w:color="000000"/>
              <w:right w:val="single" w:sz="4" w:space="0" w:color="000000"/>
            </w:tcBorders>
          </w:tcPr>
          <w:p w14:paraId="4DE183CD" w14:textId="77777777" w:rsidR="00D775D4" w:rsidRDefault="008351EC">
            <w:pPr>
              <w:pStyle w:val="TableParagraph"/>
              <w:spacing w:before="65" w:line="252" w:lineRule="exact"/>
              <w:ind w:left="3"/>
              <w:jc w:val="center"/>
              <w:rPr>
                <w:rFonts w:ascii="Times New Roman" w:eastAsia="Times New Roman" w:hAnsi="Times New Roman" w:cs="Times New Roman"/>
              </w:rPr>
            </w:pPr>
            <w:r>
              <w:rPr>
                <w:rFonts w:ascii="Times New Roman"/>
                <w:spacing w:val="1"/>
              </w:rPr>
              <w:t>18</w:t>
            </w:r>
          </w:p>
        </w:tc>
      </w:tr>
      <w:tr w:rsidR="00D775D4" w14:paraId="653321BD" w14:textId="77777777">
        <w:trPr>
          <w:trHeight w:hRule="exact" w:val="288"/>
        </w:trPr>
        <w:tc>
          <w:tcPr>
            <w:tcW w:w="2402" w:type="dxa"/>
            <w:tcBorders>
              <w:top w:val="single" w:sz="6" w:space="0" w:color="000000"/>
              <w:left w:val="single" w:sz="4" w:space="0" w:color="000000"/>
              <w:bottom w:val="single" w:sz="4" w:space="0" w:color="000000"/>
              <w:right w:val="nil"/>
            </w:tcBorders>
          </w:tcPr>
          <w:p w14:paraId="539625C4" w14:textId="77777777" w:rsidR="00D775D4" w:rsidRDefault="008351EC">
            <w:pPr>
              <w:pStyle w:val="TableParagraph"/>
              <w:spacing w:line="251" w:lineRule="exact"/>
              <w:ind w:right="134"/>
              <w:jc w:val="center"/>
              <w:rPr>
                <w:rFonts w:ascii="Times New Roman" w:eastAsia="Times New Roman" w:hAnsi="Times New Roman" w:cs="Times New Roman"/>
              </w:rPr>
            </w:pPr>
            <w:r>
              <w:rPr>
                <w:rFonts w:ascii="Times New Roman"/>
              </w:rPr>
              <w:t>0</w:t>
            </w:r>
          </w:p>
        </w:tc>
        <w:tc>
          <w:tcPr>
            <w:tcW w:w="862" w:type="dxa"/>
            <w:tcBorders>
              <w:top w:val="single" w:sz="6" w:space="0" w:color="000000"/>
              <w:left w:val="nil"/>
              <w:bottom w:val="single" w:sz="4" w:space="0" w:color="000000"/>
              <w:right w:val="single" w:sz="4" w:space="0" w:color="000000"/>
            </w:tcBorders>
          </w:tcPr>
          <w:p w14:paraId="4233B8E1" w14:textId="77777777" w:rsidR="00D775D4" w:rsidRDefault="00D775D4"/>
        </w:tc>
        <w:tc>
          <w:tcPr>
            <w:tcW w:w="1620" w:type="dxa"/>
            <w:tcBorders>
              <w:top w:val="single" w:sz="6" w:space="0" w:color="000000"/>
              <w:left w:val="single" w:sz="4" w:space="0" w:color="000000"/>
              <w:bottom w:val="single" w:sz="4" w:space="0" w:color="000000"/>
              <w:right w:val="single" w:sz="4" w:space="0" w:color="000000"/>
            </w:tcBorders>
          </w:tcPr>
          <w:p w14:paraId="5548600F" w14:textId="0821964C" w:rsidR="00D775D4" w:rsidRDefault="00D775D4"/>
        </w:tc>
        <w:tc>
          <w:tcPr>
            <w:tcW w:w="1168" w:type="dxa"/>
            <w:tcBorders>
              <w:top w:val="nil"/>
              <w:left w:val="single" w:sz="4" w:space="0" w:color="000000"/>
              <w:bottom w:val="nil"/>
              <w:right w:val="nil"/>
            </w:tcBorders>
          </w:tcPr>
          <w:p w14:paraId="549A14DC" w14:textId="77777777" w:rsidR="00D775D4" w:rsidRDefault="00D775D4"/>
        </w:tc>
        <w:tc>
          <w:tcPr>
            <w:tcW w:w="2804" w:type="dxa"/>
            <w:tcBorders>
              <w:top w:val="single" w:sz="4" w:space="0" w:color="000000"/>
              <w:left w:val="nil"/>
              <w:bottom w:val="nil"/>
              <w:right w:val="nil"/>
            </w:tcBorders>
          </w:tcPr>
          <w:p w14:paraId="361F2DF7" w14:textId="77777777" w:rsidR="00D775D4" w:rsidRDefault="00D775D4"/>
        </w:tc>
      </w:tr>
      <w:tr w:rsidR="00D775D4" w14:paraId="250E0BCF" w14:textId="77777777">
        <w:trPr>
          <w:trHeight w:hRule="exact" w:val="306"/>
        </w:trPr>
        <w:tc>
          <w:tcPr>
            <w:tcW w:w="2402" w:type="dxa"/>
            <w:tcBorders>
              <w:top w:val="single" w:sz="4" w:space="0" w:color="000000"/>
              <w:left w:val="nil"/>
              <w:bottom w:val="nil"/>
              <w:right w:val="nil"/>
            </w:tcBorders>
          </w:tcPr>
          <w:p w14:paraId="75A234A9" w14:textId="77777777" w:rsidR="00D775D4" w:rsidRDefault="00D775D4"/>
        </w:tc>
        <w:tc>
          <w:tcPr>
            <w:tcW w:w="862" w:type="dxa"/>
            <w:tcBorders>
              <w:top w:val="single" w:sz="4" w:space="0" w:color="000000"/>
              <w:left w:val="nil"/>
              <w:bottom w:val="nil"/>
              <w:right w:val="nil"/>
            </w:tcBorders>
          </w:tcPr>
          <w:p w14:paraId="6ACB31E6" w14:textId="77777777" w:rsidR="00D775D4" w:rsidRDefault="008351EC">
            <w:pPr>
              <w:pStyle w:val="TableParagraph"/>
              <w:spacing w:line="251" w:lineRule="exact"/>
              <w:ind w:left="286"/>
              <w:rPr>
                <w:rFonts w:ascii="Times New Roman" w:eastAsia="Times New Roman" w:hAnsi="Times New Roman" w:cs="Times New Roman"/>
              </w:rPr>
            </w:pPr>
            <w:r>
              <w:rPr>
                <w:rFonts w:ascii="Times New Roman"/>
                <w:spacing w:val="-1"/>
              </w:rPr>
              <w:t>Total</w:t>
            </w:r>
          </w:p>
        </w:tc>
        <w:tc>
          <w:tcPr>
            <w:tcW w:w="1620" w:type="dxa"/>
            <w:tcBorders>
              <w:top w:val="single" w:sz="4" w:space="0" w:color="000000"/>
              <w:left w:val="nil"/>
              <w:bottom w:val="nil"/>
              <w:right w:val="nil"/>
            </w:tcBorders>
          </w:tcPr>
          <w:p w14:paraId="10464429" w14:textId="01CBDAD2" w:rsidR="00D775D4" w:rsidRDefault="008351EC">
            <w:pPr>
              <w:pStyle w:val="TableParagraph"/>
              <w:spacing w:line="251" w:lineRule="exact"/>
              <w:ind w:right="9"/>
              <w:jc w:val="center"/>
              <w:rPr>
                <w:rFonts w:ascii="Times New Roman" w:eastAsia="Times New Roman" w:hAnsi="Times New Roman" w:cs="Times New Roman"/>
              </w:rPr>
            </w:pPr>
            <w:r>
              <w:rPr>
                <w:rFonts w:ascii="Times New Roman"/>
                <w:spacing w:val="-1"/>
              </w:rPr>
              <w:t>0.00</w:t>
            </w:r>
          </w:p>
        </w:tc>
        <w:tc>
          <w:tcPr>
            <w:tcW w:w="1168" w:type="dxa"/>
            <w:tcBorders>
              <w:top w:val="nil"/>
              <w:left w:val="nil"/>
              <w:bottom w:val="nil"/>
              <w:right w:val="nil"/>
            </w:tcBorders>
          </w:tcPr>
          <w:p w14:paraId="72B19941" w14:textId="77777777" w:rsidR="00D775D4" w:rsidRDefault="00D775D4"/>
        </w:tc>
        <w:tc>
          <w:tcPr>
            <w:tcW w:w="2804" w:type="dxa"/>
            <w:tcBorders>
              <w:top w:val="nil"/>
              <w:left w:val="nil"/>
              <w:bottom w:val="nil"/>
              <w:right w:val="nil"/>
            </w:tcBorders>
          </w:tcPr>
          <w:p w14:paraId="225153F1" w14:textId="77777777" w:rsidR="00D775D4" w:rsidRDefault="00D775D4"/>
        </w:tc>
      </w:tr>
    </w:tbl>
    <w:p w14:paraId="26E7D413" w14:textId="77777777" w:rsidR="00D775D4" w:rsidRDefault="00D775D4">
      <w:pPr>
        <w:spacing w:before="2"/>
        <w:rPr>
          <w:rFonts w:ascii="Times New Roman" w:eastAsia="Times New Roman" w:hAnsi="Times New Roman" w:cs="Times New Roman"/>
          <w:b/>
          <w:bCs/>
          <w:sz w:val="28"/>
          <w:szCs w:val="28"/>
        </w:rPr>
      </w:pPr>
    </w:p>
    <w:tbl>
      <w:tblPr>
        <w:tblW w:w="0" w:type="auto"/>
        <w:tblInd w:w="1411" w:type="dxa"/>
        <w:tblLayout w:type="fixed"/>
        <w:tblCellMar>
          <w:left w:w="0" w:type="dxa"/>
          <w:right w:w="0" w:type="dxa"/>
        </w:tblCellMar>
        <w:tblLook w:val="01E0" w:firstRow="1" w:lastRow="1" w:firstColumn="1" w:lastColumn="1" w:noHBand="0" w:noVBand="0"/>
      </w:tblPr>
      <w:tblGrid>
        <w:gridCol w:w="5180"/>
        <w:gridCol w:w="2472"/>
      </w:tblGrid>
      <w:tr w:rsidR="00D775D4" w14:paraId="21B04145" w14:textId="77777777">
        <w:trPr>
          <w:trHeight w:hRule="exact" w:val="358"/>
        </w:trPr>
        <w:tc>
          <w:tcPr>
            <w:tcW w:w="7652" w:type="dxa"/>
            <w:gridSpan w:val="2"/>
            <w:tcBorders>
              <w:top w:val="nil"/>
              <w:left w:val="nil"/>
              <w:bottom w:val="single" w:sz="6" w:space="0" w:color="000000"/>
              <w:right w:val="nil"/>
            </w:tcBorders>
          </w:tcPr>
          <w:p w14:paraId="26BFA882" w14:textId="77777777" w:rsidR="00D775D4" w:rsidRDefault="008351EC">
            <w:pPr>
              <w:pStyle w:val="TableParagraph"/>
              <w:spacing w:before="24" w:line="320" w:lineRule="exact"/>
              <w:ind w:left="2336"/>
              <w:rPr>
                <w:rFonts w:ascii="Times New Roman" w:eastAsia="Times New Roman" w:hAnsi="Times New Roman" w:cs="Times New Roman"/>
                <w:sz w:val="28"/>
                <w:szCs w:val="28"/>
              </w:rPr>
            </w:pPr>
            <w:r>
              <w:rPr>
                <w:rFonts w:ascii="Times New Roman"/>
                <w:b/>
                <w:sz w:val="28"/>
              </w:rPr>
              <w:t>Root Cause</w:t>
            </w:r>
            <w:r>
              <w:rPr>
                <w:rFonts w:ascii="Times New Roman"/>
                <w:b/>
                <w:spacing w:val="1"/>
                <w:sz w:val="28"/>
              </w:rPr>
              <w:t xml:space="preserve"> </w:t>
            </w:r>
            <w:r>
              <w:rPr>
                <w:rFonts w:ascii="Times New Roman"/>
                <w:b/>
                <w:sz w:val="28"/>
              </w:rPr>
              <w:t>of</w:t>
            </w:r>
            <w:r>
              <w:rPr>
                <w:rFonts w:ascii="Times New Roman"/>
                <w:b/>
                <w:spacing w:val="-4"/>
                <w:sz w:val="28"/>
              </w:rPr>
              <w:t xml:space="preserve"> </w:t>
            </w:r>
            <w:r>
              <w:rPr>
                <w:rFonts w:ascii="Times New Roman"/>
                <w:b/>
                <w:spacing w:val="-1"/>
                <w:sz w:val="28"/>
              </w:rPr>
              <w:t>Violations</w:t>
            </w:r>
          </w:p>
        </w:tc>
      </w:tr>
      <w:tr w:rsidR="00D775D4" w14:paraId="00BF19B6" w14:textId="77777777">
        <w:trPr>
          <w:trHeight w:hRule="exact" w:val="264"/>
        </w:trPr>
        <w:tc>
          <w:tcPr>
            <w:tcW w:w="5180" w:type="dxa"/>
            <w:tcBorders>
              <w:top w:val="single" w:sz="6" w:space="0" w:color="000000"/>
              <w:left w:val="nil"/>
              <w:bottom w:val="single" w:sz="6" w:space="0" w:color="000000"/>
              <w:right w:val="single" w:sz="4" w:space="0" w:color="000000"/>
            </w:tcBorders>
          </w:tcPr>
          <w:p w14:paraId="01C4B6D5" w14:textId="77777777" w:rsidR="00D775D4" w:rsidRDefault="008351EC">
            <w:pPr>
              <w:pStyle w:val="TableParagraph"/>
              <w:spacing w:line="250" w:lineRule="exact"/>
              <w:ind w:left="1612"/>
              <w:rPr>
                <w:rFonts w:ascii="Times New Roman" w:eastAsia="Times New Roman" w:hAnsi="Times New Roman" w:cs="Times New Roman"/>
              </w:rPr>
            </w:pPr>
            <w:r>
              <w:rPr>
                <w:rFonts w:ascii="Times New Roman"/>
              </w:rPr>
              <w:t>No</w:t>
            </w:r>
            <w:r>
              <w:rPr>
                <w:rFonts w:ascii="Times New Roman"/>
                <w:spacing w:val="-2"/>
              </w:rPr>
              <w:t xml:space="preserve"> </w:t>
            </w:r>
            <w:r>
              <w:rPr>
                <w:rFonts w:ascii="Times New Roman"/>
                <w:spacing w:val="-1"/>
              </w:rPr>
              <w:t>notification</w:t>
            </w:r>
            <w:r>
              <w:rPr>
                <w:rFonts w:ascii="Times New Roman"/>
                <w:spacing w:val="2"/>
              </w:rPr>
              <w:t xml:space="preserve"> </w:t>
            </w:r>
            <w:r>
              <w:rPr>
                <w:rFonts w:ascii="Times New Roman"/>
                <w:spacing w:val="-1"/>
              </w:rPr>
              <w:t>to</w:t>
            </w:r>
            <w:r>
              <w:rPr>
                <w:rFonts w:ascii="Times New Roman"/>
                <w:spacing w:val="-2"/>
              </w:rPr>
              <w:t xml:space="preserve"> </w:t>
            </w:r>
            <w:r>
              <w:rPr>
                <w:rFonts w:ascii="Times New Roman"/>
                <w:spacing w:val="-1"/>
              </w:rPr>
              <w:t>811</w:t>
            </w:r>
          </w:p>
        </w:tc>
        <w:tc>
          <w:tcPr>
            <w:tcW w:w="2472" w:type="dxa"/>
            <w:tcBorders>
              <w:top w:val="single" w:sz="6" w:space="0" w:color="000000"/>
              <w:left w:val="single" w:sz="4" w:space="0" w:color="000000"/>
              <w:bottom w:val="single" w:sz="6" w:space="0" w:color="000000"/>
              <w:right w:val="nil"/>
            </w:tcBorders>
          </w:tcPr>
          <w:p w14:paraId="72A6B6C8" w14:textId="77777777" w:rsidR="00D775D4" w:rsidRDefault="008351EC">
            <w:pPr>
              <w:pStyle w:val="TableParagraph"/>
              <w:spacing w:line="250" w:lineRule="exact"/>
              <w:ind w:right="14"/>
              <w:jc w:val="center"/>
              <w:rPr>
                <w:rFonts w:ascii="Times New Roman" w:eastAsia="Times New Roman" w:hAnsi="Times New Roman" w:cs="Times New Roman"/>
              </w:rPr>
            </w:pPr>
            <w:r>
              <w:rPr>
                <w:rFonts w:ascii="Times New Roman"/>
                <w:spacing w:val="2"/>
              </w:rPr>
              <w:t>1</w:t>
            </w:r>
            <w:r>
              <w:rPr>
                <w:rFonts w:ascii="Times New Roman"/>
              </w:rPr>
              <w:t>0</w:t>
            </w:r>
          </w:p>
        </w:tc>
      </w:tr>
      <w:tr w:rsidR="00D775D4" w14:paraId="06DD7D81" w14:textId="77777777">
        <w:trPr>
          <w:trHeight w:hRule="exact" w:val="288"/>
        </w:trPr>
        <w:tc>
          <w:tcPr>
            <w:tcW w:w="5180" w:type="dxa"/>
            <w:tcBorders>
              <w:top w:val="single" w:sz="6" w:space="0" w:color="000000"/>
              <w:left w:val="nil"/>
              <w:bottom w:val="single" w:sz="6" w:space="0" w:color="000000"/>
              <w:right w:val="single" w:sz="4" w:space="0" w:color="000000"/>
            </w:tcBorders>
          </w:tcPr>
          <w:p w14:paraId="3E4A19AF" w14:textId="77777777" w:rsidR="00D775D4" w:rsidRDefault="008351EC">
            <w:pPr>
              <w:pStyle w:val="TableParagraph"/>
              <w:spacing w:line="251" w:lineRule="exact"/>
              <w:ind w:left="1276"/>
              <w:rPr>
                <w:rFonts w:ascii="Times New Roman" w:eastAsia="Times New Roman" w:hAnsi="Times New Roman" w:cs="Times New Roman"/>
              </w:rPr>
            </w:pPr>
            <w:r>
              <w:rPr>
                <w:rFonts w:ascii="Times New Roman"/>
                <w:spacing w:val="-1"/>
              </w:rPr>
              <w:t>Failure to</w:t>
            </w:r>
            <w:r>
              <w:rPr>
                <w:rFonts w:ascii="Times New Roman"/>
                <w:spacing w:val="3"/>
              </w:rPr>
              <w:t xml:space="preserve"> </w:t>
            </w:r>
            <w:r>
              <w:rPr>
                <w:rFonts w:ascii="Times New Roman"/>
              </w:rPr>
              <w:t>use</w:t>
            </w:r>
            <w:r>
              <w:rPr>
                <w:rFonts w:ascii="Times New Roman"/>
                <w:spacing w:val="-1"/>
              </w:rPr>
              <w:t xml:space="preserve"> reasonable care</w:t>
            </w:r>
          </w:p>
        </w:tc>
        <w:tc>
          <w:tcPr>
            <w:tcW w:w="2472" w:type="dxa"/>
            <w:tcBorders>
              <w:top w:val="single" w:sz="6" w:space="0" w:color="000000"/>
              <w:left w:val="single" w:sz="4" w:space="0" w:color="000000"/>
              <w:bottom w:val="single" w:sz="6" w:space="0" w:color="000000"/>
              <w:right w:val="nil"/>
            </w:tcBorders>
          </w:tcPr>
          <w:p w14:paraId="3BC81BC1" w14:textId="77777777" w:rsidR="00D775D4" w:rsidRDefault="008351EC">
            <w:pPr>
              <w:pStyle w:val="TableParagraph"/>
              <w:spacing w:line="251" w:lineRule="exact"/>
              <w:ind w:right="22"/>
              <w:jc w:val="center"/>
              <w:rPr>
                <w:rFonts w:ascii="Times New Roman" w:eastAsia="Times New Roman" w:hAnsi="Times New Roman" w:cs="Times New Roman"/>
              </w:rPr>
            </w:pPr>
            <w:r>
              <w:rPr>
                <w:rFonts w:ascii="Times New Roman"/>
              </w:rPr>
              <w:t>4</w:t>
            </w:r>
          </w:p>
        </w:tc>
      </w:tr>
      <w:tr w:rsidR="00D775D4" w14:paraId="41ADB4E6" w14:textId="77777777">
        <w:trPr>
          <w:trHeight w:hRule="exact" w:val="288"/>
        </w:trPr>
        <w:tc>
          <w:tcPr>
            <w:tcW w:w="5180" w:type="dxa"/>
            <w:tcBorders>
              <w:top w:val="single" w:sz="6" w:space="0" w:color="000000"/>
              <w:left w:val="nil"/>
              <w:bottom w:val="single" w:sz="6" w:space="0" w:color="000000"/>
              <w:right w:val="single" w:sz="4" w:space="0" w:color="000000"/>
            </w:tcBorders>
          </w:tcPr>
          <w:p w14:paraId="7A246ECA" w14:textId="77777777" w:rsidR="00D775D4" w:rsidRDefault="008351EC">
            <w:pPr>
              <w:pStyle w:val="TableParagraph"/>
              <w:spacing w:line="247" w:lineRule="exact"/>
              <w:ind w:left="300"/>
              <w:rPr>
                <w:rFonts w:ascii="Times New Roman" w:eastAsia="Times New Roman" w:hAnsi="Times New Roman" w:cs="Times New Roman"/>
              </w:rPr>
            </w:pPr>
            <w:r>
              <w:rPr>
                <w:rFonts w:ascii="Times New Roman"/>
                <w:spacing w:val="-1"/>
              </w:rPr>
              <w:t xml:space="preserve">Excavating/Demolishing before </w:t>
            </w:r>
            <w:r>
              <w:rPr>
                <w:rFonts w:ascii="Times New Roman"/>
                <w:spacing w:val="-2"/>
              </w:rPr>
              <w:t>locate</w:t>
            </w:r>
            <w:r>
              <w:rPr>
                <w:rFonts w:ascii="Times New Roman"/>
                <w:spacing w:val="-1"/>
              </w:rPr>
              <w:t xml:space="preserve"> request</w:t>
            </w:r>
            <w:r>
              <w:rPr>
                <w:rFonts w:ascii="Times New Roman"/>
                <w:spacing w:val="3"/>
              </w:rPr>
              <w:t xml:space="preserve"> </w:t>
            </w:r>
            <w:r>
              <w:rPr>
                <w:rFonts w:ascii="Times New Roman"/>
                <w:spacing w:val="-1"/>
              </w:rPr>
              <w:t>valid</w:t>
            </w:r>
          </w:p>
        </w:tc>
        <w:tc>
          <w:tcPr>
            <w:tcW w:w="2472" w:type="dxa"/>
            <w:tcBorders>
              <w:top w:val="single" w:sz="6" w:space="0" w:color="000000"/>
              <w:left w:val="single" w:sz="4" w:space="0" w:color="000000"/>
              <w:bottom w:val="single" w:sz="6" w:space="0" w:color="000000"/>
              <w:right w:val="nil"/>
            </w:tcBorders>
          </w:tcPr>
          <w:p w14:paraId="62BB2CAC" w14:textId="77777777" w:rsidR="00D775D4" w:rsidRDefault="008351EC">
            <w:pPr>
              <w:pStyle w:val="TableParagraph"/>
              <w:spacing w:line="247" w:lineRule="exact"/>
              <w:ind w:right="22"/>
              <w:jc w:val="center"/>
              <w:rPr>
                <w:rFonts w:ascii="Times New Roman" w:eastAsia="Times New Roman" w:hAnsi="Times New Roman" w:cs="Times New Roman"/>
              </w:rPr>
            </w:pPr>
            <w:r>
              <w:rPr>
                <w:rFonts w:ascii="Times New Roman"/>
              </w:rPr>
              <w:t>2</w:t>
            </w:r>
          </w:p>
        </w:tc>
      </w:tr>
      <w:tr w:rsidR="00D775D4" w14:paraId="36E1E3BB" w14:textId="77777777">
        <w:trPr>
          <w:trHeight w:hRule="exact" w:val="280"/>
        </w:trPr>
        <w:tc>
          <w:tcPr>
            <w:tcW w:w="5180" w:type="dxa"/>
            <w:tcBorders>
              <w:top w:val="single" w:sz="6" w:space="0" w:color="000000"/>
              <w:left w:val="nil"/>
              <w:bottom w:val="single" w:sz="4" w:space="0" w:color="000000"/>
              <w:right w:val="single" w:sz="4" w:space="0" w:color="000000"/>
            </w:tcBorders>
          </w:tcPr>
          <w:p w14:paraId="4001C368" w14:textId="77777777" w:rsidR="00D775D4" w:rsidRDefault="008351EC">
            <w:pPr>
              <w:pStyle w:val="TableParagraph"/>
              <w:spacing w:line="247" w:lineRule="exact"/>
              <w:ind w:left="344"/>
              <w:rPr>
                <w:rFonts w:ascii="Times New Roman" w:eastAsia="Times New Roman" w:hAnsi="Times New Roman" w:cs="Times New Roman"/>
              </w:rPr>
            </w:pPr>
            <w:r>
              <w:rPr>
                <w:rFonts w:ascii="Times New Roman"/>
                <w:spacing w:val="-1"/>
              </w:rPr>
              <w:t>Excavating/Demolishing</w:t>
            </w:r>
            <w:r>
              <w:rPr>
                <w:rFonts w:ascii="Times New Roman"/>
                <w:spacing w:val="-2"/>
              </w:rPr>
              <w:t xml:space="preserve"> </w:t>
            </w:r>
            <w:r>
              <w:rPr>
                <w:rFonts w:ascii="Times New Roman"/>
                <w:spacing w:val="-1"/>
              </w:rPr>
              <w:t>beyond</w:t>
            </w:r>
            <w:r>
              <w:rPr>
                <w:rFonts w:ascii="Times New Roman"/>
                <w:spacing w:val="2"/>
              </w:rPr>
              <w:t xml:space="preserve"> </w:t>
            </w:r>
            <w:proofErr w:type="gramStart"/>
            <w:r>
              <w:rPr>
                <w:rFonts w:ascii="Times New Roman"/>
                <w:spacing w:val="-1"/>
              </w:rPr>
              <w:t>15</w:t>
            </w:r>
            <w:r>
              <w:rPr>
                <w:rFonts w:ascii="Times New Roman"/>
                <w:spacing w:val="-2"/>
              </w:rPr>
              <w:t xml:space="preserve"> </w:t>
            </w:r>
            <w:r>
              <w:rPr>
                <w:rFonts w:ascii="Times New Roman"/>
                <w:spacing w:val="-1"/>
              </w:rPr>
              <w:t>day</w:t>
            </w:r>
            <w:proofErr w:type="gramEnd"/>
            <w:r>
              <w:rPr>
                <w:rFonts w:ascii="Times New Roman"/>
                <w:spacing w:val="2"/>
              </w:rPr>
              <w:t xml:space="preserve"> </w:t>
            </w:r>
            <w:r>
              <w:rPr>
                <w:rFonts w:ascii="Times New Roman"/>
                <w:spacing w:val="-2"/>
              </w:rPr>
              <w:t>expiration</w:t>
            </w:r>
          </w:p>
        </w:tc>
        <w:tc>
          <w:tcPr>
            <w:tcW w:w="2472" w:type="dxa"/>
            <w:tcBorders>
              <w:top w:val="single" w:sz="6" w:space="0" w:color="000000"/>
              <w:left w:val="single" w:sz="4" w:space="0" w:color="000000"/>
              <w:bottom w:val="single" w:sz="4" w:space="0" w:color="000000"/>
              <w:right w:val="nil"/>
            </w:tcBorders>
          </w:tcPr>
          <w:p w14:paraId="1EB23D2F" w14:textId="77777777" w:rsidR="00D775D4" w:rsidRDefault="008351EC">
            <w:pPr>
              <w:pStyle w:val="TableParagraph"/>
              <w:spacing w:line="247" w:lineRule="exact"/>
              <w:ind w:right="22"/>
              <w:jc w:val="center"/>
              <w:rPr>
                <w:rFonts w:ascii="Times New Roman" w:eastAsia="Times New Roman" w:hAnsi="Times New Roman" w:cs="Times New Roman"/>
              </w:rPr>
            </w:pPr>
            <w:r>
              <w:rPr>
                <w:rFonts w:ascii="Times New Roman"/>
              </w:rPr>
              <w:t>2</w:t>
            </w:r>
          </w:p>
        </w:tc>
      </w:tr>
      <w:tr w:rsidR="00D775D4" w14:paraId="327FEF04" w14:textId="77777777">
        <w:trPr>
          <w:trHeight w:hRule="exact" w:val="310"/>
        </w:trPr>
        <w:tc>
          <w:tcPr>
            <w:tcW w:w="5180" w:type="dxa"/>
            <w:tcBorders>
              <w:top w:val="single" w:sz="4" w:space="0" w:color="000000"/>
              <w:left w:val="nil"/>
              <w:bottom w:val="nil"/>
              <w:right w:val="nil"/>
            </w:tcBorders>
          </w:tcPr>
          <w:p w14:paraId="12EA447E" w14:textId="77777777" w:rsidR="00D775D4" w:rsidRDefault="008351EC">
            <w:pPr>
              <w:pStyle w:val="TableParagraph"/>
              <w:spacing w:before="1"/>
              <w:ind w:right="108"/>
              <w:jc w:val="right"/>
              <w:rPr>
                <w:rFonts w:ascii="Times New Roman" w:eastAsia="Times New Roman" w:hAnsi="Times New Roman" w:cs="Times New Roman"/>
              </w:rPr>
            </w:pPr>
            <w:r>
              <w:rPr>
                <w:rFonts w:ascii="Times New Roman"/>
                <w:spacing w:val="-1"/>
              </w:rPr>
              <w:t>Total</w:t>
            </w:r>
          </w:p>
        </w:tc>
        <w:tc>
          <w:tcPr>
            <w:tcW w:w="2472" w:type="dxa"/>
            <w:tcBorders>
              <w:top w:val="single" w:sz="4" w:space="0" w:color="000000"/>
              <w:left w:val="nil"/>
              <w:bottom w:val="nil"/>
              <w:right w:val="nil"/>
            </w:tcBorders>
          </w:tcPr>
          <w:p w14:paraId="40525B28" w14:textId="77777777" w:rsidR="00D775D4" w:rsidRDefault="008351EC">
            <w:pPr>
              <w:pStyle w:val="TableParagraph"/>
              <w:spacing w:before="1"/>
              <w:ind w:left="104"/>
              <w:rPr>
                <w:rFonts w:ascii="Times New Roman" w:eastAsia="Times New Roman" w:hAnsi="Times New Roman" w:cs="Times New Roman"/>
              </w:rPr>
            </w:pPr>
            <w:r>
              <w:rPr>
                <w:rFonts w:ascii="Times New Roman"/>
                <w:spacing w:val="1"/>
              </w:rPr>
              <w:t>18</w:t>
            </w:r>
          </w:p>
        </w:tc>
      </w:tr>
    </w:tbl>
    <w:p w14:paraId="71012BFD" w14:textId="77777777" w:rsidR="00D775D4" w:rsidRDefault="00D775D4">
      <w:pPr>
        <w:spacing w:before="5"/>
        <w:rPr>
          <w:rFonts w:ascii="Times New Roman" w:eastAsia="Times New Roman" w:hAnsi="Times New Roman" w:cs="Times New Roman"/>
          <w:b/>
          <w:bCs/>
          <w:sz w:val="26"/>
          <w:szCs w:val="26"/>
        </w:rPr>
      </w:pPr>
    </w:p>
    <w:tbl>
      <w:tblPr>
        <w:tblW w:w="0" w:type="auto"/>
        <w:tblInd w:w="2243" w:type="dxa"/>
        <w:tblLayout w:type="fixed"/>
        <w:tblCellMar>
          <w:left w:w="0" w:type="dxa"/>
          <w:right w:w="0" w:type="dxa"/>
        </w:tblCellMar>
        <w:tblLook w:val="01E0" w:firstRow="1" w:lastRow="1" w:firstColumn="1" w:lastColumn="1" w:noHBand="0" w:noVBand="0"/>
      </w:tblPr>
      <w:tblGrid>
        <w:gridCol w:w="3000"/>
        <w:gridCol w:w="2980"/>
      </w:tblGrid>
      <w:tr w:rsidR="00D775D4" w14:paraId="78501BC3" w14:textId="77777777">
        <w:trPr>
          <w:trHeight w:hRule="exact" w:val="390"/>
        </w:trPr>
        <w:tc>
          <w:tcPr>
            <w:tcW w:w="3000" w:type="dxa"/>
            <w:tcBorders>
              <w:top w:val="nil"/>
              <w:left w:val="nil"/>
              <w:bottom w:val="single" w:sz="6" w:space="0" w:color="000000"/>
              <w:right w:val="nil"/>
            </w:tcBorders>
          </w:tcPr>
          <w:p w14:paraId="55018A4F" w14:textId="77777777" w:rsidR="00D775D4" w:rsidRDefault="008351EC">
            <w:pPr>
              <w:pStyle w:val="TableParagraph"/>
              <w:spacing w:before="24"/>
              <w:ind w:left="308"/>
              <w:rPr>
                <w:rFonts w:ascii="Times New Roman" w:eastAsia="Times New Roman" w:hAnsi="Times New Roman" w:cs="Times New Roman"/>
                <w:sz w:val="28"/>
                <w:szCs w:val="28"/>
              </w:rPr>
            </w:pPr>
            <w:r>
              <w:rPr>
                <w:rFonts w:ascii="Times New Roman"/>
                <w:b/>
                <w:spacing w:val="-1"/>
                <w:sz w:val="28"/>
              </w:rPr>
              <w:t>Violators</w:t>
            </w:r>
            <w:r>
              <w:rPr>
                <w:rFonts w:ascii="Times New Roman"/>
                <w:b/>
                <w:spacing w:val="1"/>
                <w:sz w:val="28"/>
              </w:rPr>
              <w:t xml:space="preserve"> </w:t>
            </w:r>
            <w:r>
              <w:rPr>
                <w:rFonts w:ascii="Times New Roman"/>
                <w:b/>
                <w:sz w:val="28"/>
              </w:rPr>
              <w:t>by</w:t>
            </w:r>
            <w:r>
              <w:rPr>
                <w:rFonts w:ascii="Times New Roman"/>
                <w:b/>
                <w:spacing w:val="1"/>
                <w:sz w:val="28"/>
              </w:rPr>
              <w:t xml:space="preserve"> </w:t>
            </w:r>
            <w:r>
              <w:rPr>
                <w:rFonts w:ascii="Times New Roman"/>
                <w:b/>
                <w:spacing w:val="-1"/>
                <w:sz w:val="28"/>
              </w:rPr>
              <w:t>Region</w:t>
            </w:r>
          </w:p>
        </w:tc>
        <w:tc>
          <w:tcPr>
            <w:tcW w:w="2980" w:type="dxa"/>
            <w:tcBorders>
              <w:top w:val="nil"/>
              <w:left w:val="nil"/>
              <w:bottom w:val="single" w:sz="6" w:space="0" w:color="000000"/>
              <w:right w:val="nil"/>
            </w:tcBorders>
          </w:tcPr>
          <w:p w14:paraId="3723ED37" w14:textId="77777777" w:rsidR="00D775D4" w:rsidRDefault="008351EC">
            <w:pPr>
              <w:pStyle w:val="TableParagraph"/>
              <w:spacing w:before="24"/>
              <w:ind w:left="543"/>
              <w:rPr>
                <w:rFonts w:ascii="Times New Roman" w:eastAsia="Times New Roman" w:hAnsi="Times New Roman" w:cs="Times New Roman"/>
                <w:sz w:val="28"/>
                <w:szCs w:val="28"/>
              </w:rPr>
            </w:pPr>
            <w:r>
              <w:rPr>
                <w:rFonts w:ascii="Times New Roman"/>
                <w:b/>
                <w:sz w:val="28"/>
              </w:rPr>
              <w:t>No.</w:t>
            </w:r>
            <w:r>
              <w:rPr>
                <w:rFonts w:ascii="Times New Roman"/>
                <w:b/>
                <w:spacing w:val="3"/>
                <w:sz w:val="28"/>
              </w:rPr>
              <w:t xml:space="preserve"> </w:t>
            </w:r>
            <w:r>
              <w:rPr>
                <w:rFonts w:ascii="Times New Roman"/>
                <w:b/>
                <w:sz w:val="28"/>
              </w:rPr>
              <w:t>of</w:t>
            </w:r>
            <w:r>
              <w:rPr>
                <w:rFonts w:ascii="Times New Roman"/>
                <w:b/>
                <w:spacing w:val="-4"/>
                <w:sz w:val="28"/>
              </w:rPr>
              <w:t xml:space="preserve"> </w:t>
            </w:r>
            <w:r>
              <w:rPr>
                <w:rFonts w:ascii="Times New Roman"/>
                <w:b/>
                <w:spacing w:val="-1"/>
                <w:sz w:val="28"/>
              </w:rPr>
              <w:t>Violators</w:t>
            </w:r>
          </w:p>
        </w:tc>
      </w:tr>
      <w:tr w:rsidR="00D775D4" w14:paraId="4C371698" w14:textId="77777777">
        <w:trPr>
          <w:trHeight w:hRule="exact" w:val="320"/>
        </w:trPr>
        <w:tc>
          <w:tcPr>
            <w:tcW w:w="3000" w:type="dxa"/>
            <w:tcBorders>
              <w:top w:val="single" w:sz="6" w:space="0" w:color="000000"/>
              <w:left w:val="nil"/>
              <w:bottom w:val="single" w:sz="6" w:space="0" w:color="000000"/>
              <w:right w:val="single" w:sz="4" w:space="0" w:color="000000"/>
            </w:tcBorders>
          </w:tcPr>
          <w:p w14:paraId="3445FE4D" w14:textId="77777777" w:rsidR="00D775D4" w:rsidRDefault="008351EC">
            <w:pPr>
              <w:pStyle w:val="TableParagraph"/>
              <w:spacing w:line="251" w:lineRule="exact"/>
              <w:ind w:right="1"/>
              <w:jc w:val="center"/>
              <w:rPr>
                <w:rFonts w:ascii="Times New Roman" w:eastAsia="Times New Roman" w:hAnsi="Times New Roman" w:cs="Times New Roman"/>
              </w:rPr>
            </w:pPr>
            <w:r>
              <w:rPr>
                <w:rFonts w:ascii="Times New Roman"/>
                <w:spacing w:val="-2"/>
              </w:rPr>
              <w:t>East</w:t>
            </w:r>
          </w:p>
        </w:tc>
        <w:tc>
          <w:tcPr>
            <w:tcW w:w="2980" w:type="dxa"/>
            <w:tcBorders>
              <w:top w:val="single" w:sz="6" w:space="0" w:color="000000"/>
              <w:left w:val="single" w:sz="4" w:space="0" w:color="000000"/>
              <w:bottom w:val="single" w:sz="6" w:space="0" w:color="000000"/>
              <w:right w:val="nil"/>
            </w:tcBorders>
          </w:tcPr>
          <w:p w14:paraId="7C39B08D" w14:textId="77777777" w:rsidR="00D775D4" w:rsidRDefault="008351EC">
            <w:pPr>
              <w:pStyle w:val="TableParagraph"/>
              <w:spacing w:line="251" w:lineRule="exact"/>
              <w:ind w:right="9"/>
              <w:jc w:val="center"/>
              <w:rPr>
                <w:rFonts w:ascii="Times New Roman" w:eastAsia="Times New Roman" w:hAnsi="Times New Roman" w:cs="Times New Roman"/>
              </w:rPr>
            </w:pPr>
            <w:r>
              <w:rPr>
                <w:rFonts w:ascii="Times New Roman"/>
              </w:rPr>
              <w:t>6</w:t>
            </w:r>
          </w:p>
        </w:tc>
      </w:tr>
      <w:tr w:rsidR="00D775D4" w14:paraId="354658DF" w14:textId="77777777">
        <w:trPr>
          <w:trHeight w:hRule="exact" w:val="304"/>
        </w:trPr>
        <w:tc>
          <w:tcPr>
            <w:tcW w:w="3000" w:type="dxa"/>
            <w:tcBorders>
              <w:top w:val="single" w:sz="6" w:space="0" w:color="000000"/>
              <w:left w:val="nil"/>
              <w:bottom w:val="single" w:sz="6" w:space="0" w:color="000000"/>
              <w:right w:val="single" w:sz="4" w:space="0" w:color="000000"/>
            </w:tcBorders>
          </w:tcPr>
          <w:p w14:paraId="786AAB58" w14:textId="77777777" w:rsidR="00D775D4" w:rsidRDefault="008351EC">
            <w:pPr>
              <w:pStyle w:val="TableParagraph"/>
              <w:spacing w:line="247" w:lineRule="exact"/>
              <w:ind w:left="1"/>
              <w:jc w:val="center"/>
              <w:rPr>
                <w:rFonts w:ascii="Times New Roman" w:eastAsia="Times New Roman" w:hAnsi="Times New Roman" w:cs="Times New Roman"/>
              </w:rPr>
            </w:pPr>
            <w:r>
              <w:rPr>
                <w:rFonts w:ascii="Times New Roman"/>
                <w:spacing w:val="-1"/>
              </w:rPr>
              <w:t>Middle</w:t>
            </w:r>
          </w:p>
        </w:tc>
        <w:tc>
          <w:tcPr>
            <w:tcW w:w="2980" w:type="dxa"/>
            <w:tcBorders>
              <w:top w:val="single" w:sz="6" w:space="0" w:color="000000"/>
              <w:left w:val="single" w:sz="4" w:space="0" w:color="000000"/>
              <w:bottom w:val="single" w:sz="6" w:space="0" w:color="000000"/>
              <w:right w:val="nil"/>
            </w:tcBorders>
          </w:tcPr>
          <w:p w14:paraId="2F3C3EEA" w14:textId="77777777" w:rsidR="00D775D4" w:rsidRDefault="008351EC">
            <w:pPr>
              <w:pStyle w:val="TableParagraph"/>
              <w:spacing w:line="247" w:lineRule="exact"/>
              <w:ind w:right="1"/>
              <w:jc w:val="center"/>
              <w:rPr>
                <w:rFonts w:ascii="Times New Roman" w:eastAsia="Times New Roman" w:hAnsi="Times New Roman" w:cs="Times New Roman"/>
              </w:rPr>
            </w:pPr>
            <w:r>
              <w:rPr>
                <w:rFonts w:ascii="Times New Roman"/>
                <w:spacing w:val="2"/>
              </w:rPr>
              <w:t>1</w:t>
            </w:r>
            <w:r>
              <w:rPr>
                <w:rFonts w:ascii="Times New Roman"/>
              </w:rPr>
              <w:t>2</w:t>
            </w:r>
          </w:p>
        </w:tc>
      </w:tr>
      <w:tr w:rsidR="00D775D4" w14:paraId="782DB6F3" w14:textId="77777777">
        <w:trPr>
          <w:trHeight w:hRule="exact" w:val="300"/>
        </w:trPr>
        <w:tc>
          <w:tcPr>
            <w:tcW w:w="3000" w:type="dxa"/>
            <w:tcBorders>
              <w:top w:val="single" w:sz="6" w:space="0" w:color="000000"/>
              <w:left w:val="nil"/>
              <w:bottom w:val="single" w:sz="4" w:space="0" w:color="000000"/>
              <w:right w:val="single" w:sz="4" w:space="0" w:color="000000"/>
            </w:tcBorders>
          </w:tcPr>
          <w:p w14:paraId="66CC2FE3" w14:textId="77777777" w:rsidR="00D775D4" w:rsidRDefault="008351EC">
            <w:pPr>
              <w:pStyle w:val="TableParagraph"/>
              <w:spacing w:line="247" w:lineRule="exact"/>
              <w:ind w:right="1"/>
              <w:jc w:val="center"/>
              <w:rPr>
                <w:rFonts w:ascii="Times New Roman" w:eastAsia="Times New Roman" w:hAnsi="Times New Roman" w:cs="Times New Roman"/>
              </w:rPr>
            </w:pPr>
            <w:r>
              <w:rPr>
                <w:rFonts w:ascii="Times New Roman"/>
                <w:spacing w:val="-2"/>
              </w:rPr>
              <w:t>West</w:t>
            </w:r>
          </w:p>
        </w:tc>
        <w:tc>
          <w:tcPr>
            <w:tcW w:w="2980" w:type="dxa"/>
            <w:tcBorders>
              <w:top w:val="single" w:sz="6" w:space="0" w:color="000000"/>
              <w:left w:val="single" w:sz="4" w:space="0" w:color="000000"/>
              <w:bottom w:val="single" w:sz="4" w:space="0" w:color="000000"/>
              <w:right w:val="nil"/>
            </w:tcBorders>
          </w:tcPr>
          <w:p w14:paraId="4255FF3E" w14:textId="77777777" w:rsidR="00D775D4" w:rsidRDefault="008351EC">
            <w:pPr>
              <w:pStyle w:val="TableParagraph"/>
              <w:spacing w:line="247" w:lineRule="exact"/>
              <w:ind w:right="9"/>
              <w:jc w:val="center"/>
              <w:rPr>
                <w:rFonts w:ascii="Times New Roman" w:eastAsia="Times New Roman" w:hAnsi="Times New Roman" w:cs="Times New Roman"/>
              </w:rPr>
            </w:pPr>
            <w:r>
              <w:rPr>
                <w:rFonts w:ascii="Times New Roman"/>
              </w:rPr>
              <w:t>0</w:t>
            </w:r>
          </w:p>
        </w:tc>
      </w:tr>
      <w:tr w:rsidR="00D775D4" w14:paraId="4E340BE1" w14:textId="77777777">
        <w:trPr>
          <w:trHeight w:hRule="exact" w:val="310"/>
        </w:trPr>
        <w:tc>
          <w:tcPr>
            <w:tcW w:w="3000" w:type="dxa"/>
            <w:tcBorders>
              <w:top w:val="single" w:sz="4" w:space="0" w:color="000000"/>
              <w:left w:val="nil"/>
              <w:bottom w:val="nil"/>
              <w:right w:val="nil"/>
            </w:tcBorders>
          </w:tcPr>
          <w:p w14:paraId="0CD088C8" w14:textId="77777777" w:rsidR="00D775D4" w:rsidRDefault="008351EC">
            <w:pPr>
              <w:pStyle w:val="TableParagraph"/>
              <w:spacing w:before="1"/>
              <w:ind w:right="104"/>
              <w:jc w:val="right"/>
              <w:rPr>
                <w:rFonts w:ascii="Times New Roman" w:eastAsia="Times New Roman" w:hAnsi="Times New Roman" w:cs="Times New Roman"/>
              </w:rPr>
            </w:pPr>
            <w:r>
              <w:rPr>
                <w:rFonts w:ascii="Times New Roman"/>
                <w:spacing w:val="-1"/>
              </w:rPr>
              <w:t>Total</w:t>
            </w:r>
          </w:p>
        </w:tc>
        <w:tc>
          <w:tcPr>
            <w:tcW w:w="2980" w:type="dxa"/>
            <w:tcBorders>
              <w:top w:val="single" w:sz="4" w:space="0" w:color="000000"/>
              <w:left w:val="nil"/>
              <w:bottom w:val="nil"/>
              <w:right w:val="nil"/>
            </w:tcBorders>
          </w:tcPr>
          <w:p w14:paraId="371C27EA" w14:textId="77777777" w:rsidR="00D775D4" w:rsidRDefault="008351EC">
            <w:pPr>
              <w:pStyle w:val="TableParagraph"/>
              <w:spacing w:before="1"/>
              <w:ind w:left="108"/>
              <w:rPr>
                <w:rFonts w:ascii="Times New Roman" w:eastAsia="Times New Roman" w:hAnsi="Times New Roman" w:cs="Times New Roman"/>
              </w:rPr>
            </w:pPr>
            <w:r>
              <w:rPr>
                <w:rFonts w:ascii="Times New Roman"/>
                <w:spacing w:val="1"/>
              </w:rPr>
              <w:t>18</w:t>
            </w:r>
          </w:p>
        </w:tc>
      </w:tr>
    </w:tbl>
    <w:p w14:paraId="3DB8A8B4" w14:textId="77777777" w:rsidR="00D775D4" w:rsidRDefault="00D775D4">
      <w:pPr>
        <w:rPr>
          <w:rFonts w:ascii="Times New Roman" w:eastAsia="Times New Roman" w:hAnsi="Times New Roman" w:cs="Times New Roman"/>
        </w:rPr>
        <w:sectPr w:rsidR="00D775D4" w:rsidSect="00EC3888">
          <w:headerReference w:type="even" r:id="rId12"/>
          <w:headerReference w:type="default" r:id="rId13"/>
          <w:footerReference w:type="default" r:id="rId14"/>
          <w:headerReference w:type="first" r:id="rId15"/>
          <w:pgSz w:w="12240" w:h="15840"/>
          <w:pgMar w:top="2800" w:right="620" w:bottom="1520" w:left="1240" w:header="1022" w:footer="1329" w:gutter="0"/>
          <w:pgNumType w:start="2"/>
          <w:cols w:space="720"/>
        </w:sectPr>
      </w:pPr>
    </w:p>
    <w:p w14:paraId="702CE5CB" w14:textId="77777777" w:rsidR="00D775D4" w:rsidRDefault="00D775D4">
      <w:pPr>
        <w:spacing w:before="10"/>
        <w:rPr>
          <w:rFonts w:ascii="Times New Roman" w:eastAsia="Times New Roman" w:hAnsi="Times New Roman" w:cs="Times New Roman"/>
          <w:b/>
          <w:bCs/>
          <w:sz w:val="6"/>
          <w:szCs w:val="6"/>
        </w:rPr>
      </w:pPr>
    </w:p>
    <w:tbl>
      <w:tblPr>
        <w:tblW w:w="0" w:type="auto"/>
        <w:tblInd w:w="2343" w:type="dxa"/>
        <w:tblLayout w:type="fixed"/>
        <w:tblCellMar>
          <w:left w:w="0" w:type="dxa"/>
          <w:right w:w="0" w:type="dxa"/>
        </w:tblCellMar>
        <w:tblLook w:val="01E0" w:firstRow="1" w:lastRow="1" w:firstColumn="1" w:lastColumn="1" w:noHBand="0" w:noVBand="0"/>
      </w:tblPr>
      <w:tblGrid>
        <w:gridCol w:w="4068"/>
        <w:gridCol w:w="1716"/>
      </w:tblGrid>
      <w:tr w:rsidR="00D775D4" w14:paraId="7BB48FDA" w14:textId="77777777">
        <w:trPr>
          <w:trHeight w:hRule="exact" w:val="370"/>
        </w:trPr>
        <w:tc>
          <w:tcPr>
            <w:tcW w:w="5784" w:type="dxa"/>
            <w:gridSpan w:val="2"/>
            <w:tcBorders>
              <w:top w:val="nil"/>
              <w:left w:val="nil"/>
              <w:bottom w:val="single" w:sz="6" w:space="0" w:color="000000"/>
              <w:right w:val="nil"/>
            </w:tcBorders>
          </w:tcPr>
          <w:p w14:paraId="057885E0" w14:textId="77777777" w:rsidR="00D775D4" w:rsidRDefault="008351EC">
            <w:pPr>
              <w:pStyle w:val="TableParagraph"/>
              <w:spacing w:before="24"/>
              <w:ind w:left="1823"/>
              <w:rPr>
                <w:rFonts w:ascii="Times New Roman" w:eastAsia="Times New Roman" w:hAnsi="Times New Roman" w:cs="Times New Roman"/>
                <w:sz w:val="28"/>
                <w:szCs w:val="28"/>
              </w:rPr>
            </w:pPr>
            <w:r>
              <w:rPr>
                <w:rFonts w:ascii="Times New Roman"/>
                <w:b/>
                <w:spacing w:val="-1"/>
                <w:sz w:val="28"/>
              </w:rPr>
              <w:t>Work</w:t>
            </w:r>
            <w:r>
              <w:rPr>
                <w:rFonts w:ascii="Times New Roman"/>
                <w:b/>
                <w:spacing w:val="2"/>
                <w:sz w:val="28"/>
              </w:rPr>
              <w:t xml:space="preserve"> </w:t>
            </w:r>
            <w:r>
              <w:rPr>
                <w:rFonts w:ascii="Times New Roman"/>
                <w:b/>
                <w:sz w:val="28"/>
              </w:rPr>
              <w:t>by</w:t>
            </w:r>
            <w:r>
              <w:rPr>
                <w:rFonts w:ascii="Times New Roman"/>
                <w:b/>
                <w:spacing w:val="-2"/>
                <w:sz w:val="28"/>
              </w:rPr>
              <w:t xml:space="preserve"> </w:t>
            </w:r>
            <w:r>
              <w:rPr>
                <w:rFonts w:ascii="Times New Roman"/>
                <w:b/>
                <w:spacing w:val="-1"/>
                <w:sz w:val="28"/>
              </w:rPr>
              <w:t>Violator</w:t>
            </w:r>
          </w:p>
        </w:tc>
      </w:tr>
      <w:tr w:rsidR="00D775D4" w14:paraId="08A12862" w14:textId="77777777">
        <w:trPr>
          <w:trHeight w:hRule="exact" w:val="304"/>
        </w:trPr>
        <w:tc>
          <w:tcPr>
            <w:tcW w:w="4068" w:type="dxa"/>
            <w:tcBorders>
              <w:top w:val="single" w:sz="6" w:space="0" w:color="000000"/>
              <w:left w:val="nil"/>
              <w:bottom w:val="single" w:sz="6" w:space="0" w:color="000000"/>
              <w:right w:val="single" w:sz="4" w:space="0" w:color="000000"/>
            </w:tcBorders>
          </w:tcPr>
          <w:p w14:paraId="58FFA836" w14:textId="77777777" w:rsidR="00D775D4" w:rsidRDefault="008351EC">
            <w:pPr>
              <w:pStyle w:val="TableParagraph"/>
              <w:spacing w:line="251" w:lineRule="exact"/>
              <w:ind w:left="1064"/>
              <w:rPr>
                <w:rFonts w:ascii="Times New Roman" w:eastAsia="Times New Roman" w:hAnsi="Times New Roman" w:cs="Times New Roman"/>
              </w:rPr>
            </w:pPr>
            <w:r>
              <w:rPr>
                <w:rFonts w:ascii="Times New Roman"/>
                <w:spacing w:val="-1"/>
              </w:rPr>
              <w:t>Construction</w:t>
            </w:r>
            <w:r>
              <w:rPr>
                <w:rFonts w:ascii="Times New Roman"/>
                <w:spacing w:val="-2"/>
              </w:rPr>
              <w:t xml:space="preserve"> </w:t>
            </w:r>
            <w:r>
              <w:rPr>
                <w:rFonts w:ascii="Times New Roman"/>
                <w:spacing w:val="-1"/>
              </w:rPr>
              <w:t>Services</w:t>
            </w:r>
          </w:p>
        </w:tc>
        <w:tc>
          <w:tcPr>
            <w:tcW w:w="1716" w:type="dxa"/>
            <w:tcBorders>
              <w:top w:val="single" w:sz="6" w:space="0" w:color="000000"/>
              <w:left w:val="single" w:sz="4" w:space="0" w:color="000000"/>
              <w:bottom w:val="single" w:sz="6" w:space="0" w:color="000000"/>
              <w:right w:val="nil"/>
            </w:tcBorders>
          </w:tcPr>
          <w:p w14:paraId="62E50FEF" w14:textId="77777777" w:rsidR="00D775D4" w:rsidRDefault="008351EC">
            <w:pPr>
              <w:pStyle w:val="TableParagraph"/>
              <w:spacing w:line="251" w:lineRule="exact"/>
              <w:ind w:right="10"/>
              <w:jc w:val="center"/>
              <w:rPr>
                <w:rFonts w:ascii="Times New Roman" w:eastAsia="Times New Roman" w:hAnsi="Times New Roman" w:cs="Times New Roman"/>
              </w:rPr>
            </w:pPr>
            <w:r>
              <w:rPr>
                <w:rFonts w:ascii="Times New Roman"/>
                <w:spacing w:val="2"/>
              </w:rPr>
              <w:t>1</w:t>
            </w:r>
            <w:r>
              <w:rPr>
                <w:rFonts w:ascii="Times New Roman"/>
              </w:rPr>
              <w:t>1</w:t>
            </w:r>
          </w:p>
        </w:tc>
      </w:tr>
      <w:tr w:rsidR="00D775D4" w14:paraId="233E6CEB" w14:textId="77777777">
        <w:trPr>
          <w:trHeight w:hRule="exact" w:val="300"/>
        </w:trPr>
        <w:tc>
          <w:tcPr>
            <w:tcW w:w="4068" w:type="dxa"/>
            <w:tcBorders>
              <w:top w:val="single" w:sz="6" w:space="0" w:color="000000"/>
              <w:left w:val="nil"/>
              <w:bottom w:val="single" w:sz="6" w:space="0" w:color="000000"/>
              <w:right w:val="single" w:sz="4" w:space="0" w:color="000000"/>
            </w:tcBorders>
          </w:tcPr>
          <w:p w14:paraId="2996E1F0" w14:textId="77777777" w:rsidR="00D775D4" w:rsidRDefault="008351EC">
            <w:pPr>
              <w:pStyle w:val="TableParagraph"/>
              <w:spacing w:line="247" w:lineRule="exact"/>
              <w:ind w:left="1164"/>
              <w:rPr>
                <w:rFonts w:ascii="Times New Roman" w:eastAsia="Times New Roman" w:hAnsi="Times New Roman" w:cs="Times New Roman"/>
              </w:rPr>
            </w:pPr>
            <w:r>
              <w:rPr>
                <w:rFonts w:ascii="Times New Roman"/>
                <w:spacing w:val="-1"/>
              </w:rPr>
              <w:t>Landscape Services</w:t>
            </w:r>
          </w:p>
        </w:tc>
        <w:tc>
          <w:tcPr>
            <w:tcW w:w="1716" w:type="dxa"/>
            <w:tcBorders>
              <w:top w:val="single" w:sz="6" w:space="0" w:color="000000"/>
              <w:left w:val="single" w:sz="4" w:space="0" w:color="000000"/>
              <w:bottom w:val="single" w:sz="6" w:space="0" w:color="000000"/>
              <w:right w:val="nil"/>
            </w:tcBorders>
          </w:tcPr>
          <w:p w14:paraId="1C667FB8" w14:textId="77777777" w:rsidR="00D775D4" w:rsidRDefault="008351EC">
            <w:pPr>
              <w:pStyle w:val="TableParagraph"/>
              <w:spacing w:line="247" w:lineRule="exact"/>
              <w:ind w:right="18"/>
              <w:jc w:val="center"/>
              <w:rPr>
                <w:rFonts w:ascii="Times New Roman" w:eastAsia="Times New Roman" w:hAnsi="Times New Roman" w:cs="Times New Roman"/>
              </w:rPr>
            </w:pPr>
            <w:r>
              <w:rPr>
                <w:rFonts w:ascii="Times New Roman"/>
              </w:rPr>
              <w:t>3</w:t>
            </w:r>
          </w:p>
        </w:tc>
      </w:tr>
      <w:tr w:rsidR="00D775D4" w14:paraId="0D9263F0" w14:textId="77777777">
        <w:trPr>
          <w:trHeight w:hRule="exact" w:val="304"/>
        </w:trPr>
        <w:tc>
          <w:tcPr>
            <w:tcW w:w="4068" w:type="dxa"/>
            <w:tcBorders>
              <w:top w:val="single" w:sz="6" w:space="0" w:color="000000"/>
              <w:left w:val="nil"/>
              <w:bottom w:val="single" w:sz="6" w:space="0" w:color="000000"/>
              <w:right w:val="single" w:sz="4" w:space="0" w:color="000000"/>
            </w:tcBorders>
          </w:tcPr>
          <w:p w14:paraId="2CE53A41" w14:textId="77777777" w:rsidR="00D775D4" w:rsidRDefault="008351EC">
            <w:pPr>
              <w:pStyle w:val="TableParagraph"/>
              <w:spacing w:line="251" w:lineRule="exact"/>
              <w:ind w:left="6"/>
              <w:jc w:val="center"/>
              <w:rPr>
                <w:rFonts w:ascii="Times New Roman" w:eastAsia="Times New Roman" w:hAnsi="Times New Roman" w:cs="Times New Roman"/>
              </w:rPr>
            </w:pPr>
            <w:r>
              <w:rPr>
                <w:rFonts w:ascii="Times New Roman"/>
                <w:spacing w:val="-1"/>
              </w:rPr>
              <w:t>Other</w:t>
            </w:r>
          </w:p>
        </w:tc>
        <w:tc>
          <w:tcPr>
            <w:tcW w:w="1716" w:type="dxa"/>
            <w:tcBorders>
              <w:top w:val="single" w:sz="6" w:space="0" w:color="000000"/>
              <w:left w:val="single" w:sz="4" w:space="0" w:color="000000"/>
              <w:bottom w:val="single" w:sz="6" w:space="0" w:color="000000"/>
              <w:right w:val="nil"/>
            </w:tcBorders>
          </w:tcPr>
          <w:p w14:paraId="70F8A301" w14:textId="77777777" w:rsidR="00D775D4" w:rsidRDefault="008351EC">
            <w:pPr>
              <w:pStyle w:val="TableParagraph"/>
              <w:spacing w:line="251" w:lineRule="exact"/>
              <w:ind w:right="18"/>
              <w:jc w:val="center"/>
              <w:rPr>
                <w:rFonts w:ascii="Times New Roman" w:eastAsia="Times New Roman" w:hAnsi="Times New Roman" w:cs="Times New Roman"/>
              </w:rPr>
            </w:pPr>
            <w:r>
              <w:rPr>
                <w:rFonts w:ascii="Times New Roman"/>
              </w:rPr>
              <w:t>3</w:t>
            </w:r>
          </w:p>
        </w:tc>
      </w:tr>
      <w:tr w:rsidR="00D775D4" w14:paraId="75FBF8AA" w14:textId="77777777">
        <w:trPr>
          <w:trHeight w:hRule="exact" w:val="296"/>
        </w:trPr>
        <w:tc>
          <w:tcPr>
            <w:tcW w:w="4068" w:type="dxa"/>
            <w:tcBorders>
              <w:top w:val="single" w:sz="6" w:space="0" w:color="000000"/>
              <w:left w:val="nil"/>
              <w:bottom w:val="single" w:sz="4" w:space="0" w:color="000000"/>
              <w:right w:val="single" w:sz="4" w:space="0" w:color="000000"/>
            </w:tcBorders>
          </w:tcPr>
          <w:p w14:paraId="4410AA5B" w14:textId="77777777" w:rsidR="00D775D4" w:rsidRDefault="008351EC">
            <w:pPr>
              <w:pStyle w:val="TableParagraph"/>
              <w:spacing w:line="247" w:lineRule="exact"/>
              <w:ind w:left="7"/>
              <w:jc w:val="center"/>
              <w:rPr>
                <w:rFonts w:ascii="Times New Roman" w:eastAsia="Times New Roman" w:hAnsi="Times New Roman" w:cs="Times New Roman"/>
              </w:rPr>
            </w:pPr>
            <w:r>
              <w:rPr>
                <w:rFonts w:ascii="Times New Roman"/>
                <w:spacing w:val="-1"/>
              </w:rPr>
              <w:t>Fencing</w:t>
            </w:r>
          </w:p>
        </w:tc>
        <w:tc>
          <w:tcPr>
            <w:tcW w:w="1716" w:type="dxa"/>
            <w:tcBorders>
              <w:top w:val="single" w:sz="6" w:space="0" w:color="000000"/>
              <w:left w:val="single" w:sz="4" w:space="0" w:color="000000"/>
              <w:bottom w:val="single" w:sz="4" w:space="0" w:color="000000"/>
              <w:right w:val="nil"/>
            </w:tcBorders>
          </w:tcPr>
          <w:p w14:paraId="4E64396D" w14:textId="77777777" w:rsidR="00D775D4" w:rsidRDefault="008351EC">
            <w:pPr>
              <w:pStyle w:val="TableParagraph"/>
              <w:spacing w:line="247" w:lineRule="exact"/>
              <w:ind w:right="18"/>
              <w:jc w:val="center"/>
              <w:rPr>
                <w:rFonts w:ascii="Times New Roman" w:eastAsia="Times New Roman" w:hAnsi="Times New Roman" w:cs="Times New Roman"/>
              </w:rPr>
            </w:pPr>
            <w:r>
              <w:rPr>
                <w:rFonts w:ascii="Times New Roman"/>
              </w:rPr>
              <w:t>1</w:t>
            </w:r>
          </w:p>
        </w:tc>
      </w:tr>
      <w:tr w:rsidR="00D775D4" w14:paraId="715CC888" w14:textId="77777777">
        <w:trPr>
          <w:trHeight w:hRule="exact" w:val="310"/>
        </w:trPr>
        <w:tc>
          <w:tcPr>
            <w:tcW w:w="4068" w:type="dxa"/>
            <w:tcBorders>
              <w:top w:val="single" w:sz="4" w:space="0" w:color="000000"/>
              <w:left w:val="nil"/>
              <w:bottom w:val="nil"/>
              <w:right w:val="nil"/>
            </w:tcBorders>
          </w:tcPr>
          <w:p w14:paraId="5E7F8B71" w14:textId="77777777" w:rsidR="00D775D4" w:rsidRDefault="008351EC">
            <w:pPr>
              <w:pStyle w:val="TableParagraph"/>
              <w:spacing w:before="1"/>
              <w:ind w:right="104"/>
              <w:jc w:val="right"/>
              <w:rPr>
                <w:rFonts w:ascii="Times New Roman" w:eastAsia="Times New Roman" w:hAnsi="Times New Roman" w:cs="Times New Roman"/>
              </w:rPr>
            </w:pPr>
            <w:r>
              <w:rPr>
                <w:rFonts w:ascii="Times New Roman"/>
                <w:spacing w:val="-1"/>
              </w:rPr>
              <w:t>Total</w:t>
            </w:r>
          </w:p>
        </w:tc>
        <w:tc>
          <w:tcPr>
            <w:tcW w:w="1716" w:type="dxa"/>
            <w:tcBorders>
              <w:top w:val="single" w:sz="4" w:space="0" w:color="000000"/>
              <w:left w:val="nil"/>
              <w:bottom w:val="nil"/>
              <w:right w:val="nil"/>
            </w:tcBorders>
          </w:tcPr>
          <w:p w14:paraId="5E15474A" w14:textId="77777777" w:rsidR="00D775D4" w:rsidRDefault="008351EC">
            <w:pPr>
              <w:pStyle w:val="TableParagraph"/>
              <w:spacing w:before="1"/>
              <w:ind w:left="104"/>
              <w:rPr>
                <w:rFonts w:ascii="Times New Roman" w:eastAsia="Times New Roman" w:hAnsi="Times New Roman" w:cs="Times New Roman"/>
              </w:rPr>
            </w:pPr>
            <w:r>
              <w:rPr>
                <w:rFonts w:ascii="Times New Roman"/>
                <w:spacing w:val="1"/>
              </w:rPr>
              <w:t>18</w:t>
            </w:r>
          </w:p>
        </w:tc>
      </w:tr>
    </w:tbl>
    <w:p w14:paraId="0F8603C4" w14:textId="77777777" w:rsidR="00D775D4" w:rsidRDefault="00D775D4">
      <w:pPr>
        <w:spacing w:before="6"/>
        <w:rPr>
          <w:rFonts w:ascii="Times New Roman" w:eastAsia="Times New Roman" w:hAnsi="Times New Roman" w:cs="Times New Roman"/>
          <w:b/>
          <w:bCs/>
          <w:sz w:val="29"/>
          <w:szCs w:val="29"/>
        </w:rPr>
      </w:pPr>
    </w:p>
    <w:tbl>
      <w:tblPr>
        <w:tblW w:w="0" w:type="auto"/>
        <w:tblInd w:w="2343" w:type="dxa"/>
        <w:tblLayout w:type="fixed"/>
        <w:tblCellMar>
          <w:left w:w="0" w:type="dxa"/>
          <w:right w:w="0" w:type="dxa"/>
        </w:tblCellMar>
        <w:tblLook w:val="01E0" w:firstRow="1" w:lastRow="1" w:firstColumn="1" w:lastColumn="1" w:noHBand="0" w:noVBand="0"/>
      </w:tblPr>
      <w:tblGrid>
        <w:gridCol w:w="2892"/>
        <w:gridCol w:w="2892"/>
      </w:tblGrid>
      <w:tr w:rsidR="00D775D4" w14:paraId="191CE0C3" w14:textId="77777777">
        <w:trPr>
          <w:trHeight w:hRule="exact" w:val="370"/>
        </w:trPr>
        <w:tc>
          <w:tcPr>
            <w:tcW w:w="5784" w:type="dxa"/>
            <w:gridSpan w:val="2"/>
            <w:tcBorders>
              <w:top w:val="nil"/>
              <w:left w:val="nil"/>
              <w:bottom w:val="single" w:sz="6" w:space="0" w:color="000000"/>
              <w:right w:val="nil"/>
            </w:tcBorders>
          </w:tcPr>
          <w:p w14:paraId="234B4182" w14:textId="77777777" w:rsidR="00D775D4" w:rsidRDefault="008351EC">
            <w:pPr>
              <w:pStyle w:val="TableParagraph"/>
              <w:spacing w:before="24"/>
              <w:ind w:left="1256"/>
              <w:rPr>
                <w:rFonts w:ascii="Times New Roman" w:eastAsia="Times New Roman" w:hAnsi="Times New Roman" w:cs="Times New Roman"/>
                <w:sz w:val="28"/>
                <w:szCs w:val="28"/>
              </w:rPr>
            </w:pPr>
            <w:r>
              <w:rPr>
                <w:rFonts w:ascii="Times New Roman"/>
                <w:b/>
                <w:spacing w:val="-1"/>
                <w:sz w:val="28"/>
              </w:rPr>
              <w:t>Complainants</w:t>
            </w:r>
            <w:r>
              <w:rPr>
                <w:rFonts w:ascii="Times New Roman"/>
                <w:b/>
                <w:spacing w:val="1"/>
                <w:sz w:val="28"/>
              </w:rPr>
              <w:t xml:space="preserve"> </w:t>
            </w:r>
            <w:r>
              <w:rPr>
                <w:rFonts w:ascii="Times New Roman"/>
                <w:b/>
                <w:sz w:val="28"/>
              </w:rPr>
              <w:t xml:space="preserve">of </w:t>
            </w:r>
            <w:r>
              <w:rPr>
                <w:rFonts w:ascii="Times New Roman"/>
                <w:b/>
                <w:spacing w:val="-1"/>
                <w:sz w:val="28"/>
              </w:rPr>
              <w:t>Violations</w:t>
            </w:r>
          </w:p>
        </w:tc>
      </w:tr>
      <w:tr w:rsidR="00D775D4" w14:paraId="4701DF18" w14:textId="77777777">
        <w:trPr>
          <w:trHeight w:hRule="exact" w:val="304"/>
        </w:trPr>
        <w:tc>
          <w:tcPr>
            <w:tcW w:w="2892" w:type="dxa"/>
            <w:tcBorders>
              <w:top w:val="single" w:sz="6" w:space="0" w:color="000000"/>
              <w:left w:val="nil"/>
              <w:bottom w:val="single" w:sz="6" w:space="0" w:color="000000"/>
              <w:right w:val="single" w:sz="4" w:space="0" w:color="000000"/>
            </w:tcBorders>
          </w:tcPr>
          <w:p w14:paraId="03E745BA" w14:textId="77777777" w:rsidR="00D775D4" w:rsidRDefault="008351EC">
            <w:pPr>
              <w:pStyle w:val="TableParagraph"/>
              <w:spacing w:line="275" w:lineRule="exact"/>
              <w:ind w:left="6"/>
              <w:jc w:val="center"/>
              <w:rPr>
                <w:rFonts w:ascii="Times New Roman" w:eastAsia="Times New Roman" w:hAnsi="Times New Roman" w:cs="Times New Roman"/>
                <w:sz w:val="24"/>
                <w:szCs w:val="24"/>
              </w:rPr>
            </w:pPr>
            <w:r>
              <w:rPr>
                <w:rFonts w:ascii="Times New Roman"/>
                <w:spacing w:val="-1"/>
                <w:sz w:val="24"/>
              </w:rPr>
              <w:t>Gas</w:t>
            </w:r>
          </w:p>
        </w:tc>
        <w:tc>
          <w:tcPr>
            <w:tcW w:w="2892" w:type="dxa"/>
            <w:tcBorders>
              <w:top w:val="single" w:sz="6" w:space="0" w:color="000000"/>
              <w:left w:val="single" w:sz="4" w:space="0" w:color="000000"/>
              <w:bottom w:val="single" w:sz="6" w:space="0" w:color="000000"/>
              <w:right w:val="nil"/>
            </w:tcBorders>
          </w:tcPr>
          <w:p w14:paraId="5A6A9C7A" w14:textId="77777777" w:rsidR="00D775D4" w:rsidRDefault="008351EC">
            <w:pPr>
              <w:pStyle w:val="TableParagraph"/>
              <w:spacing w:line="275" w:lineRule="exact"/>
              <w:ind w:right="16"/>
              <w:jc w:val="center"/>
              <w:rPr>
                <w:rFonts w:ascii="Times New Roman" w:eastAsia="Times New Roman" w:hAnsi="Times New Roman" w:cs="Times New Roman"/>
                <w:sz w:val="24"/>
                <w:szCs w:val="24"/>
              </w:rPr>
            </w:pPr>
            <w:r>
              <w:rPr>
                <w:rFonts w:ascii="Times New Roman"/>
                <w:sz w:val="24"/>
              </w:rPr>
              <w:t>16</w:t>
            </w:r>
          </w:p>
        </w:tc>
      </w:tr>
      <w:tr w:rsidR="00D775D4" w14:paraId="63701839" w14:textId="77777777">
        <w:trPr>
          <w:trHeight w:hRule="exact" w:val="300"/>
        </w:trPr>
        <w:tc>
          <w:tcPr>
            <w:tcW w:w="2892" w:type="dxa"/>
            <w:tcBorders>
              <w:top w:val="single" w:sz="6" w:space="0" w:color="000000"/>
              <w:left w:val="nil"/>
              <w:bottom w:val="single" w:sz="6" w:space="0" w:color="000000"/>
              <w:right w:val="single" w:sz="4" w:space="0" w:color="000000"/>
            </w:tcBorders>
          </w:tcPr>
          <w:p w14:paraId="2DD86F57" w14:textId="77777777" w:rsidR="00D775D4" w:rsidRDefault="008351EC">
            <w:pPr>
              <w:pStyle w:val="TableParagraph"/>
              <w:spacing w:line="271" w:lineRule="exact"/>
              <w:ind w:left="10"/>
              <w:jc w:val="center"/>
              <w:rPr>
                <w:rFonts w:ascii="Times New Roman" w:eastAsia="Times New Roman" w:hAnsi="Times New Roman" w:cs="Times New Roman"/>
                <w:sz w:val="24"/>
                <w:szCs w:val="24"/>
              </w:rPr>
            </w:pPr>
            <w:r>
              <w:rPr>
                <w:rFonts w:ascii="Times New Roman"/>
                <w:spacing w:val="1"/>
                <w:sz w:val="24"/>
              </w:rPr>
              <w:t>Water</w:t>
            </w:r>
          </w:p>
        </w:tc>
        <w:tc>
          <w:tcPr>
            <w:tcW w:w="2892" w:type="dxa"/>
            <w:tcBorders>
              <w:top w:val="single" w:sz="6" w:space="0" w:color="000000"/>
              <w:left w:val="single" w:sz="4" w:space="0" w:color="000000"/>
              <w:bottom w:val="single" w:sz="6" w:space="0" w:color="000000"/>
              <w:right w:val="nil"/>
            </w:tcBorders>
          </w:tcPr>
          <w:p w14:paraId="63342B5A" w14:textId="77777777" w:rsidR="00D775D4" w:rsidRDefault="008351EC">
            <w:pPr>
              <w:pStyle w:val="TableParagraph"/>
              <w:spacing w:line="271" w:lineRule="exact"/>
              <w:ind w:right="16"/>
              <w:jc w:val="center"/>
              <w:rPr>
                <w:rFonts w:ascii="Times New Roman" w:eastAsia="Times New Roman" w:hAnsi="Times New Roman" w:cs="Times New Roman"/>
                <w:sz w:val="24"/>
                <w:szCs w:val="24"/>
              </w:rPr>
            </w:pPr>
            <w:r>
              <w:rPr>
                <w:rFonts w:ascii="Times New Roman"/>
                <w:sz w:val="24"/>
              </w:rPr>
              <w:t>1</w:t>
            </w:r>
          </w:p>
        </w:tc>
      </w:tr>
      <w:tr w:rsidR="00D775D4" w14:paraId="02201D29" w14:textId="77777777">
        <w:trPr>
          <w:trHeight w:hRule="exact" w:val="300"/>
        </w:trPr>
        <w:tc>
          <w:tcPr>
            <w:tcW w:w="2892" w:type="dxa"/>
            <w:tcBorders>
              <w:top w:val="single" w:sz="6" w:space="0" w:color="000000"/>
              <w:left w:val="nil"/>
              <w:bottom w:val="single" w:sz="4" w:space="0" w:color="000000"/>
              <w:right w:val="single" w:sz="4" w:space="0" w:color="000000"/>
            </w:tcBorders>
          </w:tcPr>
          <w:p w14:paraId="5E5E3E90" w14:textId="77777777" w:rsidR="00D775D4" w:rsidRDefault="008351EC">
            <w:pPr>
              <w:pStyle w:val="TableParagraph"/>
              <w:spacing w:line="275" w:lineRule="exact"/>
              <w:ind w:left="2"/>
              <w:jc w:val="center"/>
              <w:rPr>
                <w:rFonts w:ascii="Times New Roman" w:eastAsia="Times New Roman" w:hAnsi="Times New Roman" w:cs="Times New Roman"/>
                <w:sz w:val="24"/>
                <w:szCs w:val="24"/>
              </w:rPr>
            </w:pPr>
            <w:r>
              <w:rPr>
                <w:rFonts w:ascii="Times New Roman"/>
                <w:spacing w:val="-1"/>
                <w:sz w:val="24"/>
              </w:rPr>
              <w:t>Sewer</w:t>
            </w:r>
          </w:p>
        </w:tc>
        <w:tc>
          <w:tcPr>
            <w:tcW w:w="2892" w:type="dxa"/>
            <w:tcBorders>
              <w:top w:val="single" w:sz="6" w:space="0" w:color="000000"/>
              <w:left w:val="single" w:sz="4" w:space="0" w:color="000000"/>
              <w:bottom w:val="single" w:sz="4" w:space="0" w:color="000000"/>
              <w:right w:val="nil"/>
            </w:tcBorders>
          </w:tcPr>
          <w:p w14:paraId="6092FDD1" w14:textId="77777777" w:rsidR="00D775D4" w:rsidRDefault="008351EC">
            <w:pPr>
              <w:pStyle w:val="TableParagraph"/>
              <w:spacing w:line="275" w:lineRule="exact"/>
              <w:ind w:right="16"/>
              <w:jc w:val="center"/>
              <w:rPr>
                <w:rFonts w:ascii="Times New Roman" w:eastAsia="Times New Roman" w:hAnsi="Times New Roman" w:cs="Times New Roman"/>
                <w:sz w:val="24"/>
                <w:szCs w:val="24"/>
              </w:rPr>
            </w:pPr>
            <w:r>
              <w:rPr>
                <w:rFonts w:ascii="Times New Roman"/>
                <w:sz w:val="24"/>
              </w:rPr>
              <w:t>1</w:t>
            </w:r>
          </w:p>
        </w:tc>
      </w:tr>
      <w:tr w:rsidR="00D775D4" w14:paraId="2FF5F124" w14:textId="77777777">
        <w:trPr>
          <w:trHeight w:hRule="exact" w:val="330"/>
        </w:trPr>
        <w:tc>
          <w:tcPr>
            <w:tcW w:w="2892" w:type="dxa"/>
            <w:tcBorders>
              <w:top w:val="single" w:sz="4" w:space="0" w:color="000000"/>
              <w:left w:val="nil"/>
              <w:bottom w:val="nil"/>
              <w:right w:val="nil"/>
            </w:tcBorders>
          </w:tcPr>
          <w:p w14:paraId="250B6664" w14:textId="77777777" w:rsidR="00D775D4" w:rsidRDefault="008351EC">
            <w:pPr>
              <w:pStyle w:val="TableParagraph"/>
              <w:spacing w:line="275" w:lineRule="exact"/>
              <w:ind w:right="101"/>
              <w:jc w:val="right"/>
              <w:rPr>
                <w:rFonts w:ascii="Times New Roman" w:eastAsia="Times New Roman" w:hAnsi="Times New Roman" w:cs="Times New Roman"/>
                <w:sz w:val="24"/>
                <w:szCs w:val="24"/>
              </w:rPr>
            </w:pPr>
            <w:r>
              <w:rPr>
                <w:rFonts w:ascii="Times New Roman"/>
                <w:w w:val="95"/>
                <w:sz w:val="24"/>
              </w:rPr>
              <w:t>Total</w:t>
            </w:r>
          </w:p>
        </w:tc>
        <w:tc>
          <w:tcPr>
            <w:tcW w:w="2892" w:type="dxa"/>
            <w:tcBorders>
              <w:top w:val="single" w:sz="4" w:space="0" w:color="000000"/>
              <w:left w:val="nil"/>
              <w:bottom w:val="nil"/>
              <w:right w:val="nil"/>
            </w:tcBorders>
          </w:tcPr>
          <w:p w14:paraId="4163E285" w14:textId="77777777" w:rsidR="00D775D4" w:rsidRDefault="008351EC">
            <w:pPr>
              <w:pStyle w:val="TableParagraph"/>
              <w:spacing w:line="275" w:lineRule="exact"/>
              <w:ind w:left="103"/>
              <w:rPr>
                <w:rFonts w:ascii="Times New Roman" w:eastAsia="Times New Roman" w:hAnsi="Times New Roman" w:cs="Times New Roman"/>
                <w:sz w:val="24"/>
                <w:szCs w:val="24"/>
              </w:rPr>
            </w:pPr>
            <w:r>
              <w:rPr>
                <w:rFonts w:ascii="Times New Roman"/>
                <w:sz w:val="24"/>
              </w:rPr>
              <w:t>18</w:t>
            </w:r>
          </w:p>
        </w:tc>
      </w:tr>
    </w:tbl>
    <w:p w14:paraId="0930D057" w14:textId="77777777" w:rsidR="00D775D4" w:rsidRDefault="00D775D4">
      <w:pPr>
        <w:spacing w:before="10"/>
        <w:rPr>
          <w:rFonts w:ascii="Times New Roman" w:eastAsia="Times New Roman" w:hAnsi="Times New Roman" w:cs="Times New Roman"/>
          <w:b/>
          <w:bCs/>
          <w:sz w:val="20"/>
          <w:szCs w:val="20"/>
        </w:rPr>
      </w:pPr>
    </w:p>
    <w:p w14:paraId="30B5606A" w14:textId="06AAB8A8" w:rsidR="00D775D4" w:rsidRDefault="008351EC">
      <w:pPr>
        <w:spacing w:before="64"/>
        <w:ind w:left="111"/>
        <w:rPr>
          <w:rFonts w:ascii="Times New Roman" w:eastAsia="Times New Roman" w:hAnsi="Times New Roman" w:cs="Times New Roman"/>
          <w:sz w:val="28"/>
          <w:szCs w:val="28"/>
        </w:rPr>
      </w:pPr>
      <w:r>
        <w:rPr>
          <w:rFonts w:ascii="Times New Roman"/>
          <w:b/>
          <w:spacing w:val="-4"/>
          <w:sz w:val="28"/>
          <w:u w:val="thick" w:color="000000"/>
        </w:rPr>
        <w:t>December</w:t>
      </w:r>
      <w:r>
        <w:rPr>
          <w:rFonts w:ascii="Times New Roman"/>
          <w:b/>
          <w:spacing w:val="1"/>
          <w:sz w:val="28"/>
          <w:u w:val="thick" w:color="000000"/>
        </w:rPr>
        <w:t xml:space="preserve"> </w:t>
      </w:r>
      <w:r>
        <w:rPr>
          <w:rFonts w:ascii="Times New Roman"/>
          <w:b/>
          <w:spacing w:val="-3"/>
          <w:sz w:val="28"/>
          <w:u w:val="thick" w:color="000000"/>
        </w:rPr>
        <w:t>16,</w:t>
      </w:r>
      <w:r>
        <w:rPr>
          <w:rFonts w:ascii="Times New Roman"/>
          <w:b/>
          <w:spacing w:val="-1"/>
          <w:sz w:val="28"/>
          <w:u w:val="thick" w:color="000000"/>
        </w:rPr>
        <w:t xml:space="preserve"> </w:t>
      </w:r>
      <w:r>
        <w:rPr>
          <w:rFonts w:ascii="Times New Roman"/>
          <w:b/>
          <w:spacing w:val="-4"/>
          <w:sz w:val="28"/>
          <w:u w:val="thick" w:color="000000"/>
        </w:rPr>
        <w:t>2020</w:t>
      </w:r>
      <w:r>
        <w:rPr>
          <w:rFonts w:ascii="Times New Roman"/>
          <w:b/>
          <w:spacing w:val="-3"/>
          <w:sz w:val="28"/>
          <w:u w:val="thick" w:color="000000"/>
        </w:rPr>
        <w:t xml:space="preserve"> </w:t>
      </w:r>
      <w:r>
        <w:rPr>
          <w:rFonts w:ascii="Times New Roman"/>
          <w:b/>
          <w:spacing w:val="-2"/>
          <w:sz w:val="28"/>
          <w:u w:val="thick" w:color="000000"/>
        </w:rPr>
        <w:t>Executive</w:t>
      </w:r>
      <w:r>
        <w:rPr>
          <w:rFonts w:ascii="Times New Roman"/>
          <w:b/>
          <w:spacing w:val="-7"/>
          <w:sz w:val="28"/>
          <w:u w:val="thick" w:color="000000"/>
        </w:rPr>
        <w:t xml:space="preserve"> </w:t>
      </w:r>
      <w:r>
        <w:rPr>
          <w:rFonts w:ascii="Times New Roman"/>
          <w:b/>
          <w:spacing w:val="-2"/>
          <w:sz w:val="28"/>
          <w:u w:val="thick" w:color="000000"/>
        </w:rPr>
        <w:t>Committee</w:t>
      </w:r>
      <w:r>
        <w:rPr>
          <w:rFonts w:ascii="Times New Roman"/>
          <w:b/>
          <w:spacing w:val="-7"/>
          <w:sz w:val="28"/>
          <w:u w:val="thick" w:color="000000"/>
        </w:rPr>
        <w:t xml:space="preserve"> </w:t>
      </w:r>
      <w:r>
        <w:rPr>
          <w:rFonts w:ascii="Times New Roman"/>
          <w:b/>
          <w:spacing w:val="-3"/>
          <w:sz w:val="28"/>
          <w:u w:val="thick" w:color="000000"/>
        </w:rPr>
        <w:t>Meeting</w:t>
      </w:r>
    </w:p>
    <w:p w14:paraId="39408EEF" w14:textId="77777777" w:rsidR="00D775D4" w:rsidRDefault="00D775D4">
      <w:pPr>
        <w:rPr>
          <w:rFonts w:ascii="Times New Roman" w:eastAsia="Times New Roman" w:hAnsi="Times New Roman" w:cs="Times New Roman"/>
          <w:b/>
          <w:bCs/>
          <w:sz w:val="20"/>
          <w:szCs w:val="20"/>
        </w:rPr>
      </w:pPr>
    </w:p>
    <w:p w14:paraId="7CB84B26" w14:textId="77777777" w:rsidR="00D775D4" w:rsidRDefault="00D775D4">
      <w:pPr>
        <w:spacing w:before="5"/>
        <w:rPr>
          <w:rFonts w:ascii="Times New Roman" w:eastAsia="Times New Roman" w:hAnsi="Times New Roman" w:cs="Times New Roman"/>
          <w:b/>
          <w:bCs/>
          <w:sz w:val="26"/>
          <w:szCs w:val="26"/>
        </w:rPr>
      </w:pPr>
    </w:p>
    <w:tbl>
      <w:tblPr>
        <w:tblW w:w="0" w:type="auto"/>
        <w:tblInd w:w="3018" w:type="dxa"/>
        <w:tblLayout w:type="fixed"/>
        <w:tblCellMar>
          <w:left w:w="0" w:type="dxa"/>
          <w:right w:w="0" w:type="dxa"/>
        </w:tblCellMar>
        <w:tblLook w:val="01E0" w:firstRow="1" w:lastRow="1" w:firstColumn="1" w:lastColumn="1" w:noHBand="0" w:noVBand="0"/>
      </w:tblPr>
      <w:tblGrid>
        <w:gridCol w:w="3352"/>
        <w:gridCol w:w="1044"/>
      </w:tblGrid>
      <w:tr w:rsidR="00D775D4" w14:paraId="2994BD32" w14:textId="77777777">
        <w:trPr>
          <w:trHeight w:hRule="exact" w:val="358"/>
        </w:trPr>
        <w:tc>
          <w:tcPr>
            <w:tcW w:w="4396" w:type="dxa"/>
            <w:gridSpan w:val="2"/>
            <w:tcBorders>
              <w:top w:val="nil"/>
              <w:left w:val="nil"/>
              <w:bottom w:val="single" w:sz="6" w:space="0" w:color="000000"/>
              <w:right w:val="nil"/>
            </w:tcBorders>
          </w:tcPr>
          <w:p w14:paraId="4527F953" w14:textId="77777777" w:rsidR="00D775D4" w:rsidRDefault="008351EC">
            <w:pPr>
              <w:pStyle w:val="TableParagraph"/>
              <w:spacing w:before="24" w:line="320" w:lineRule="exact"/>
              <w:ind w:left="956"/>
              <w:rPr>
                <w:rFonts w:ascii="Times New Roman" w:eastAsia="Times New Roman" w:hAnsi="Times New Roman" w:cs="Times New Roman"/>
                <w:sz w:val="28"/>
                <w:szCs w:val="28"/>
              </w:rPr>
            </w:pPr>
            <w:r>
              <w:rPr>
                <w:rFonts w:ascii="Times New Roman"/>
                <w:b/>
                <w:spacing w:val="-1"/>
                <w:sz w:val="28"/>
              </w:rPr>
              <w:t>Enforcement</w:t>
            </w:r>
            <w:r>
              <w:rPr>
                <w:rFonts w:ascii="Times New Roman"/>
                <w:b/>
                <w:sz w:val="28"/>
              </w:rPr>
              <w:t xml:space="preserve"> </w:t>
            </w:r>
            <w:r>
              <w:rPr>
                <w:rFonts w:ascii="Times New Roman"/>
                <w:b/>
                <w:spacing w:val="-1"/>
                <w:sz w:val="28"/>
              </w:rPr>
              <w:t>Results</w:t>
            </w:r>
          </w:p>
        </w:tc>
      </w:tr>
      <w:tr w:rsidR="00D775D4" w14:paraId="5F7DE1B1" w14:textId="77777777">
        <w:trPr>
          <w:trHeight w:hRule="exact" w:val="272"/>
        </w:trPr>
        <w:tc>
          <w:tcPr>
            <w:tcW w:w="3352" w:type="dxa"/>
            <w:tcBorders>
              <w:top w:val="single" w:sz="6" w:space="0" w:color="000000"/>
              <w:left w:val="nil"/>
              <w:bottom w:val="single" w:sz="6" w:space="0" w:color="000000"/>
              <w:right w:val="single" w:sz="4" w:space="0" w:color="000000"/>
            </w:tcBorders>
          </w:tcPr>
          <w:p w14:paraId="4A2AEB0C" w14:textId="77777777" w:rsidR="00D775D4" w:rsidRDefault="008351EC">
            <w:pPr>
              <w:pStyle w:val="TableParagraph"/>
              <w:spacing w:line="251" w:lineRule="exact"/>
              <w:ind w:left="18"/>
              <w:jc w:val="center"/>
              <w:rPr>
                <w:rFonts w:ascii="Times New Roman" w:eastAsia="Times New Roman" w:hAnsi="Times New Roman" w:cs="Times New Roman"/>
              </w:rPr>
            </w:pPr>
            <w:r>
              <w:rPr>
                <w:rFonts w:ascii="Times New Roman"/>
                <w:spacing w:val="-1"/>
              </w:rPr>
              <w:t>Violations</w:t>
            </w:r>
          </w:p>
        </w:tc>
        <w:tc>
          <w:tcPr>
            <w:tcW w:w="1044" w:type="dxa"/>
            <w:tcBorders>
              <w:top w:val="single" w:sz="6" w:space="0" w:color="000000"/>
              <w:left w:val="single" w:sz="4" w:space="0" w:color="000000"/>
              <w:bottom w:val="single" w:sz="6" w:space="0" w:color="000000"/>
              <w:right w:val="nil"/>
            </w:tcBorders>
          </w:tcPr>
          <w:p w14:paraId="6B881AED" w14:textId="77777777" w:rsidR="00D775D4" w:rsidRDefault="008351EC">
            <w:pPr>
              <w:pStyle w:val="TableParagraph"/>
              <w:spacing w:line="251" w:lineRule="exact"/>
              <w:ind w:right="7"/>
              <w:jc w:val="center"/>
              <w:rPr>
                <w:rFonts w:ascii="Times New Roman" w:eastAsia="Times New Roman" w:hAnsi="Times New Roman" w:cs="Times New Roman"/>
              </w:rPr>
            </w:pPr>
            <w:r>
              <w:rPr>
                <w:rFonts w:ascii="Times New Roman"/>
                <w:spacing w:val="1"/>
              </w:rPr>
              <w:t>20</w:t>
            </w:r>
          </w:p>
        </w:tc>
      </w:tr>
      <w:tr w:rsidR="00D775D4" w14:paraId="2E8C0B7F" w14:textId="77777777">
        <w:trPr>
          <w:trHeight w:hRule="exact" w:val="268"/>
        </w:trPr>
        <w:tc>
          <w:tcPr>
            <w:tcW w:w="3352" w:type="dxa"/>
            <w:tcBorders>
              <w:top w:val="single" w:sz="6" w:space="0" w:color="000000"/>
              <w:left w:val="nil"/>
              <w:bottom w:val="single" w:sz="4" w:space="0" w:color="000000"/>
              <w:right w:val="single" w:sz="4" w:space="0" w:color="000000"/>
            </w:tcBorders>
          </w:tcPr>
          <w:p w14:paraId="7B483D35" w14:textId="77777777" w:rsidR="00D775D4" w:rsidRDefault="008351EC">
            <w:pPr>
              <w:pStyle w:val="TableParagraph"/>
              <w:spacing w:line="247" w:lineRule="exact"/>
              <w:ind w:left="1060"/>
              <w:rPr>
                <w:rFonts w:ascii="Times New Roman" w:eastAsia="Times New Roman" w:hAnsi="Times New Roman" w:cs="Times New Roman"/>
              </w:rPr>
            </w:pPr>
            <w:r>
              <w:rPr>
                <w:rFonts w:ascii="Times New Roman"/>
              </w:rPr>
              <w:t>No</w:t>
            </w:r>
            <w:r>
              <w:rPr>
                <w:rFonts w:ascii="Times New Roman"/>
                <w:spacing w:val="3"/>
              </w:rPr>
              <w:t xml:space="preserve"> </w:t>
            </w:r>
            <w:r>
              <w:rPr>
                <w:rFonts w:ascii="Times New Roman"/>
                <w:spacing w:val="-1"/>
              </w:rPr>
              <w:t>Violations</w:t>
            </w:r>
          </w:p>
        </w:tc>
        <w:tc>
          <w:tcPr>
            <w:tcW w:w="1044" w:type="dxa"/>
            <w:tcBorders>
              <w:top w:val="single" w:sz="6" w:space="0" w:color="000000"/>
              <w:left w:val="single" w:sz="4" w:space="0" w:color="000000"/>
              <w:bottom w:val="single" w:sz="4" w:space="0" w:color="000000"/>
              <w:right w:val="nil"/>
            </w:tcBorders>
          </w:tcPr>
          <w:p w14:paraId="1D610867" w14:textId="77777777" w:rsidR="00D775D4" w:rsidRDefault="008351EC">
            <w:pPr>
              <w:pStyle w:val="TableParagraph"/>
              <w:spacing w:line="247" w:lineRule="exact"/>
              <w:ind w:right="10"/>
              <w:jc w:val="center"/>
              <w:rPr>
                <w:rFonts w:ascii="Times New Roman" w:eastAsia="Times New Roman" w:hAnsi="Times New Roman" w:cs="Times New Roman"/>
              </w:rPr>
            </w:pPr>
            <w:r>
              <w:rPr>
                <w:rFonts w:ascii="Times New Roman"/>
              </w:rPr>
              <w:t>0</w:t>
            </w:r>
          </w:p>
        </w:tc>
      </w:tr>
    </w:tbl>
    <w:p w14:paraId="4DA1C3D4" w14:textId="77777777" w:rsidR="00D775D4" w:rsidRDefault="00D775D4">
      <w:pPr>
        <w:rPr>
          <w:rFonts w:ascii="Times New Roman" w:eastAsia="Times New Roman" w:hAnsi="Times New Roman" w:cs="Times New Roman"/>
          <w:b/>
          <w:bCs/>
          <w:sz w:val="23"/>
          <w:szCs w:val="23"/>
        </w:rPr>
      </w:pPr>
    </w:p>
    <w:tbl>
      <w:tblPr>
        <w:tblW w:w="0" w:type="auto"/>
        <w:tblInd w:w="803" w:type="dxa"/>
        <w:tblLayout w:type="fixed"/>
        <w:tblCellMar>
          <w:left w:w="0" w:type="dxa"/>
          <w:right w:w="0" w:type="dxa"/>
        </w:tblCellMar>
        <w:tblLook w:val="01E0" w:firstRow="1" w:lastRow="1" w:firstColumn="1" w:lastColumn="1" w:noHBand="0" w:noVBand="0"/>
      </w:tblPr>
      <w:tblGrid>
        <w:gridCol w:w="2402"/>
        <w:gridCol w:w="862"/>
        <w:gridCol w:w="1620"/>
        <w:gridCol w:w="1168"/>
        <w:gridCol w:w="2804"/>
      </w:tblGrid>
      <w:tr w:rsidR="00D775D4" w14:paraId="49106E56" w14:textId="77777777">
        <w:trPr>
          <w:trHeight w:hRule="exact" w:val="358"/>
        </w:trPr>
        <w:tc>
          <w:tcPr>
            <w:tcW w:w="2402" w:type="dxa"/>
            <w:tcBorders>
              <w:top w:val="nil"/>
              <w:left w:val="nil"/>
              <w:bottom w:val="single" w:sz="6" w:space="0" w:color="000000"/>
              <w:right w:val="nil"/>
            </w:tcBorders>
          </w:tcPr>
          <w:p w14:paraId="51E27ACD" w14:textId="77777777" w:rsidR="00D775D4" w:rsidRDefault="008351EC">
            <w:pPr>
              <w:pStyle w:val="TableParagraph"/>
              <w:spacing w:before="24" w:line="320" w:lineRule="exact"/>
              <w:ind w:left="855"/>
              <w:rPr>
                <w:rFonts w:ascii="Times New Roman" w:eastAsia="Times New Roman" w:hAnsi="Times New Roman" w:cs="Times New Roman"/>
                <w:sz w:val="28"/>
                <w:szCs w:val="28"/>
              </w:rPr>
            </w:pPr>
            <w:r>
              <w:rPr>
                <w:rFonts w:ascii="Times New Roman"/>
                <w:b/>
                <w:spacing w:val="-1"/>
                <w:sz w:val="28"/>
              </w:rPr>
              <w:t>Civil</w:t>
            </w:r>
            <w:r>
              <w:rPr>
                <w:rFonts w:ascii="Times New Roman"/>
                <w:b/>
                <w:sz w:val="28"/>
              </w:rPr>
              <w:t xml:space="preserve"> </w:t>
            </w:r>
            <w:r>
              <w:rPr>
                <w:rFonts w:ascii="Times New Roman"/>
                <w:b/>
                <w:spacing w:val="-1"/>
                <w:sz w:val="28"/>
              </w:rPr>
              <w:t>Penalty</w:t>
            </w:r>
          </w:p>
        </w:tc>
        <w:tc>
          <w:tcPr>
            <w:tcW w:w="862" w:type="dxa"/>
            <w:tcBorders>
              <w:top w:val="nil"/>
              <w:left w:val="nil"/>
              <w:bottom w:val="single" w:sz="6" w:space="0" w:color="000000"/>
              <w:right w:val="nil"/>
            </w:tcBorders>
          </w:tcPr>
          <w:p w14:paraId="788DDBB1" w14:textId="77777777" w:rsidR="00D775D4" w:rsidRDefault="00D775D4"/>
        </w:tc>
        <w:tc>
          <w:tcPr>
            <w:tcW w:w="1620" w:type="dxa"/>
            <w:tcBorders>
              <w:top w:val="nil"/>
              <w:left w:val="nil"/>
              <w:bottom w:val="single" w:sz="6" w:space="0" w:color="000000"/>
              <w:right w:val="nil"/>
            </w:tcBorders>
          </w:tcPr>
          <w:p w14:paraId="7532119B" w14:textId="77777777" w:rsidR="00D775D4" w:rsidRDefault="00D775D4"/>
        </w:tc>
        <w:tc>
          <w:tcPr>
            <w:tcW w:w="1168" w:type="dxa"/>
            <w:tcBorders>
              <w:top w:val="nil"/>
              <w:left w:val="nil"/>
              <w:bottom w:val="nil"/>
              <w:right w:val="nil"/>
            </w:tcBorders>
          </w:tcPr>
          <w:p w14:paraId="1CDA4E56" w14:textId="77777777" w:rsidR="00D775D4" w:rsidRDefault="00D775D4"/>
        </w:tc>
        <w:tc>
          <w:tcPr>
            <w:tcW w:w="2804" w:type="dxa"/>
            <w:tcBorders>
              <w:top w:val="nil"/>
              <w:left w:val="nil"/>
              <w:bottom w:val="single" w:sz="6" w:space="0" w:color="000000"/>
              <w:right w:val="nil"/>
            </w:tcBorders>
          </w:tcPr>
          <w:p w14:paraId="7DFC09C9" w14:textId="77777777" w:rsidR="00D775D4" w:rsidRDefault="008351EC">
            <w:pPr>
              <w:pStyle w:val="TableParagraph"/>
              <w:spacing w:before="24" w:line="320" w:lineRule="exact"/>
              <w:ind w:left="172"/>
              <w:rPr>
                <w:rFonts w:ascii="Times New Roman" w:eastAsia="Times New Roman" w:hAnsi="Times New Roman" w:cs="Times New Roman"/>
                <w:sz w:val="28"/>
                <w:szCs w:val="28"/>
              </w:rPr>
            </w:pPr>
            <w:r>
              <w:rPr>
                <w:rFonts w:ascii="Times New Roman"/>
                <w:b/>
                <w:spacing w:val="-1"/>
                <w:sz w:val="28"/>
              </w:rPr>
              <w:t>Ordered</w:t>
            </w:r>
            <w:r>
              <w:rPr>
                <w:rFonts w:ascii="Times New Roman"/>
                <w:b/>
                <w:spacing w:val="2"/>
                <w:sz w:val="28"/>
              </w:rPr>
              <w:t xml:space="preserve"> </w:t>
            </w:r>
            <w:r>
              <w:rPr>
                <w:rFonts w:ascii="Times New Roman"/>
                <w:b/>
                <w:spacing w:val="-1"/>
                <w:sz w:val="28"/>
              </w:rPr>
              <w:t>to</w:t>
            </w:r>
            <w:r>
              <w:rPr>
                <w:rFonts w:ascii="Times New Roman"/>
                <w:b/>
                <w:spacing w:val="1"/>
                <w:sz w:val="28"/>
              </w:rPr>
              <w:t xml:space="preserve"> </w:t>
            </w:r>
            <w:r>
              <w:rPr>
                <w:rFonts w:ascii="Times New Roman"/>
                <w:b/>
                <w:spacing w:val="-1"/>
                <w:sz w:val="28"/>
              </w:rPr>
              <w:t>Training</w:t>
            </w:r>
          </w:p>
        </w:tc>
      </w:tr>
      <w:tr w:rsidR="00D775D4" w14:paraId="1635FC7B" w14:textId="77777777">
        <w:trPr>
          <w:trHeight w:hRule="exact" w:val="336"/>
        </w:trPr>
        <w:tc>
          <w:tcPr>
            <w:tcW w:w="2402" w:type="dxa"/>
            <w:tcBorders>
              <w:top w:val="single" w:sz="6" w:space="0" w:color="000000"/>
              <w:left w:val="single" w:sz="4" w:space="0" w:color="000000"/>
              <w:bottom w:val="single" w:sz="6" w:space="0" w:color="000000"/>
              <w:right w:val="nil"/>
            </w:tcBorders>
          </w:tcPr>
          <w:p w14:paraId="1665BF13" w14:textId="77777777" w:rsidR="00D775D4" w:rsidRDefault="008351EC">
            <w:pPr>
              <w:pStyle w:val="TableParagraph"/>
              <w:spacing w:before="33"/>
              <w:ind w:left="175"/>
              <w:rPr>
                <w:rFonts w:ascii="Times New Roman" w:eastAsia="Times New Roman" w:hAnsi="Times New Roman" w:cs="Times New Roman"/>
              </w:rPr>
            </w:pPr>
            <w:r>
              <w:rPr>
                <w:rFonts w:ascii="Times New Roman"/>
                <w:spacing w:val="1"/>
              </w:rPr>
              <w:t>No.</w:t>
            </w:r>
            <w:r>
              <w:rPr>
                <w:rFonts w:ascii="Times New Roman"/>
                <w:spacing w:val="-2"/>
              </w:rPr>
              <w:t xml:space="preserve"> </w:t>
            </w:r>
            <w:r>
              <w:rPr>
                <w:rFonts w:ascii="Times New Roman"/>
                <w:spacing w:val="1"/>
              </w:rPr>
              <w:t>of</w:t>
            </w:r>
            <w:r>
              <w:rPr>
                <w:rFonts w:ascii="Times New Roman"/>
                <w:spacing w:val="-1"/>
              </w:rPr>
              <w:t xml:space="preserve"> Civil</w:t>
            </w:r>
            <w:r>
              <w:rPr>
                <w:rFonts w:ascii="Times New Roman"/>
              </w:rPr>
              <w:t xml:space="preserve"> </w:t>
            </w:r>
            <w:r>
              <w:rPr>
                <w:rFonts w:ascii="Times New Roman"/>
                <w:spacing w:val="-1"/>
              </w:rPr>
              <w:t>Penalties</w:t>
            </w:r>
          </w:p>
        </w:tc>
        <w:tc>
          <w:tcPr>
            <w:tcW w:w="862" w:type="dxa"/>
            <w:tcBorders>
              <w:top w:val="single" w:sz="6" w:space="0" w:color="000000"/>
              <w:left w:val="nil"/>
              <w:bottom w:val="single" w:sz="6" w:space="0" w:color="000000"/>
              <w:right w:val="single" w:sz="4" w:space="0" w:color="000000"/>
            </w:tcBorders>
          </w:tcPr>
          <w:p w14:paraId="585FE99C" w14:textId="77777777" w:rsidR="00D775D4" w:rsidRDefault="008351EC">
            <w:pPr>
              <w:pStyle w:val="TableParagraph"/>
              <w:spacing w:before="33"/>
              <w:ind w:left="2"/>
              <w:rPr>
                <w:rFonts w:ascii="Times New Roman" w:eastAsia="Times New Roman" w:hAnsi="Times New Roman" w:cs="Times New Roman"/>
              </w:rPr>
            </w:pPr>
            <w:r>
              <w:rPr>
                <w:rFonts w:ascii="Times New Roman"/>
              </w:rPr>
              <w:t>Amount</w:t>
            </w:r>
          </w:p>
        </w:tc>
        <w:tc>
          <w:tcPr>
            <w:tcW w:w="1620" w:type="dxa"/>
            <w:tcBorders>
              <w:top w:val="single" w:sz="6" w:space="0" w:color="000000"/>
              <w:left w:val="single" w:sz="4" w:space="0" w:color="000000"/>
              <w:bottom w:val="single" w:sz="6" w:space="0" w:color="000000"/>
              <w:right w:val="single" w:sz="4" w:space="0" w:color="000000"/>
            </w:tcBorders>
          </w:tcPr>
          <w:p w14:paraId="7291D7DE" w14:textId="77777777" w:rsidR="00D775D4" w:rsidRDefault="008351EC">
            <w:pPr>
              <w:pStyle w:val="TableParagraph"/>
              <w:spacing w:before="33"/>
              <w:ind w:right="8"/>
              <w:jc w:val="center"/>
              <w:rPr>
                <w:rFonts w:ascii="Times New Roman" w:eastAsia="Times New Roman" w:hAnsi="Times New Roman" w:cs="Times New Roman"/>
              </w:rPr>
            </w:pPr>
            <w:r>
              <w:rPr>
                <w:rFonts w:ascii="Times New Roman"/>
                <w:spacing w:val="-1"/>
              </w:rPr>
              <w:t>Total</w:t>
            </w:r>
          </w:p>
        </w:tc>
        <w:tc>
          <w:tcPr>
            <w:tcW w:w="1168" w:type="dxa"/>
            <w:tcBorders>
              <w:top w:val="nil"/>
              <w:left w:val="single" w:sz="4" w:space="0" w:color="000000"/>
              <w:bottom w:val="nil"/>
              <w:right w:val="single" w:sz="4" w:space="0" w:color="000000"/>
            </w:tcBorders>
          </w:tcPr>
          <w:p w14:paraId="60134374" w14:textId="77777777" w:rsidR="00D775D4" w:rsidRDefault="00D775D4"/>
        </w:tc>
        <w:tc>
          <w:tcPr>
            <w:tcW w:w="2804" w:type="dxa"/>
            <w:tcBorders>
              <w:top w:val="single" w:sz="6" w:space="0" w:color="000000"/>
              <w:left w:val="single" w:sz="4" w:space="0" w:color="000000"/>
              <w:bottom w:val="single" w:sz="4" w:space="0" w:color="000000"/>
              <w:right w:val="single" w:sz="4" w:space="0" w:color="000000"/>
            </w:tcBorders>
          </w:tcPr>
          <w:p w14:paraId="5E0F90E1" w14:textId="77777777" w:rsidR="00D775D4" w:rsidRDefault="008351EC">
            <w:pPr>
              <w:pStyle w:val="TableParagraph"/>
              <w:spacing w:before="69" w:line="252" w:lineRule="exact"/>
              <w:ind w:left="3"/>
              <w:jc w:val="center"/>
              <w:rPr>
                <w:rFonts w:ascii="Times New Roman" w:eastAsia="Times New Roman" w:hAnsi="Times New Roman" w:cs="Times New Roman"/>
              </w:rPr>
            </w:pPr>
            <w:r>
              <w:rPr>
                <w:rFonts w:ascii="Times New Roman"/>
                <w:spacing w:val="1"/>
              </w:rPr>
              <w:t>20</w:t>
            </w:r>
          </w:p>
        </w:tc>
      </w:tr>
      <w:tr w:rsidR="00D775D4" w14:paraId="5A5BC726" w14:textId="77777777">
        <w:trPr>
          <w:trHeight w:hRule="exact" w:val="288"/>
        </w:trPr>
        <w:tc>
          <w:tcPr>
            <w:tcW w:w="2402" w:type="dxa"/>
            <w:tcBorders>
              <w:top w:val="single" w:sz="6" w:space="0" w:color="000000"/>
              <w:left w:val="single" w:sz="4" w:space="0" w:color="000000"/>
              <w:bottom w:val="single" w:sz="4" w:space="0" w:color="000000"/>
              <w:right w:val="nil"/>
            </w:tcBorders>
          </w:tcPr>
          <w:p w14:paraId="3023AE03" w14:textId="77777777" w:rsidR="00D775D4" w:rsidRDefault="008351EC">
            <w:pPr>
              <w:pStyle w:val="TableParagraph"/>
              <w:spacing w:line="247" w:lineRule="exact"/>
              <w:ind w:right="134"/>
              <w:jc w:val="center"/>
              <w:rPr>
                <w:rFonts w:ascii="Times New Roman" w:eastAsia="Times New Roman" w:hAnsi="Times New Roman" w:cs="Times New Roman"/>
              </w:rPr>
            </w:pPr>
            <w:r>
              <w:rPr>
                <w:rFonts w:ascii="Times New Roman"/>
              </w:rPr>
              <w:t>4</w:t>
            </w:r>
          </w:p>
        </w:tc>
        <w:tc>
          <w:tcPr>
            <w:tcW w:w="862" w:type="dxa"/>
            <w:tcBorders>
              <w:top w:val="single" w:sz="6" w:space="0" w:color="000000"/>
              <w:left w:val="nil"/>
              <w:bottom w:val="single" w:sz="4" w:space="0" w:color="000000"/>
              <w:right w:val="single" w:sz="4" w:space="0" w:color="000000"/>
            </w:tcBorders>
          </w:tcPr>
          <w:p w14:paraId="63D76CD3" w14:textId="77777777" w:rsidR="00D775D4" w:rsidRDefault="008351EC">
            <w:pPr>
              <w:pStyle w:val="TableParagraph"/>
              <w:spacing w:line="247" w:lineRule="exact"/>
              <w:ind w:left="142"/>
              <w:rPr>
                <w:rFonts w:ascii="Times New Roman" w:eastAsia="Times New Roman" w:hAnsi="Times New Roman" w:cs="Times New Roman"/>
              </w:rPr>
            </w:pPr>
            <w:r>
              <w:rPr>
                <w:rFonts w:ascii="Times New Roman"/>
              </w:rPr>
              <w:t>$625</w:t>
            </w:r>
          </w:p>
        </w:tc>
        <w:tc>
          <w:tcPr>
            <w:tcW w:w="1620" w:type="dxa"/>
            <w:tcBorders>
              <w:top w:val="single" w:sz="6" w:space="0" w:color="000000"/>
              <w:left w:val="single" w:sz="4" w:space="0" w:color="000000"/>
              <w:bottom w:val="single" w:sz="4" w:space="0" w:color="000000"/>
              <w:right w:val="single" w:sz="4" w:space="0" w:color="000000"/>
            </w:tcBorders>
          </w:tcPr>
          <w:p w14:paraId="5A76BC48" w14:textId="77777777" w:rsidR="00D775D4" w:rsidRDefault="008351EC">
            <w:pPr>
              <w:pStyle w:val="TableParagraph"/>
              <w:spacing w:line="247" w:lineRule="exact"/>
              <w:ind w:left="499"/>
              <w:rPr>
                <w:rFonts w:ascii="Times New Roman" w:eastAsia="Times New Roman" w:hAnsi="Times New Roman" w:cs="Times New Roman"/>
              </w:rPr>
            </w:pPr>
            <w:r>
              <w:rPr>
                <w:rFonts w:ascii="Times New Roman"/>
                <w:spacing w:val="-1"/>
              </w:rPr>
              <w:t>$2,500</w:t>
            </w:r>
          </w:p>
        </w:tc>
        <w:tc>
          <w:tcPr>
            <w:tcW w:w="1168" w:type="dxa"/>
            <w:tcBorders>
              <w:top w:val="nil"/>
              <w:left w:val="single" w:sz="4" w:space="0" w:color="000000"/>
              <w:bottom w:val="nil"/>
              <w:right w:val="nil"/>
            </w:tcBorders>
          </w:tcPr>
          <w:p w14:paraId="18220A00" w14:textId="77777777" w:rsidR="00D775D4" w:rsidRDefault="00D775D4"/>
        </w:tc>
        <w:tc>
          <w:tcPr>
            <w:tcW w:w="2804" w:type="dxa"/>
            <w:tcBorders>
              <w:top w:val="single" w:sz="4" w:space="0" w:color="000000"/>
              <w:left w:val="nil"/>
              <w:bottom w:val="nil"/>
              <w:right w:val="nil"/>
            </w:tcBorders>
          </w:tcPr>
          <w:p w14:paraId="6CE64E6E" w14:textId="77777777" w:rsidR="00D775D4" w:rsidRDefault="00D775D4"/>
        </w:tc>
      </w:tr>
      <w:tr w:rsidR="00D775D4" w14:paraId="147457A5" w14:textId="77777777">
        <w:trPr>
          <w:trHeight w:hRule="exact" w:val="306"/>
        </w:trPr>
        <w:tc>
          <w:tcPr>
            <w:tcW w:w="2402" w:type="dxa"/>
            <w:tcBorders>
              <w:top w:val="single" w:sz="4" w:space="0" w:color="000000"/>
              <w:left w:val="nil"/>
              <w:bottom w:val="nil"/>
              <w:right w:val="nil"/>
            </w:tcBorders>
          </w:tcPr>
          <w:p w14:paraId="0DF3D9F2" w14:textId="77777777" w:rsidR="00D775D4" w:rsidRDefault="00D775D4"/>
        </w:tc>
        <w:tc>
          <w:tcPr>
            <w:tcW w:w="862" w:type="dxa"/>
            <w:tcBorders>
              <w:top w:val="single" w:sz="4" w:space="0" w:color="000000"/>
              <w:left w:val="nil"/>
              <w:bottom w:val="nil"/>
              <w:right w:val="nil"/>
            </w:tcBorders>
          </w:tcPr>
          <w:p w14:paraId="5EFCC3EC" w14:textId="77777777" w:rsidR="00D775D4" w:rsidRDefault="008351EC">
            <w:pPr>
              <w:pStyle w:val="TableParagraph"/>
              <w:spacing w:line="251" w:lineRule="exact"/>
              <w:ind w:left="286"/>
              <w:rPr>
                <w:rFonts w:ascii="Times New Roman" w:eastAsia="Times New Roman" w:hAnsi="Times New Roman" w:cs="Times New Roman"/>
              </w:rPr>
            </w:pPr>
            <w:r>
              <w:rPr>
                <w:rFonts w:ascii="Times New Roman"/>
                <w:spacing w:val="-1"/>
              </w:rPr>
              <w:t>Total</w:t>
            </w:r>
          </w:p>
        </w:tc>
        <w:tc>
          <w:tcPr>
            <w:tcW w:w="1620" w:type="dxa"/>
            <w:tcBorders>
              <w:top w:val="single" w:sz="4" w:space="0" w:color="000000"/>
              <w:left w:val="nil"/>
              <w:bottom w:val="nil"/>
              <w:right w:val="nil"/>
            </w:tcBorders>
          </w:tcPr>
          <w:p w14:paraId="21F5189E" w14:textId="77777777" w:rsidR="00D775D4" w:rsidRDefault="008351EC">
            <w:pPr>
              <w:pStyle w:val="TableParagraph"/>
              <w:spacing w:line="251" w:lineRule="exact"/>
              <w:ind w:left="104"/>
              <w:rPr>
                <w:rFonts w:ascii="Times New Roman" w:eastAsia="Times New Roman" w:hAnsi="Times New Roman" w:cs="Times New Roman"/>
              </w:rPr>
            </w:pPr>
            <w:r>
              <w:rPr>
                <w:rFonts w:ascii="Times New Roman"/>
                <w:spacing w:val="-1"/>
              </w:rPr>
              <w:t>$2,500</w:t>
            </w:r>
          </w:p>
        </w:tc>
        <w:tc>
          <w:tcPr>
            <w:tcW w:w="1168" w:type="dxa"/>
            <w:tcBorders>
              <w:top w:val="nil"/>
              <w:left w:val="nil"/>
              <w:bottom w:val="nil"/>
              <w:right w:val="nil"/>
            </w:tcBorders>
          </w:tcPr>
          <w:p w14:paraId="52BE1DBE" w14:textId="77777777" w:rsidR="00D775D4" w:rsidRDefault="00D775D4"/>
        </w:tc>
        <w:tc>
          <w:tcPr>
            <w:tcW w:w="2804" w:type="dxa"/>
            <w:tcBorders>
              <w:top w:val="nil"/>
              <w:left w:val="nil"/>
              <w:bottom w:val="nil"/>
              <w:right w:val="nil"/>
            </w:tcBorders>
          </w:tcPr>
          <w:p w14:paraId="6287F2A4" w14:textId="77777777" w:rsidR="00D775D4" w:rsidRDefault="00D775D4"/>
        </w:tc>
      </w:tr>
    </w:tbl>
    <w:p w14:paraId="4E531528" w14:textId="77777777" w:rsidR="00D775D4" w:rsidRDefault="00D775D4">
      <w:pPr>
        <w:spacing w:before="2"/>
        <w:rPr>
          <w:rFonts w:ascii="Times New Roman" w:eastAsia="Times New Roman" w:hAnsi="Times New Roman" w:cs="Times New Roman"/>
          <w:b/>
          <w:bCs/>
          <w:sz w:val="28"/>
          <w:szCs w:val="28"/>
        </w:rPr>
      </w:pPr>
    </w:p>
    <w:tbl>
      <w:tblPr>
        <w:tblW w:w="0" w:type="auto"/>
        <w:tblInd w:w="1251" w:type="dxa"/>
        <w:tblLayout w:type="fixed"/>
        <w:tblCellMar>
          <w:left w:w="0" w:type="dxa"/>
          <w:right w:w="0" w:type="dxa"/>
        </w:tblCellMar>
        <w:tblLook w:val="01E0" w:firstRow="1" w:lastRow="1" w:firstColumn="1" w:lastColumn="1" w:noHBand="0" w:noVBand="0"/>
      </w:tblPr>
      <w:tblGrid>
        <w:gridCol w:w="5392"/>
        <w:gridCol w:w="2572"/>
      </w:tblGrid>
      <w:tr w:rsidR="00D775D4" w14:paraId="3BD4794D" w14:textId="77777777">
        <w:trPr>
          <w:trHeight w:hRule="exact" w:val="358"/>
        </w:trPr>
        <w:tc>
          <w:tcPr>
            <w:tcW w:w="7964" w:type="dxa"/>
            <w:gridSpan w:val="2"/>
            <w:tcBorders>
              <w:top w:val="nil"/>
              <w:left w:val="nil"/>
              <w:bottom w:val="single" w:sz="6" w:space="0" w:color="000000"/>
              <w:right w:val="nil"/>
            </w:tcBorders>
          </w:tcPr>
          <w:p w14:paraId="645F6C8E" w14:textId="77777777" w:rsidR="00D775D4" w:rsidRDefault="008351EC">
            <w:pPr>
              <w:pStyle w:val="TableParagraph"/>
              <w:spacing w:before="24" w:line="320" w:lineRule="exact"/>
              <w:ind w:left="2500"/>
              <w:rPr>
                <w:rFonts w:ascii="Times New Roman" w:eastAsia="Times New Roman" w:hAnsi="Times New Roman" w:cs="Times New Roman"/>
                <w:sz w:val="28"/>
                <w:szCs w:val="28"/>
              </w:rPr>
            </w:pPr>
            <w:r>
              <w:rPr>
                <w:rFonts w:ascii="Times New Roman"/>
                <w:b/>
                <w:sz w:val="28"/>
              </w:rPr>
              <w:t>Root Cause</w:t>
            </w:r>
            <w:r>
              <w:rPr>
                <w:rFonts w:ascii="Times New Roman"/>
                <w:b/>
                <w:spacing w:val="1"/>
                <w:sz w:val="28"/>
              </w:rPr>
              <w:t xml:space="preserve"> </w:t>
            </w:r>
            <w:r>
              <w:rPr>
                <w:rFonts w:ascii="Times New Roman"/>
                <w:b/>
                <w:sz w:val="28"/>
              </w:rPr>
              <w:t>of</w:t>
            </w:r>
            <w:r>
              <w:rPr>
                <w:rFonts w:ascii="Times New Roman"/>
                <w:b/>
                <w:spacing w:val="-4"/>
                <w:sz w:val="28"/>
              </w:rPr>
              <w:t xml:space="preserve"> </w:t>
            </w:r>
            <w:r>
              <w:rPr>
                <w:rFonts w:ascii="Times New Roman"/>
                <w:b/>
                <w:spacing w:val="-1"/>
                <w:sz w:val="28"/>
              </w:rPr>
              <w:t>Violations</w:t>
            </w:r>
          </w:p>
        </w:tc>
      </w:tr>
      <w:tr w:rsidR="00D775D4" w14:paraId="520BC228" w14:textId="77777777">
        <w:trPr>
          <w:trHeight w:hRule="exact" w:val="264"/>
        </w:trPr>
        <w:tc>
          <w:tcPr>
            <w:tcW w:w="5392" w:type="dxa"/>
            <w:tcBorders>
              <w:top w:val="single" w:sz="6" w:space="0" w:color="000000"/>
              <w:left w:val="nil"/>
              <w:bottom w:val="single" w:sz="6" w:space="0" w:color="000000"/>
              <w:right w:val="single" w:sz="4" w:space="0" w:color="000000"/>
            </w:tcBorders>
          </w:tcPr>
          <w:p w14:paraId="613E4029" w14:textId="77777777" w:rsidR="00D775D4" w:rsidRDefault="008351EC">
            <w:pPr>
              <w:pStyle w:val="TableParagraph"/>
              <w:spacing w:line="250" w:lineRule="exact"/>
              <w:ind w:left="1720"/>
              <w:rPr>
                <w:rFonts w:ascii="Times New Roman" w:eastAsia="Times New Roman" w:hAnsi="Times New Roman" w:cs="Times New Roman"/>
              </w:rPr>
            </w:pPr>
            <w:r>
              <w:rPr>
                <w:rFonts w:ascii="Times New Roman"/>
              </w:rPr>
              <w:t>No</w:t>
            </w:r>
            <w:r>
              <w:rPr>
                <w:rFonts w:ascii="Times New Roman"/>
                <w:spacing w:val="-2"/>
              </w:rPr>
              <w:t xml:space="preserve"> </w:t>
            </w:r>
            <w:r>
              <w:rPr>
                <w:rFonts w:ascii="Times New Roman"/>
                <w:spacing w:val="-1"/>
              </w:rPr>
              <w:t>notification</w:t>
            </w:r>
            <w:r>
              <w:rPr>
                <w:rFonts w:ascii="Times New Roman"/>
                <w:spacing w:val="2"/>
              </w:rPr>
              <w:t xml:space="preserve"> </w:t>
            </w:r>
            <w:r>
              <w:rPr>
                <w:rFonts w:ascii="Times New Roman"/>
                <w:spacing w:val="-1"/>
              </w:rPr>
              <w:t>to</w:t>
            </w:r>
            <w:r>
              <w:rPr>
                <w:rFonts w:ascii="Times New Roman"/>
                <w:spacing w:val="-2"/>
              </w:rPr>
              <w:t xml:space="preserve"> </w:t>
            </w:r>
            <w:r>
              <w:rPr>
                <w:rFonts w:ascii="Times New Roman"/>
                <w:spacing w:val="-1"/>
              </w:rPr>
              <w:t>811</w:t>
            </w:r>
          </w:p>
        </w:tc>
        <w:tc>
          <w:tcPr>
            <w:tcW w:w="2572" w:type="dxa"/>
            <w:tcBorders>
              <w:top w:val="single" w:sz="6" w:space="0" w:color="000000"/>
              <w:left w:val="single" w:sz="4" w:space="0" w:color="000000"/>
              <w:bottom w:val="single" w:sz="6" w:space="0" w:color="000000"/>
              <w:right w:val="nil"/>
            </w:tcBorders>
          </w:tcPr>
          <w:p w14:paraId="2C303FC9" w14:textId="77777777" w:rsidR="00D775D4" w:rsidRDefault="008351EC">
            <w:pPr>
              <w:pStyle w:val="TableParagraph"/>
              <w:spacing w:line="250" w:lineRule="exact"/>
              <w:ind w:right="1"/>
              <w:jc w:val="center"/>
              <w:rPr>
                <w:rFonts w:ascii="Times New Roman" w:eastAsia="Times New Roman" w:hAnsi="Times New Roman" w:cs="Times New Roman"/>
              </w:rPr>
            </w:pPr>
            <w:r>
              <w:rPr>
                <w:rFonts w:ascii="Times New Roman"/>
                <w:spacing w:val="1"/>
              </w:rPr>
              <w:t>11</w:t>
            </w:r>
          </w:p>
        </w:tc>
      </w:tr>
      <w:tr w:rsidR="00D775D4" w14:paraId="4F40F159" w14:textId="77777777">
        <w:trPr>
          <w:trHeight w:hRule="exact" w:val="292"/>
        </w:trPr>
        <w:tc>
          <w:tcPr>
            <w:tcW w:w="5392" w:type="dxa"/>
            <w:tcBorders>
              <w:top w:val="single" w:sz="6" w:space="0" w:color="000000"/>
              <w:left w:val="nil"/>
              <w:bottom w:val="single" w:sz="6" w:space="0" w:color="000000"/>
              <w:right w:val="single" w:sz="4" w:space="0" w:color="000000"/>
            </w:tcBorders>
          </w:tcPr>
          <w:p w14:paraId="282464F4" w14:textId="77777777" w:rsidR="00D775D4" w:rsidRDefault="008351EC">
            <w:pPr>
              <w:pStyle w:val="TableParagraph"/>
              <w:spacing w:line="247" w:lineRule="exact"/>
              <w:ind w:left="1388"/>
              <w:rPr>
                <w:rFonts w:ascii="Times New Roman" w:eastAsia="Times New Roman" w:hAnsi="Times New Roman" w:cs="Times New Roman"/>
              </w:rPr>
            </w:pPr>
            <w:r>
              <w:rPr>
                <w:rFonts w:ascii="Times New Roman"/>
                <w:spacing w:val="-1"/>
              </w:rPr>
              <w:t>Failure to</w:t>
            </w:r>
            <w:r>
              <w:rPr>
                <w:rFonts w:ascii="Times New Roman"/>
                <w:spacing w:val="3"/>
              </w:rPr>
              <w:t xml:space="preserve"> </w:t>
            </w:r>
            <w:r>
              <w:rPr>
                <w:rFonts w:ascii="Times New Roman"/>
              </w:rPr>
              <w:t>use</w:t>
            </w:r>
            <w:r>
              <w:rPr>
                <w:rFonts w:ascii="Times New Roman"/>
                <w:spacing w:val="-1"/>
              </w:rPr>
              <w:t xml:space="preserve"> reasonable care</w:t>
            </w:r>
          </w:p>
        </w:tc>
        <w:tc>
          <w:tcPr>
            <w:tcW w:w="2572" w:type="dxa"/>
            <w:tcBorders>
              <w:top w:val="single" w:sz="6" w:space="0" w:color="000000"/>
              <w:left w:val="single" w:sz="4" w:space="0" w:color="000000"/>
              <w:bottom w:val="single" w:sz="6" w:space="0" w:color="000000"/>
              <w:right w:val="nil"/>
            </w:tcBorders>
          </w:tcPr>
          <w:p w14:paraId="1741B81D" w14:textId="77777777" w:rsidR="00D775D4" w:rsidRDefault="008351EC">
            <w:pPr>
              <w:pStyle w:val="TableParagraph"/>
              <w:spacing w:line="247" w:lineRule="exact"/>
              <w:ind w:right="10"/>
              <w:jc w:val="center"/>
              <w:rPr>
                <w:rFonts w:ascii="Times New Roman" w:eastAsia="Times New Roman" w:hAnsi="Times New Roman" w:cs="Times New Roman"/>
              </w:rPr>
            </w:pPr>
            <w:r>
              <w:rPr>
                <w:rFonts w:ascii="Times New Roman"/>
              </w:rPr>
              <w:t>4</w:t>
            </w:r>
          </w:p>
        </w:tc>
      </w:tr>
      <w:tr w:rsidR="00D775D4" w14:paraId="721CCBC0" w14:textId="77777777">
        <w:trPr>
          <w:trHeight w:hRule="exact" w:val="288"/>
        </w:trPr>
        <w:tc>
          <w:tcPr>
            <w:tcW w:w="5392" w:type="dxa"/>
            <w:tcBorders>
              <w:top w:val="single" w:sz="6" w:space="0" w:color="000000"/>
              <w:left w:val="nil"/>
              <w:bottom w:val="single" w:sz="6" w:space="0" w:color="000000"/>
              <w:right w:val="single" w:sz="4" w:space="0" w:color="000000"/>
            </w:tcBorders>
          </w:tcPr>
          <w:p w14:paraId="0977C1BF" w14:textId="77777777" w:rsidR="00D775D4" w:rsidRDefault="008351EC">
            <w:pPr>
              <w:pStyle w:val="TableParagraph"/>
              <w:spacing w:line="247" w:lineRule="exact"/>
              <w:ind w:left="408"/>
              <w:rPr>
                <w:rFonts w:ascii="Times New Roman" w:eastAsia="Times New Roman" w:hAnsi="Times New Roman" w:cs="Times New Roman"/>
              </w:rPr>
            </w:pPr>
            <w:r>
              <w:rPr>
                <w:rFonts w:ascii="Times New Roman"/>
                <w:spacing w:val="-1"/>
              </w:rPr>
              <w:t xml:space="preserve">Excavating/Demolishing before </w:t>
            </w:r>
            <w:r>
              <w:rPr>
                <w:rFonts w:ascii="Times New Roman"/>
                <w:spacing w:val="-2"/>
              </w:rPr>
              <w:t>locate</w:t>
            </w:r>
            <w:r>
              <w:rPr>
                <w:rFonts w:ascii="Times New Roman"/>
                <w:spacing w:val="-1"/>
              </w:rPr>
              <w:t xml:space="preserve"> request</w:t>
            </w:r>
            <w:r>
              <w:rPr>
                <w:rFonts w:ascii="Times New Roman"/>
                <w:spacing w:val="3"/>
              </w:rPr>
              <w:t xml:space="preserve"> </w:t>
            </w:r>
            <w:r>
              <w:rPr>
                <w:rFonts w:ascii="Times New Roman"/>
                <w:spacing w:val="-1"/>
              </w:rPr>
              <w:t>valid</w:t>
            </w:r>
          </w:p>
        </w:tc>
        <w:tc>
          <w:tcPr>
            <w:tcW w:w="2572" w:type="dxa"/>
            <w:tcBorders>
              <w:top w:val="single" w:sz="6" w:space="0" w:color="000000"/>
              <w:left w:val="single" w:sz="4" w:space="0" w:color="000000"/>
              <w:bottom w:val="single" w:sz="6" w:space="0" w:color="000000"/>
              <w:right w:val="nil"/>
            </w:tcBorders>
          </w:tcPr>
          <w:p w14:paraId="52506AC4" w14:textId="77777777" w:rsidR="00D775D4" w:rsidRDefault="008351EC">
            <w:pPr>
              <w:pStyle w:val="TableParagraph"/>
              <w:spacing w:line="247" w:lineRule="exact"/>
              <w:ind w:right="10"/>
              <w:jc w:val="center"/>
              <w:rPr>
                <w:rFonts w:ascii="Times New Roman" w:eastAsia="Times New Roman" w:hAnsi="Times New Roman" w:cs="Times New Roman"/>
              </w:rPr>
            </w:pPr>
            <w:r>
              <w:rPr>
                <w:rFonts w:ascii="Times New Roman"/>
              </w:rPr>
              <w:t>2</w:t>
            </w:r>
          </w:p>
        </w:tc>
      </w:tr>
      <w:tr w:rsidR="00D775D4" w14:paraId="106B37E8" w14:textId="77777777">
        <w:trPr>
          <w:trHeight w:hRule="exact" w:val="292"/>
        </w:trPr>
        <w:tc>
          <w:tcPr>
            <w:tcW w:w="5392" w:type="dxa"/>
            <w:tcBorders>
              <w:top w:val="single" w:sz="6" w:space="0" w:color="000000"/>
              <w:left w:val="nil"/>
              <w:bottom w:val="single" w:sz="6" w:space="0" w:color="000000"/>
              <w:right w:val="single" w:sz="4" w:space="0" w:color="000000"/>
            </w:tcBorders>
          </w:tcPr>
          <w:p w14:paraId="55C169D4" w14:textId="77777777" w:rsidR="00D775D4" w:rsidRDefault="008351EC">
            <w:pPr>
              <w:pStyle w:val="TableParagraph"/>
              <w:spacing w:line="251" w:lineRule="exact"/>
              <w:ind w:left="451"/>
              <w:rPr>
                <w:rFonts w:ascii="Times New Roman" w:eastAsia="Times New Roman" w:hAnsi="Times New Roman" w:cs="Times New Roman"/>
              </w:rPr>
            </w:pPr>
            <w:r>
              <w:rPr>
                <w:rFonts w:ascii="Times New Roman"/>
                <w:spacing w:val="-1"/>
              </w:rPr>
              <w:t>Excavating/Demolishing</w:t>
            </w:r>
            <w:r>
              <w:rPr>
                <w:rFonts w:ascii="Times New Roman"/>
                <w:spacing w:val="-2"/>
              </w:rPr>
              <w:t xml:space="preserve"> </w:t>
            </w:r>
            <w:r>
              <w:rPr>
                <w:rFonts w:ascii="Times New Roman"/>
                <w:spacing w:val="-1"/>
              </w:rPr>
              <w:t>beyond</w:t>
            </w:r>
            <w:r>
              <w:rPr>
                <w:rFonts w:ascii="Times New Roman"/>
                <w:spacing w:val="2"/>
              </w:rPr>
              <w:t xml:space="preserve"> </w:t>
            </w:r>
            <w:proofErr w:type="gramStart"/>
            <w:r>
              <w:rPr>
                <w:rFonts w:ascii="Times New Roman"/>
                <w:spacing w:val="-1"/>
              </w:rPr>
              <w:t>15</w:t>
            </w:r>
            <w:r>
              <w:rPr>
                <w:rFonts w:ascii="Times New Roman"/>
                <w:spacing w:val="-2"/>
              </w:rPr>
              <w:t xml:space="preserve"> </w:t>
            </w:r>
            <w:r>
              <w:rPr>
                <w:rFonts w:ascii="Times New Roman"/>
                <w:spacing w:val="-1"/>
              </w:rPr>
              <w:t>day</w:t>
            </w:r>
            <w:proofErr w:type="gramEnd"/>
            <w:r>
              <w:rPr>
                <w:rFonts w:ascii="Times New Roman"/>
                <w:spacing w:val="2"/>
              </w:rPr>
              <w:t xml:space="preserve"> </w:t>
            </w:r>
            <w:r>
              <w:rPr>
                <w:rFonts w:ascii="Times New Roman"/>
                <w:spacing w:val="-2"/>
              </w:rPr>
              <w:t>expiration</w:t>
            </w:r>
          </w:p>
        </w:tc>
        <w:tc>
          <w:tcPr>
            <w:tcW w:w="2572" w:type="dxa"/>
            <w:tcBorders>
              <w:top w:val="single" w:sz="6" w:space="0" w:color="000000"/>
              <w:left w:val="single" w:sz="4" w:space="0" w:color="000000"/>
              <w:bottom w:val="single" w:sz="6" w:space="0" w:color="000000"/>
              <w:right w:val="nil"/>
            </w:tcBorders>
          </w:tcPr>
          <w:p w14:paraId="7805C533" w14:textId="77777777" w:rsidR="00D775D4" w:rsidRDefault="008351EC">
            <w:pPr>
              <w:pStyle w:val="TableParagraph"/>
              <w:spacing w:line="251" w:lineRule="exact"/>
              <w:ind w:right="10"/>
              <w:jc w:val="center"/>
              <w:rPr>
                <w:rFonts w:ascii="Times New Roman" w:eastAsia="Times New Roman" w:hAnsi="Times New Roman" w:cs="Times New Roman"/>
              </w:rPr>
            </w:pPr>
            <w:r>
              <w:rPr>
                <w:rFonts w:ascii="Times New Roman"/>
              </w:rPr>
              <w:t>1</w:t>
            </w:r>
          </w:p>
        </w:tc>
      </w:tr>
      <w:tr w:rsidR="00D775D4" w14:paraId="57057648" w14:textId="77777777">
        <w:trPr>
          <w:trHeight w:hRule="exact" w:val="292"/>
        </w:trPr>
        <w:tc>
          <w:tcPr>
            <w:tcW w:w="5392" w:type="dxa"/>
            <w:tcBorders>
              <w:top w:val="single" w:sz="6" w:space="0" w:color="000000"/>
              <w:left w:val="nil"/>
              <w:bottom w:val="single" w:sz="6" w:space="0" w:color="000000"/>
              <w:right w:val="single" w:sz="4" w:space="0" w:color="000000"/>
            </w:tcBorders>
          </w:tcPr>
          <w:p w14:paraId="7C4C74DA" w14:textId="77777777" w:rsidR="00D775D4" w:rsidRDefault="008351EC">
            <w:pPr>
              <w:pStyle w:val="TableParagraph"/>
              <w:spacing w:line="251" w:lineRule="exact"/>
              <w:ind w:left="308"/>
              <w:rPr>
                <w:rFonts w:ascii="Times New Roman" w:eastAsia="Times New Roman" w:hAnsi="Times New Roman" w:cs="Times New Roman"/>
              </w:rPr>
            </w:pPr>
            <w:r>
              <w:rPr>
                <w:rFonts w:ascii="Times New Roman"/>
                <w:spacing w:val="-1"/>
              </w:rPr>
              <w:t xml:space="preserve">Excavating/Demolishing </w:t>
            </w:r>
            <w:r>
              <w:rPr>
                <w:rFonts w:ascii="Times New Roman"/>
              </w:rPr>
              <w:t>outside</w:t>
            </w:r>
            <w:r>
              <w:rPr>
                <w:rFonts w:ascii="Times New Roman"/>
                <w:spacing w:val="-1"/>
              </w:rPr>
              <w:t xml:space="preserve"> requested</w:t>
            </w:r>
            <w:r>
              <w:rPr>
                <w:rFonts w:ascii="Times New Roman"/>
                <w:spacing w:val="3"/>
              </w:rPr>
              <w:t xml:space="preserve"> </w:t>
            </w:r>
            <w:r>
              <w:rPr>
                <w:rFonts w:ascii="Times New Roman"/>
                <w:spacing w:val="-1"/>
              </w:rPr>
              <w:t>locate area</w:t>
            </w:r>
          </w:p>
        </w:tc>
        <w:tc>
          <w:tcPr>
            <w:tcW w:w="2572" w:type="dxa"/>
            <w:tcBorders>
              <w:top w:val="single" w:sz="6" w:space="0" w:color="000000"/>
              <w:left w:val="single" w:sz="4" w:space="0" w:color="000000"/>
              <w:bottom w:val="single" w:sz="6" w:space="0" w:color="000000"/>
              <w:right w:val="nil"/>
            </w:tcBorders>
          </w:tcPr>
          <w:p w14:paraId="1C2BCA88" w14:textId="77777777" w:rsidR="00D775D4" w:rsidRDefault="008351EC">
            <w:pPr>
              <w:pStyle w:val="TableParagraph"/>
              <w:spacing w:line="251" w:lineRule="exact"/>
              <w:ind w:right="10"/>
              <w:jc w:val="center"/>
              <w:rPr>
                <w:rFonts w:ascii="Times New Roman" w:eastAsia="Times New Roman" w:hAnsi="Times New Roman" w:cs="Times New Roman"/>
              </w:rPr>
            </w:pPr>
            <w:r>
              <w:rPr>
                <w:rFonts w:ascii="Times New Roman"/>
              </w:rPr>
              <w:t>1</w:t>
            </w:r>
          </w:p>
        </w:tc>
      </w:tr>
      <w:tr w:rsidR="00D775D4" w14:paraId="480C9C64" w14:textId="77777777">
        <w:trPr>
          <w:trHeight w:hRule="exact" w:val="288"/>
        </w:trPr>
        <w:tc>
          <w:tcPr>
            <w:tcW w:w="5392" w:type="dxa"/>
            <w:tcBorders>
              <w:top w:val="single" w:sz="6" w:space="0" w:color="000000"/>
              <w:left w:val="nil"/>
              <w:bottom w:val="single" w:sz="4" w:space="0" w:color="000000"/>
              <w:right w:val="single" w:sz="4" w:space="0" w:color="000000"/>
            </w:tcBorders>
          </w:tcPr>
          <w:p w14:paraId="07978ED0" w14:textId="77777777" w:rsidR="00D775D4" w:rsidRDefault="008351EC">
            <w:pPr>
              <w:pStyle w:val="TableParagraph"/>
              <w:spacing w:line="247" w:lineRule="exact"/>
              <w:ind w:left="824"/>
              <w:rPr>
                <w:rFonts w:ascii="Times New Roman" w:eastAsia="Times New Roman" w:hAnsi="Times New Roman" w:cs="Times New Roman"/>
              </w:rPr>
            </w:pPr>
            <w:r>
              <w:rPr>
                <w:rFonts w:ascii="Times New Roman"/>
              </w:rPr>
              <w:t>Not</w:t>
            </w:r>
            <w:r>
              <w:rPr>
                <w:rFonts w:ascii="Times New Roman"/>
                <w:spacing w:val="-1"/>
              </w:rPr>
              <w:t xml:space="preserve"> reporting </w:t>
            </w:r>
            <w:r>
              <w:rPr>
                <w:rFonts w:ascii="Times New Roman"/>
              </w:rPr>
              <w:t>damage</w:t>
            </w:r>
            <w:r>
              <w:rPr>
                <w:rFonts w:ascii="Times New Roman"/>
                <w:spacing w:val="-1"/>
              </w:rPr>
              <w:t xml:space="preserve"> to</w:t>
            </w:r>
            <w:r>
              <w:rPr>
                <w:rFonts w:ascii="Times New Roman"/>
                <w:spacing w:val="3"/>
              </w:rPr>
              <w:t xml:space="preserve"> </w:t>
            </w:r>
            <w:r>
              <w:rPr>
                <w:rFonts w:ascii="Times New Roman"/>
              </w:rPr>
              <w:t>the</w:t>
            </w:r>
            <w:r>
              <w:rPr>
                <w:rFonts w:ascii="Times New Roman"/>
                <w:spacing w:val="-5"/>
              </w:rPr>
              <w:t xml:space="preserve"> </w:t>
            </w:r>
            <w:r>
              <w:rPr>
                <w:rFonts w:ascii="Times New Roman"/>
                <w:spacing w:val="-1"/>
              </w:rPr>
              <w:t>utility/facility</w:t>
            </w:r>
          </w:p>
        </w:tc>
        <w:tc>
          <w:tcPr>
            <w:tcW w:w="2572" w:type="dxa"/>
            <w:tcBorders>
              <w:top w:val="single" w:sz="6" w:space="0" w:color="000000"/>
              <w:left w:val="single" w:sz="4" w:space="0" w:color="000000"/>
              <w:bottom w:val="single" w:sz="4" w:space="0" w:color="000000"/>
              <w:right w:val="nil"/>
            </w:tcBorders>
          </w:tcPr>
          <w:p w14:paraId="5C4E6F31" w14:textId="77777777" w:rsidR="00D775D4" w:rsidRDefault="008351EC">
            <w:pPr>
              <w:pStyle w:val="TableParagraph"/>
              <w:spacing w:line="247" w:lineRule="exact"/>
              <w:ind w:right="10"/>
              <w:jc w:val="center"/>
              <w:rPr>
                <w:rFonts w:ascii="Times New Roman" w:eastAsia="Times New Roman" w:hAnsi="Times New Roman" w:cs="Times New Roman"/>
              </w:rPr>
            </w:pPr>
            <w:r>
              <w:rPr>
                <w:rFonts w:ascii="Times New Roman"/>
              </w:rPr>
              <w:t>1</w:t>
            </w:r>
          </w:p>
        </w:tc>
      </w:tr>
      <w:tr w:rsidR="00D775D4" w14:paraId="1EB74315" w14:textId="77777777">
        <w:trPr>
          <w:trHeight w:hRule="exact" w:val="306"/>
        </w:trPr>
        <w:tc>
          <w:tcPr>
            <w:tcW w:w="5392" w:type="dxa"/>
            <w:tcBorders>
              <w:top w:val="single" w:sz="4" w:space="0" w:color="000000"/>
              <w:left w:val="nil"/>
              <w:bottom w:val="nil"/>
              <w:right w:val="nil"/>
            </w:tcBorders>
          </w:tcPr>
          <w:p w14:paraId="26D89041" w14:textId="77777777" w:rsidR="00D775D4" w:rsidRDefault="008351EC">
            <w:pPr>
              <w:pStyle w:val="TableParagraph"/>
              <w:spacing w:line="251" w:lineRule="exact"/>
              <w:ind w:right="104"/>
              <w:jc w:val="right"/>
              <w:rPr>
                <w:rFonts w:ascii="Times New Roman" w:eastAsia="Times New Roman" w:hAnsi="Times New Roman" w:cs="Times New Roman"/>
              </w:rPr>
            </w:pPr>
            <w:r>
              <w:rPr>
                <w:rFonts w:ascii="Times New Roman"/>
                <w:spacing w:val="-1"/>
              </w:rPr>
              <w:t>Total</w:t>
            </w:r>
          </w:p>
        </w:tc>
        <w:tc>
          <w:tcPr>
            <w:tcW w:w="2572" w:type="dxa"/>
            <w:tcBorders>
              <w:top w:val="single" w:sz="4" w:space="0" w:color="000000"/>
              <w:left w:val="nil"/>
              <w:bottom w:val="nil"/>
              <w:right w:val="nil"/>
            </w:tcBorders>
          </w:tcPr>
          <w:p w14:paraId="5D22E4FA" w14:textId="77777777" w:rsidR="00D775D4" w:rsidRDefault="008351EC">
            <w:pPr>
              <w:pStyle w:val="TableParagraph"/>
              <w:spacing w:line="251" w:lineRule="exact"/>
              <w:ind w:left="108"/>
              <w:rPr>
                <w:rFonts w:ascii="Times New Roman" w:eastAsia="Times New Roman" w:hAnsi="Times New Roman" w:cs="Times New Roman"/>
              </w:rPr>
            </w:pPr>
            <w:r>
              <w:rPr>
                <w:rFonts w:ascii="Times New Roman"/>
                <w:spacing w:val="1"/>
              </w:rPr>
              <w:t>20</w:t>
            </w:r>
          </w:p>
        </w:tc>
      </w:tr>
    </w:tbl>
    <w:p w14:paraId="7795448F" w14:textId="77777777" w:rsidR="00D775D4" w:rsidRDefault="00D775D4">
      <w:pPr>
        <w:spacing w:before="9"/>
        <w:rPr>
          <w:rFonts w:ascii="Times New Roman" w:eastAsia="Times New Roman" w:hAnsi="Times New Roman" w:cs="Times New Roman"/>
          <w:b/>
          <w:bCs/>
          <w:sz w:val="26"/>
          <w:szCs w:val="26"/>
        </w:rPr>
      </w:pPr>
    </w:p>
    <w:tbl>
      <w:tblPr>
        <w:tblW w:w="0" w:type="auto"/>
        <w:tblInd w:w="2243" w:type="dxa"/>
        <w:tblLayout w:type="fixed"/>
        <w:tblCellMar>
          <w:left w:w="0" w:type="dxa"/>
          <w:right w:w="0" w:type="dxa"/>
        </w:tblCellMar>
        <w:tblLook w:val="01E0" w:firstRow="1" w:lastRow="1" w:firstColumn="1" w:lastColumn="1" w:noHBand="0" w:noVBand="0"/>
      </w:tblPr>
      <w:tblGrid>
        <w:gridCol w:w="3000"/>
        <w:gridCol w:w="2980"/>
      </w:tblGrid>
      <w:tr w:rsidR="00D775D4" w14:paraId="2851AB5B" w14:textId="77777777">
        <w:trPr>
          <w:trHeight w:hRule="exact" w:val="390"/>
        </w:trPr>
        <w:tc>
          <w:tcPr>
            <w:tcW w:w="3000" w:type="dxa"/>
            <w:tcBorders>
              <w:top w:val="nil"/>
              <w:left w:val="nil"/>
              <w:bottom w:val="single" w:sz="6" w:space="0" w:color="000000"/>
              <w:right w:val="nil"/>
            </w:tcBorders>
          </w:tcPr>
          <w:p w14:paraId="34740A2D" w14:textId="77777777" w:rsidR="00D775D4" w:rsidRDefault="008351EC">
            <w:pPr>
              <w:pStyle w:val="TableParagraph"/>
              <w:spacing w:before="24"/>
              <w:ind w:left="308"/>
              <w:rPr>
                <w:rFonts w:ascii="Times New Roman" w:eastAsia="Times New Roman" w:hAnsi="Times New Roman" w:cs="Times New Roman"/>
                <w:sz w:val="28"/>
                <w:szCs w:val="28"/>
              </w:rPr>
            </w:pPr>
            <w:r>
              <w:rPr>
                <w:rFonts w:ascii="Times New Roman"/>
                <w:b/>
                <w:spacing w:val="-1"/>
                <w:sz w:val="28"/>
              </w:rPr>
              <w:t>Violators</w:t>
            </w:r>
            <w:r>
              <w:rPr>
                <w:rFonts w:ascii="Times New Roman"/>
                <w:b/>
                <w:spacing w:val="1"/>
                <w:sz w:val="28"/>
              </w:rPr>
              <w:t xml:space="preserve"> </w:t>
            </w:r>
            <w:r>
              <w:rPr>
                <w:rFonts w:ascii="Times New Roman"/>
                <w:b/>
                <w:sz w:val="28"/>
              </w:rPr>
              <w:t>by</w:t>
            </w:r>
            <w:r>
              <w:rPr>
                <w:rFonts w:ascii="Times New Roman"/>
                <w:b/>
                <w:spacing w:val="1"/>
                <w:sz w:val="28"/>
              </w:rPr>
              <w:t xml:space="preserve"> </w:t>
            </w:r>
            <w:r>
              <w:rPr>
                <w:rFonts w:ascii="Times New Roman"/>
                <w:b/>
                <w:spacing w:val="-1"/>
                <w:sz w:val="28"/>
              </w:rPr>
              <w:t>Region</w:t>
            </w:r>
          </w:p>
        </w:tc>
        <w:tc>
          <w:tcPr>
            <w:tcW w:w="2980" w:type="dxa"/>
            <w:tcBorders>
              <w:top w:val="nil"/>
              <w:left w:val="nil"/>
              <w:bottom w:val="single" w:sz="6" w:space="0" w:color="000000"/>
              <w:right w:val="nil"/>
            </w:tcBorders>
          </w:tcPr>
          <w:p w14:paraId="62B72D4C" w14:textId="77777777" w:rsidR="00D775D4" w:rsidRDefault="008351EC">
            <w:pPr>
              <w:pStyle w:val="TableParagraph"/>
              <w:spacing w:before="24"/>
              <w:ind w:left="543"/>
              <w:rPr>
                <w:rFonts w:ascii="Times New Roman" w:eastAsia="Times New Roman" w:hAnsi="Times New Roman" w:cs="Times New Roman"/>
                <w:sz w:val="28"/>
                <w:szCs w:val="28"/>
              </w:rPr>
            </w:pPr>
            <w:r>
              <w:rPr>
                <w:rFonts w:ascii="Times New Roman"/>
                <w:b/>
                <w:sz w:val="28"/>
              </w:rPr>
              <w:t>No.</w:t>
            </w:r>
            <w:r>
              <w:rPr>
                <w:rFonts w:ascii="Times New Roman"/>
                <w:b/>
                <w:spacing w:val="3"/>
                <w:sz w:val="28"/>
              </w:rPr>
              <w:t xml:space="preserve"> </w:t>
            </w:r>
            <w:r>
              <w:rPr>
                <w:rFonts w:ascii="Times New Roman"/>
                <w:b/>
                <w:sz w:val="28"/>
              </w:rPr>
              <w:t>of</w:t>
            </w:r>
            <w:r>
              <w:rPr>
                <w:rFonts w:ascii="Times New Roman"/>
                <w:b/>
                <w:spacing w:val="-4"/>
                <w:sz w:val="28"/>
              </w:rPr>
              <w:t xml:space="preserve"> </w:t>
            </w:r>
            <w:r>
              <w:rPr>
                <w:rFonts w:ascii="Times New Roman"/>
                <w:b/>
                <w:spacing w:val="-1"/>
                <w:sz w:val="28"/>
              </w:rPr>
              <w:t>Violators</w:t>
            </w:r>
          </w:p>
        </w:tc>
      </w:tr>
      <w:tr w:rsidR="00D775D4" w14:paraId="5A436C6B" w14:textId="77777777">
        <w:trPr>
          <w:trHeight w:hRule="exact" w:val="320"/>
        </w:trPr>
        <w:tc>
          <w:tcPr>
            <w:tcW w:w="3000" w:type="dxa"/>
            <w:tcBorders>
              <w:top w:val="single" w:sz="6" w:space="0" w:color="000000"/>
              <w:left w:val="nil"/>
              <w:bottom w:val="single" w:sz="6" w:space="0" w:color="000000"/>
              <w:right w:val="single" w:sz="4" w:space="0" w:color="000000"/>
            </w:tcBorders>
          </w:tcPr>
          <w:p w14:paraId="6027875E" w14:textId="77777777" w:rsidR="00D775D4" w:rsidRDefault="008351EC">
            <w:pPr>
              <w:pStyle w:val="TableParagraph"/>
              <w:spacing w:line="251" w:lineRule="exact"/>
              <w:ind w:right="1"/>
              <w:jc w:val="center"/>
              <w:rPr>
                <w:rFonts w:ascii="Times New Roman" w:eastAsia="Times New Roman" w:hAnsi="Times New Roman" w:cs="Times New Roman"/>
              </w:rPr>
            </w:pPr>
            <w:r>
              <w:rPr>
                <w:rFonts w:ascii="Times New Roman"/>
                <w:spacing w:val="-2"/>
              </w:rPr>
              <w:t>East</w:t>
            </w:r>
          </w:p>
        </w:tc>
        <w:tc>
          <w:tcPr>
            <w:tcW w:w="2980" w:type="dxa"/>
            <w:tcBorders>
              <w:top w:val="single" w:sz="6" w:space="0" w:color="000000"/>
              <w:left w:val="single" w:sz="4" w:space="0" w:color="000000"/>
              <w:bottom w:val="single" w:sz="6" w:space="0" w:color="000000"/>
              <w:right w:val="nil"/>
            </w:tcBorders>
          </w:tcPr>
          <w:p w14:paraId="6780FBA9" w14:textId="77777777" w:rsidR="00D775D4" w:rsidRDefault="008351EC">
            <w:pPr>
              <w:pStyle w:val="TableParagraph"/>
              <w:spacing w:line="251" w:lineRule="exact"/>
              <w:ind w:right="9"/>
              <w:jc w:val="center"/>
              <w:rPr>
                <w:rFonts w:ascii="Times New Roman" w:eastAsia="Times New Roman" w:hAnsi="Times New Roman" w:cs="Times New Roman"/>
              </w:rPr>
            </w:pPr>
            <w:r>
              <w:rPr>
                <w:rFonts w:ascii="Times New Roman"/>
              </w:rPr>
              <w:t>9</w:t>
            </w:r>
          </w:p>
        </w:tc>
      </w:tr>
      <w:tr w:rsidR="00D775D4" w14:paraId="57649492" w14:textId="77777777">
        <w:trPr>
          <w:trHeight w:hRule="exact" w:val="304"/>
        </w:trPr>
        <w:tc>
          <w:tcPr>
            <w:tcW w:w="3000" w:type="dxa"/>
            <w:tcBorders>
              <w:top w:val="single" w:sz="6" w:space="0" w:color="000000"/>
              <w:left w:val="nil"/>
              <w:bottom w:val="single" w:sz="6" w:space="0" w:color="000000"/>
              <w:right w:val="single" w:sz="4" w:space="0" w:color="000000"/>
            </w:tcBorders>
          </w:tcPr>
          <w:p w14:paraId="67A31F88" w14:textId="77777777" w:rsidR="00D775D4" w:rsidRDefault="008351EC">
            <w:pPr>
              <w:pStyle w:val="TableParagraph"/>
              <w:spacing w:line="247" w:lineRule="exact"/>
              <w:ind w:left="1"/>
              <w:jc w:val="center"/>
              <w:rPr>
                <w:rFonts w:ascii="Times New Roman" w:eastAsia="Times New Roman" w:hAnsi="Times New Roman" w:cs="Times New Roman"/>
              </w:rPr>
            </w:pPr>
            <w:r>
              <w:rPr>
                <w:rFonts w:ascii="Times New Roman"/>
                <w:spacing w:val="-1"/>
              </w:rPr>
              <w:t>Middle</w:t>
            </w:r>
          </w:p>
        </w:tc>
        <w:tc>
          <w:tcPr>
            <w:tcW w:w="2980" w:type="dxa"/>
            <w:tcBorders>
              <w:top w:val="single" w:sz="6" w:space="0" w:color="000000"/>
              <w:left w:val="single" w:sz="4" w:space="0" w:color="000000"/>
              <w:bottom w:val="single" w:sz="6" w:space="0" w:color="000000"/>
              <w:right w:val="nil"/>
            </w:tcBorders>
          </w:tcPr>
          <w:p w14:paraId="77FD9C5D" w14:textId="77777777" w:rsidR="00D775D4" w:rsidRDefault="008351EC">
            <w:pPr>
              <w:pStyle w:val="TableParagraph"/>
              <w:spacing w:line="247" w:lineRule="exact"/>
              <w:ind w:right="1"/>
              <w:jc w:val="center"/>
              <w:rPr>
                <w:rFonts w:ascii="Times New Roman" w:eastAsia="Times New Roman" w:hAnsi="Times New Roman" w:cs="Times New Roman"/>
              </w:rPr>
            </w:pPr>
            <w:r>
              <w:rPr>
                <w:rFonts w:ascii="Times New Roman"/>
                <w:spacing w:val="1"/>
              </w:rPr>
              <w:t>10</w:t>
            </w:r>
          </w:p>
        </w:tc>
      </w:tr>
      <w:tr w:rsidR="00D775D4" w14:paraId="4C05EB78" w14:textId="77777777">
        <w:trPr>
          <w:trHeight w:hRule="exact" w:val="300"/>
        </w:trPr>
        <w:tc>
          <w:tcPr>
            <w:tcW w:w="3000" w:type="dxa"/>
            <w:tcBorders>
              <w:top w:val="single" w:sz="6" w:space="0" w:color="000000"/>
              <w:left w:val="nil"/>
              <w:bottom w:val="single" w:sz="4" w:space="0" w:color="000000"/>
              <w:right w:val="single" w:sz="4" w:space="0" w:color="000000"/>
            </w:tcBorders>
          </w:tcPr>
          <w:p w14:paraId="48A47763" w14:textId="77777777" w:rsidR="00D775D4" w:rsidRDefault="008351EC">
            <w:pPr>
              <w:pStyle w:val="TableParagraph"/>
              <w:spacing w:line="251" w:lineRule="exact"/>
              <w:ind w:right="1"/>
              <w:jc w:val="center"/>
              <w:rPr>
                <w:rFonts w:ascii="Times New Roman" w:eastAsia="Times New Roman" w:hAnsi="Times New Roman" w:cs="Times New Roman"/>
              </w:rPr>
            </w:pPr>
            <w:r>
              <w:rPr>
                <w:rFonts w:ascii="Times New Roman"/>
                <w:spacing w:val="-2"/>
              </w:rPr>
              <w:t>West</w:t>
            </w:r>
          </w:p>
        </w:tc>
        <w:tc>
          <w:tcPr>
            <w:tcW w:w="2980" w:type="dxa"/>
            <w:tcBorders>
              <w:top w:val="single" w:sz="6" w:space="0" w:color="000000"/>
              <w:left w:val="single" w:sz="4" w:space="0" w:color="000000"/>
              <w:bottom w:val="single" w:sz="4" w:space="0" w:color="000000"/>
              <w:right w:val="nil"/>
            </w:tcBorders>
          </w:tcPr>
          <w:p w14:paraId="6884DC57" w14:textId="77777777" w:rsidR="00D775D4" w:rsidRDefault="008351EC">
            <w:pPr>
              <w:pStyle w:val="TableParagraph"/>
              <w:spacing w:line="251" w:lineRule="exact"/>
              <w:ind w:right="9"/>
              <w:jc w:val="center"/>
              <w:rPr>
                <w:rFonts w:ascii="Times New Roman" w:eastAsia="Times New Roman" w:hAnsi="Times New Roman" w:cs="Times New Roman"/>
              </w:rPr>
            </w:pPr>
            <w:r>
              <w:rPr>
                <w:rFonts w:ascii="Times New Roman"/>
              </w:rPr>
              <w:t>1</w:t>
            </w:r>
          </w:p>
        </w:tc>
      </w:tr>
      <w:tr w:rsidR="00D775D4" w14:paraId="00CE84AA" w14:textId="77777777">
        <w:trPr>
          <w:trHeight w:hRule="exact" w:val="310"/>
        </w:trPr>
        <w:tc>
          <w:tcPr>
            <w:tcW w:w="3000" w:type="dxa"/>
            <w:tcBorders>
              <w:top w:val="single" w:sz="4" w:space="0" w:color="000000"/>
              <w:left w:val="nil"/>
              <w:bottom w:val="nil"/>
              <w:right w:val="nil"/>
            </w:tcBorders>
          </w:tcPr>
          <w:p w14:paraId="1A2729B8" w14:textId="77777777" w:rsidR="00D775D4" w:rsidRDefault="008351EC">
            <w:pPr>
              <w:pStyle w:val="TableParagraph"/>
              <w:spacing w:before="1"/>
              <w:ind w:right="104"/>
              <w:jc w:val="right"/>
              <w:rPr>
                <w:rFonts w:ascii="Times New Roman" w:eastAsia="Times New Roman" w:hAnsi="Times New Roman" w:cs="Times New Roman"/>
              </w:rPr>
            </w:pPr>
            <w:r>
              <w:rPr>
                <w:rFonts w:ascii="Times New Roman"/>
                <w:spacing w:val="-1"/>
              </w:rPr>
              <w:t>Total</w:t>
            </w:r>
          </w:p>
        </w:tc>
        <w:tc>
          <w:tcPr>
            <w:tcW w:w="2980" w:type="dxa"/>
            <w:tcBorders>
              <w:top w:val="single" w:sz="4" w:space="0" w:color="000000"/>
              <w:left w:val="nil"/>
              <w:bottom w:val="nil"/>
              <w:right w:val="nil"/>
            </w:tcBorders>
          </w:tcPr>
          <w:p w14:paraId="6B784A7D" w14:textId="77777777" w:rsidR="00D775D4" w:rsidRDefault="008351EC">
            <w:pPr>
              <w:pStyle w:val="TableParagraph"/>
              <w:spacing w:before="1"/>
              <w:ind w:left="108"/>
              <w:rPr>
                <w:rFonts w:ascii="Times New Roman" w:eastAsia="Times New Roman" w:hAnsi="Times New Roman" w:cs="Times New Roman"/>
              </w:rPr>
            </w:pPr>
            <w:r>
              <w:rPr>
                <w:rFonts w:ascii="Times New Roman"/>
                <w:spacing w:val="1"/>
              </w:rPr>
              <w:t>20</w:t>
            </w:r>
          </w:p>
        </w:tc>
      </w:tr>
    </w:tbl>
    <w:p w14:paraId="0DC42CED" w14:textId="77777777" w:rsidR="00D775D4" w:rsidRDefault="00D775D4">
      <w:pPr>
        <w:rPr>
          <w:rFonts w:ascii="Times New Roman" w:eastAsia="Times New Roman" w:hAnsi="Times New Roman" w:cs="Times New Roman"/>
        </w:rPr>
        <w:sectPr w:rsidR="00D775D4">
          <w:headerReference w:type="even" r:id="rId16"/>
          <w:headerReference w:type="default" r:id="rId17"/>
          <w:headerReference w:type="first" r:id="rId18"/>
          <w:pgSz w:w="12240" w:h="15840"/>
          <w:pgMar w:top="1160" w:right="1220" w:bottom="1520" w:left="1240" w:header="0" w:footer="1329" w:gutter="0"/>
          <w:cols w:space="720"/>
        </w:sectPr>
      </w:pPr>
    </w:p>
    <w:p w14:paraId="39FC384C" w14:textId="77777777" w:rsidR="00D775D4" w:rsidRDefault="00D775D4">
      <w:pPr>
        <w:spacing w:before="2"/>
        <w:rPr>
          <w:rFonts w:ascii="Times New Roman" w:eastAsia="Times New Roman" w:hAnsi="Times New Roman" w:cs="Times New Roman"/>
          <w:b/>
          <w:bCs/>
          <w:sz w:val="7"/>
          <w:szCs w:val="7"/>
        </w:rPr>
      </w:pPr>
    </w:p>
    <w:tbl>
      <w:tblPr>
        <w:tblW w:w="0" w:type="auto"/>
        <w:tblInd w:w="1863" w:type="dxa"/>
        <w:tblLayout w:type="fixed"/>
        <w:tblCellMar>
          <w:left w:w="0" w:type="dxa"/>
          <w:right w:w="0" w:type="dxa"/>
        </w:tblCellMar>
        <w:tblLook w:val="01E0" w:firstRow="1" w:lastRow="1" w:firstColumn="1" w:lastColumn="1" w:noHBand="0" w:noVBand="0"/>
      </w:tblPr>
      <w:tblGrid>
        <w:gridCol w:w="4068"/>
        <w:gridCol w:w="1716"/>
      </w:tblGrid>
      <w:tr w:rsidR="00D775D4" w14:paraId="0DA6DD98" w14:textId="77777777">
        <w:trPr>
          <w:trHeight w:hRule="exact" w:val="370"/>
        </w:trPr>
        <w:tc>
          <w:tcPr>
            <w:tcW w:w="5784" w:type="dxa"/>
            <w:gridSpan w:val="2"/>
            <w:tcBorders>
              <w:top w:val="nil"/>
              <w:left w:val="nil"/>
              <w:bottom w:val="single" w:sz="6" w:space="0" w:color="000000"/>
              <w:right w:val="nil"/>
            </w:tcBorders>
          </w:tcPr>
          <w:p w14:paraId="1C08836E" w14:textId="77777777" w:rsidR="00D775D4" w:rsidRDefault="008351EC">
            <w:pPr>
              <w:pStyle w:val="TableParagraph"/>
              <w:spacing w:before="24"/>
              <w:ind w:left="1823"/>
              <w:rPr>
                <w:rFonts w:ascii="Times New Roman" w:eastAsia="Times New Roman" w:hAnsi="Times New Roman" w:cs="Times New Roman"/>
                <w:sz w:val="28"/>
                <w:szCs w:val="28"/>
              </w:rPr>
            </w:pPr>
            <w:r>
              <w:rPr>
                <w:rFonts w:ascii="Times New Roman"/>
                <w:b/>
                <w:spacing w:val="-1"/>
                <w:sz w:val="28"/>
              </w:rPr>
              <w:t>Work</w:t>
            </w:r>
            <w:r>
              <w:rPr>
                <w:rFonts w:ascii="Times New Roman"/>
                <w:b/>
                <w:spacing w:val="2"/>
                <w:sz w:val="28"/>
              </w:rPr>
              <w:t xml:space="preserve"> </w:t>
            </w:r>
            <w:r>
              <w:rPr>
                <w:rFonts w:ascii="Times New Roman"/>
                <w:b/>
                <w:sz w:val="28"/>
              </w:rPr>
              <w:t>by</w:t>
            </w:r>
            <w:r>
              <w:rPr>
                <w:rFonts w:ascii="Times New Roman"/>
                <w:b/>
                <w:spacing w:val="-2"/>
                <w:sz w:val="28"/>
              </w:rPr>
              <w:t xml:space="preserve"> </w:t>
            </w:r>
            <w:r>
              <w:rPr>
                <w:rFonts w:ascii="Times New Roman"/>
                <w:b/>
                <w:spacing w:val="-1"/>
                <w:sz w:val="28"/>
              </w:rPr>
              <w:t>Violator</w:t>
            </w:r>
          </w:p>
        </w:tc>
      </w:tr>
      <w:tr w:rsidR="00D775D4" w14:paraId="2EE36A72" w14:textId="77777777">
        <w:trPr>
          <w:trHeight w:hRule="exact" w:val="304"/>
        </w:trPr>
        <w:tc>
          <w:tcPr>
            <w:tcW w:w="4068" w:type="dxa"/>
            <w:tcBorders>
              <w:top w:val="single" w:sz="6" w:space="0" w:color="000000"/>
              <w:left w:val="nil"/>
              <w:bottom w:val="single" w:sz="6" w:space="0" w:color="000000"/>
              <w:right w:val="single" w:sz="4" w:space="0" w:color="000000"/>
            </w:tcBorders>
          </w:tcPr>
          <w:p w14:paraId="558FC066" w14:textId="77777777" w:rsidR="00D775D4" w:rsidRDefault="008351EC">
            <w:pPr>
              <w:pStyle w:val="TableParagraph"/>
              <w:spacing w:line="251" w:lineRule="exact"/>
              <w:ind w:left="1064"/>
              <w:rPr>
                <w:rFonts w:ascii="Times New Roman" w:eastAsia="Times New Roman" w:hAnsi="Times New Roman" w:cs="Times New Roman"/>
              </w:rPr>
            </w:pPr>
            <w:r>
              <w:rPr>
                <w:rFonts w:ascii="Times New Roman"/>
                <w:spacing w:val="-1"/>
              </w:rPr>
              <w:t>Construction</w:t>
            </w:r>
            <w:r>
              <w:rPr>
                <w:rFonts w:ascii="Times New Roman"/>
                <w:spacing w:val="-2"/>
              </w:rPr>
              <w:t xml:space="preserve"> </w:t>
            </w:r>
            <w:r>
              <w:rPr>
                <w:rFonts w:ascii="Times New Roman"/>
                <w:spacing w:val="-1"/>
              </w:rPr>
              <w:t>Services</w:t>
            </w:r>
          </w:p>
        </w:tc>
        <w:tc>
          <w:tcPr>
            <w:tcW w:w="1716" w:type="dxa"/>
            <w:tcBorders>
              <w:top w:val="single" w:sz="6" w:space="0" w:color="000000"/>
              <w:left w:val="single" w:sz="4" w:space="0" w:color="000000"/>
              <w:bottom w:val="single" w:sz="6" w:space="0" w:color="000000"/>
              <w:right w:val="nil"/>
            </w:tcBorders>
          </w:tcPr>
          <w:p w14:paraId="06D4DB08" w14:textId="77777777" w:rsidR="00D775D4" w:rsidRDefault="008351EC">
            <w:pPr>
              <w:pStyle w:val="TableParagraph"/>
              <w:spacing w:line="251" w:lineRule="exact"/>
              <w:ind w:right="10"/>
              <w:jc w:val="center"/>
              <w:rPr>
                <w:rFonts w:ascii="Times New Roman" w:eastAsia="Times New Roman" w:hAnsi="Times New Roman" w:cs="Times New Roman"/>
              </w:rPr>
            </w:pPr>
            <w:r>
              <w:rPr>
                <w:rFonts w:ascii="Times New Roman"/>
                <w:spacing w:val="2"/>
              </w:rPr>
              <w:t>1</w:t>
            </w:r>
            <w:r>
              <w:rPr>
                <w:rFonts w:ascii="Times New Roman"/>
              </w:rPr>
              <w:t>7</w:t>
            </w:r>
          </w:p>
        </w:tc>
      </w:tr>
      <w:tr w:rsidR="00D775D4" w14:paraId="6A9358E8" w14:textId="77777777">
        <w:trPr>
          <w:trHeight w:hRule="exact" w:val="296"/>
        </w:trPr>
        <w:tc>
          <w:tcPr>
            <w:tcW w:w="4068" w:type="dxa"/>
            <w:tcBorders>
              <w:top w:val="single" w:sz="6" w:space="0" w:color="000000"/>
              <w:left w:val="nil"/>
              <w:bottom w:val="single" w:sz="4" w:space="0" w:color="000000"/>
              <w:right w:val="single" w:sz="4" w:space="0" w:color="000000"/>
            </w:tcBorders>
          </w:tcPr>
          <w:p w14:paraId="65775527" w14:textId="77777777" w:rsidR="00D775D4" w:rsidRDefault="008351EC">
            <w:pPr>
              <w:pStyle w:val="TableParagraph"/>
              <w:spacing w:line="247" w:lineRule="exact"/>
              <w:ind w:left="6"/>
              <w:jc w:val="center"/>
              <w:rPr>
                <w:rFonts w:ascii="Times New Roman" w:eastAsia="Times New Roman" w:hAnsi="Times New Roman" w:cs="Times New Roman"/>
              </w:rPr>
            </w:pPr>
            <w:r>
              <w:rPr>
                <w:rFonts w:ascii="Times New Roman"/>
                <w:spacing w:val="-1"/>
              </w:rPr>
              <w:t>Other</w:t>
            </w:r>
          </w:p>
        </w:tc>
        <w:tc>
          <w:tcPr>
            <w:tcW w:w="1716" w:type="dxa"/>
            <w:tcBorders>
              <w:top w:val="single" w:sz="6" w:space="0" w:color="000000"/>
              <w:left w:val="single" w:sz="4" w:space="0" w:color="000000"/>
              <w:bottom w:val="single" w:sz="4" w:space="0" w:color="000000"/>
              <w:right w:val="nil"/>
            </w:tcBorders>
          </w:tcPr>
          <w:p w14:paraId="2E0AACC9" w14:textId="77777777" w:rsidR="00D775D4" w:rsidRDefault="008351EC">
            <w:pPr>
              <w:pStyle w:val="TableParagraph"/>
              <w:spacing w:line="247" w:lineRule="exact"/>
              <w:ind w:right="18"/>
              <w:jc w:val="center"/>
              <w:rPr>
                <w:rFonts w:ascii="Times New Roman" w:eastAsia="Times New Roman" w:hAnsi="Times New Roman" w:cs="Times New Roman"/>
              </w:rPr>
            </w:pPr>
            <w:r>
              <w:rPr>
                <w:rFonts w:ascii="Times New Roman"/>
              </w:rPr>
              <w:t>3</w:t>
            </w:r>
          </w:p>
        </w:tc>
      </w:tr>
      <w:tr w:rsidR="00D775D4" w14:paraId="717D8843" w14:textId="77777777">
        <w:trPr>
          <w:trHeight w:hRule="exact" w:val="310"/>
        </w:trPr>
        <w:tc>
          <w:tcPr>
            <w:tcW w:w="4068" w:type="dxa"/>
            <w:tcBorders>
              <w:top w:val="single" w:sz="4" w:space="0" w:color="000000"/>
              <w:left w:val="nil"/>
              <w:bottom w:val="nil"/>
              <w:right w:val="nil"/>
            </w:tcBorders>
          </w:tcPr>
          <w:p w14:paraId="31C6BDD5" w14:textId="77777777" w:rsidR="00D775D4" w:rsidRDefault="008351EC">
            <w:pPr>
              <w:pStyle w:val="TableParagraph"/>
              <w:spacing w:before="1"/>
              <w:ind w:right="104"/>
              <w:jc w:val="right"/>
              <w:rPr>
                <w:rFonts w:ascii="Times New Roman" w:eastAsia="Times New Roman" w:hAnsi="Times New Roman" w:cs="Times New Roman"/>
              </w:rPr>
            </w:pPr>
            <w:r>
              <w:rPr>
                <w:rFonts w:ascii="Times New Roman"/>
                <w:spacing w:val="-1"/>
              </w:rPr>
              <w:t>Total</w:t>
            </w:r>
          </w:p>
        </w:tc>
        <w:tc>
          <w:tcPr>
            <w:tcW w:w="1716" w:type="dxa"/>
            <w:tcBorders>
              <w:top w:val="single" w:sz="4" w:space="0" w:color="000000"/>
              <w:left w:val="nil"/>
              <w:bottom w:val="nil"/>
              <w:right w:val="nil"/>
            </w:tcBorders>
          </w:tcPr>
          <w:p w14:paraId="306D7064" w14:textId="77777777" w:rsidR="00D775D4" w:rsidRDefault="008351EC">
            <w:pPr>
              <w:pStyle w:val="TableParagraph"/>
              <w:spacing w:before="1"/>
              <w:ind w:left="104"/>
              <w:rPr>
                <w:rFonts w:ascii="Times New Roman" w:eastAsia="Times New Roman" w:hAnsi="Times New Roman" w:cs="Times New Roman"/>
              </w:rPr>
            </w:pPr>
            <w:r>
              <w:rPr>
                <w:rFonts w:ascii="Times New Roman"/>
                <w:spacing w:val="1"/>
              </w:rPr>
              <w:t>20</w:t>
            </w:r>
          </w:p>
        </w:tc>
      </w:tr>
    </w:tbl>
    <w:p w14:paraId="77E16DAB" w14:textId="77777777" w:rsidR="00D775D4" w:rsidRDefault="00D775D4">
      <w:pPr>
        <w:spacing w:before="6"/>
        <w:rPr>
          <w:rFonts w:ascii="Times New Roman" w:eastAsia="Times New Roman" w:hAnsi="Times New Roman" w:cs="Times New Roman"/>
          <w:b/>
          <w:bCs/>
          <w:sz w:val="29"/>
          <w:szCs w:val="29"/>
        </w:rPr>
      </w:pPr>
    </w:p>
    <w:tbl>
      <w:tblPr>
        <w:tblW w:w="0" w:type="auto"/>
        <w:tblInd w:w="1863" w:type="dxa"/>
        <w:tblLayout w:type="fixed"/>
        <w:tblCellMar>
          <w:left w:w="0" w:type="dxa"/>
          <w:right w:w="0" w:type="dxa"/>
        </w:tblCellMar>
        <w:tblLook w:val="01E0" w:firstRow="1" w:lastRow="1" w:firstColumn="1" w:lastColumn="1" w:noHBand="0" w:noVBand="0"/>
      </w:tblPr>
      <w:tblGrid>
        <w:gridCol w:w="2892"/>
        <w:gridCol w:w="2892"/>
      </w:tblGrid>
      <w:tr w:rsidR="00D775D4" w14:paraId="1441F7F0" w14:textId="77777777">
        <w:trPr>
          <w:trHeight w:hRule="exact" w:val="370"/>
        </w:trPr>
        <w:tc>
          <w:tcPr>
            <w:tcW w:w="5784" w:type="dxa"/>
            <w:gridSpan w:val="2"/>
            <w:tcBorders>
              <w:top w:val="nil"/>
              <w:left w:val="nil"/>
              <w:bottom w:val="single" w:sz="6" w:space="0" w:color="000000"/>
              <w:right w:val="nil"/>
            </w:tcBorders>
          </w:tcPr>
          <w:p w14:paraId="1E3938BA" w14:textId="77777777" w:rsidR="00D775D4" w:rsidRDefault="008351EC">
            <w:pPr>
              <w:pStyle w:val="TableParagraph"/>
              <w:spacing w:before="24"/>
              <w:ind w:left="1256"/>
              <w:rPr>
                <w:rFonts w:ascii="Times New Roman" w:eastAsia="Times New Roman" w:hAnsi="Times New Roman" w:cs="Times New Roman"/>
                <w:sz w:val="28"/>
                <w:szCs w:val="28"/>
              </w:rPr>
            </w:pPr>
            <w:r>
              <w:rPr>
                <w:rFonts w:ascii="Times New Roman"/>
                <w:b/>
                <w:spacing w:val="-1"/>
                <w:sz w:val="28"/>
              </w:rPr>
              <w:t>Complainants</w:t>
            </w:r>
            <w:r>
              <w:rPr>
                <w:rFonts w:ascii="Times New Roman"/>
                <w:b/>
                <w:spacing w:val="1"/>
                <w:sz w:val="28"/>
              </w:rPr>
              <w:t xml:space="preserve"> </w:t>
            </w:r>
            <w:r>
              <w:rPr>
                <w:rFonts w:ascii="Times New Roman"/>
                <w:b/>
                <w:sz w:val="28"/>
              </w:rPr>
              <w:t xml:space="preserve">of </w:t>
            </w:r>
            <w:r>
              <w:rPr>
                <w:rFonts w:ascii="Times New Roman"/>
                <w:b/>
                <w:spacing w:val="-1"/>
                <w:sz w:val="28"/>
              </w:rPr>
              <w:t>Violations</w:t>
            </w:r>
          </w:p>
        </w:tc>
      </w:tr>
      <w:tr w:rsidR="00D775D4" w14:paraId="3D4215B6" w14:textId="77777777">
        <w:trPr>
          <w:trHeight w:hRule="exact" w:val="304"/>
        </w:trPr>
        <w:tc>
          <w:tcPr>
            <w:tcW w:w="2892" w:type="dxa"/>
            <w:tcBorders>
              <w:top w:val="single" w:sz="6" w:space="0" w:color="000000"/>
              <w:left w:val="nil"/>
              <w:bottom w:val="single" w:sz="6" w:space="0" w:color="000000"/>
              <w:right w:val="single" w:sz="4" w:space="0" w:color="000000"/>
            </w:tcBorders>
          </w:tcPr>
          <w:p w14:paraId="41D166CA" w14:textId="77777777" w:rsidR="00D775D4" w:rsidRDefault="008351EC">
            <w:pPr>
              <w:pStyle w:val="TableParagraph"/>
              <w:spacing w:line="275" w:lineRule="exact"/>
              <w:ind w:left="6"/>
              <w:jc w:val="center"/>
              <w:rPr>
                <w:rFonts w:ascii="Times New Roman" w:eastAsia="Times New Roman" w:hAnsi="Times New Roman" w:cs="Times New Roman"/>
                <w:sz w:val="24"/>
                <w:szCs w:val="24"/>
              </w:rPr>
            </w:pPr>
            <w:r>
              <w:rPr>
                <w:rFonts w:ascii="Times New Roman"/>
                <w:spacing w:val="-1"/>
                <w:sz w:val="24"/>
              </w:rPr>
              <w:t>Gas</w:t>
            </w:r>
          </w:p>
        </w:tc>
        <w:tc>
          <w:tcPr>
            <w:tcW w:w="2892" w:type="dxa"/>
            <w:tcBorders>
              <w:top w:val="single" w:sz="6" w:space="0" w:color="000000"/>
              <w:left w:val="single" w:sz="4" w:space="0" w:color="000000"/>
              <w:bottom w:val="single" w:sz="6" w:space="0" w:color="000000"/>
              <w:right w:val="nil"/>
            </w:tcBorders>
          </w:tcPr>
          <w:p w14:paraId="19611A7E" w14:textId="77777777" w:rsidR="00D775D4" w:rsidRDefault="008351EC">
            <w:pPr>
              <w:pStyle w:val="TableParagraph"/>
              <w:spacing w:line="275" w:lineRule="exact"/>
              <w:ind w:right="16"/>
              <w:jc w:val="center"/>
              <w:rPr>
                <w:rFonts w:ascii="Times New Roman" w:eastAsia="Times New Roman" w:hAnsi="Times New Roman" w:cs="Times New Roman"/>
                <w:sz w:val="24"/>
                <w:szCs w:val="24"/>
              </w:rPr>
            </w:pPr>
            <w:r>
              <w:rPr>
                <w:rFonts w:ascii="Times New Roman"/>
                <w:sz w:val="24"/>
              </w:rPr>
              <w:t>19</w:t>
            </w:r>
          </w:p>
        </w:tc>
      </w:tr>
      <w:tr w:rsidR="00D775D4" w14:paraId="1469D6FD" w14:textId="77777777">
        <w:trPr>
          <w:trHeight w:hRule="exact" w:val="296"/>
        </w:trPr>
        <w:tc>
          <w:tcPr>
            <w:tcW w:w="2892" w:type="dxa"/>
            <w:tcBorders>
              <w:top w:val="single" w:sz="6" w:space="0" w:color="000000"/>
              <w:left w:val="nil"/>
              <w:bottom w:val="single" w:sz="4" w:space="0" w:color="000000"/>
              <w:right w:val="single" w:sz="4" w:space="0" w:color="000000"/>
            </w:tcBorders>
          </w:tcPr>
          <w:p w14:paraId="2B47BAF7" w14:textId="77777777" w:rsidR="00D775D4" w:rsidRDefault="008351EC">
            <w:pPr>
              <w:pStyle w:val="TableParagraph"/>
              <w:spacing w:line="271" w:lineRule="exact"/>
              <w:ind w:left="186"/>
              <w:jc w:val="center"/>
              <w:rPr>
                <w:rFonts w:ascii="Times New Roman" w:eastAsia="Times New Roman" w:hAnsi="Times New Roman" w:cs="Times New Roman"/>
                <w:sz w:val="24"/>
                <w:szCs w:val="24"/>
              </w:rPr>
            </w:pPr>
            <w:r>
              <w:rPr>
                <w:rFonts w:ascii="Times New Roman"/>
                <w:spacing w:val="1"/>
                <w:sz w:val="24"/>
              </w:rPr>
              <w:t>Water</w:t>
            </w:r>
          </w:p>
        </w:tc>
        <w:tc>
          <w:tcPr>
            <w:tcW w:w="2892" w:type="dxa"/>
            <w:tcBorders>
              <w:top w:val="single" w:sz="6" w:space="0" w:color="000000"/>
              <w:left w:val="single" w:sz="4" w:space="0" w:color="000000"/>
              <w:bottom w:val="single" w:sz="4" w:space="0" w:color="000000"/>
              <w:right w:val="nil"/>
            </w:tcBorders>
          </w:tcPr>
          <w:p w14:paraId="79DC5305" w14:textId="77777777" w:rsidR="00D775D4" w:rsidRDefault="008351EC">
            <w:pPr>
              <w:pStyle w:val="TableParagraph"/>
              <w:spacing w:line="271" w:lineRule="exact"/>
              <w:ind w:right="16"/>
              <w:jc w:val="center"/>
              <w:rPr>
                <w:rFonts w:ascii="Times New Roman" w:eastAsia="Times New Roman" w:hAnsi="Times New Roman" w:cs="Times New Roman"/>
                <w:sz w:val="24"/>
                <w:szCs w:val="24"/>
              </w:rPr>
            </w:pPr>
            <w:r>
              <w:rPr>
                <w:rFonts w:ascii="Times New Roman"/>
                <w:sz w:val="24"/>
              </w:rPr>
              <w:t>1</w:t>
            </w:r>
          </w:p>
        </w:tc>
      </w:tr>
      <w:tr w:rsidR="00D775D4" w14:paraId="4A550532" w14:textId="77777777">
        <w:trPr>
          <w:trHeight w:hRule="exact" w:val="334"/>
        </w:trPr>
        <w:tc>
          <w:tcPr>
            <w:tcW w:w="2892" w:type="dxa"/>
            <w:tcBorders>
              <w:top w:val="single" w:sz="4" w:space="0" w:color="000000"/>
              <w:left w:val="nil"/>
              <w:bottom w:val="nil"/>
              <w:right w:val="nil"/>
            </w:tcBorders>
          </w:tcPr>
          <w:p w14:paraId="3B69583D" w14:textId="77777777" w:rsidR="00D775D4" w:rsidRDefault="008351EC">
            <w:pPr>
              <w:pStyle w:val="TableParagraph"/>
              <w:spacing w:before="3"/>
              <w:ind w:right="101"/>
              <w:jc w:val="right"/>
              <w:rPr>
                <w:rFonts w:ascii="Times New Roman" w:eastAsia="Times New Roman" w:hAnsi="Times New Roman" w:cs="Times New Roman"/>
                <w:sz w:val="24"/>
                <w:szCs w:val="24"/>
              </w:rPr>
            </w:pPr>
            <w:r>
              <w:rPr>
                <w:rFonts w:ascii="Times New Roman"/>
                <w:w w:val="95"/>
                <w:sz w:val="24"/>
              </w:rPr>
              <w:t>Total</w:t>
            </w:r>
          </w:p>
        </w:tc>
        <w:tc>
          <w:tcPr>
            <w:tcW w:w="2892" w:type="dxa"/>
            <w:tcBorders>
              <w:top w:val="single" w:sz="4" w:space="0" w:color="000000"/>
              <w:left w:val="nil"/>
              <w:bottom w:val="nil"/>
              <w:right w:val="nil"/>
            </w:tcBorders>
          </w:tcPr>
          <w:p w14:paraId="536AFC11" w14:textId="77777777" w:rsidR="00D775D4" w:rsidRDefault="008351EC">
            <w:pPr>
              <w:pStyle w:val="TableParagraph"/>
              <w:spacing w:before="3"/>
              <w:ind w:left="103"/>
              <w:rPr>
                <w:rFonts w:ascii="Times New Roman" w:eastAsia="Times New Roman" w:hAnsi="Times New Roman" w:cs="Times New Roman"/>
                <w:sz w:val="24"/>
                <w:szCs w:val="24"/>
              </w:rPr>
            </w:pPr>
            <w:r>
              <w:rPr>
                <w:rFonts w:ascii="Times New Roman"/>
                <w:sz w:val="24"/>
              </w:rPr>
              <w:t>20</w:t>
            </w:r>
          </w:p>
        </w:tc>
      </w:tr>
    </w:tbl>
    <w:p w14:paraId="3AB53405" w14:textId="77777777" w:rsidR="00D775D4" w:rsidRDefault="00D775D4">
      <w:pPr>
        <w:rPr>
          <w:rFonts w:ascii="Times New Roman" w:eastAsia="Times New Roman" w:hAnsi="Times New Roman" w:cs="Times New Roman"/>
          <w:b/>
          <w:bCs/>
          <w:sz w:val="20"/>
          <w:szCs w:val="20"/>
        </w:rPr>
      </w:pPr>
    </w:p>
    <w:p w14:paraId="54996A06" w14:textId="77777777" w:rsidR="00D775D4" w:rsidRDefault="00D775D4">
      <w:pPr>
        <w:rPr>
          <w:rFonts w:ascii="Times New Roman" w:eastAsia="Times New Roman" w:hAnsi="Times New Roman" w:cs="Times New Roman"/>
          <w:b/>
          <w:bCs/>
          <w:sz w:val="20"/>
          <w:szCs w:val="20"/>
        </w:rPr>
      </w:pPr>
    </w:p>
    <w:p w14:paraId="1C854997" w14:textId="77777777" w:rsidR="00D775D4" w:rsidRDefault="00D775D4">
      <w:pPr>
        <w:rPr>
          <w:rFonts w:ascii="Times New Roman" w:eastAsia="Times New Roman" w:hAnsi="Times New Roman" w:cs="Times New Roman"/>
          <w:b/>
          <w:bCs/>
          <w:sz w:val="20"/>
          <w:szCs w:val="20"/>
        </w:rPr>
      </w:pPr>
    </w:p>
    <w:p w14:paraId="4064DE6D" w14:textId="07DEA8C5" w:rsidR="00D775D4" w:rsidRDefault="008351EC">
      <w:pPr>
        <w:pStyle w:val="Heading2"/>
        <w:spacing w:before="197"/>
        <w:ind w:left="180"/>
        <w:jc w:val="center"/>
        <w:rPr>
          <w:rFonts w:cs="Times New Roman"/>
          <w:b w:val="0"/>
          <w:bCs w:val="0"/>
          <w:u w:val="none"/>
        </w:rPr>
      </w:pPr>
      <w:bookmarkStart w:id="2" w:name="Complaints_Received"/>
      <w:bookmarkEnd w:id="2"/>
      <w:r>
        <w:rPr>
          <w:spacing w:val="-1"/>
          <w:u w:val="thick" w:color="000000"/>
        </w:rPr>
        <w:t>Complaints</w:t>
      </w:r>
      <w:r>
        <w:rPr>
          <w:spacing w:val="1"/>
          <w:u w:val="thick" w:color="000000"/>
        </w:rPr>
        <w:t xml:space="preserve"> </w:t>
      </w:r>
      <w:r>
        <w:rPr>
          <w:spacing w:val="-1"/>
          <w:u w:val="thick" w:color="000000"/>
        </w:rPr>
        <w:t>Received</w:t>
      </w:r>
      <w:r>
        <w:rPr>
          <w:spacing w:val="-2"/>
          <w:u w:val="thick" w:color="000000"/>
        </w:rPr>
        <w:t xml:space="preserve"> </w:t>
      </w:r>
    </w:p>
    <w:p w14:paraId="78B5DAC1" w14:textId="77777777" w:rsidR="00D775D4" w:rsidRDefault="00D775D4">
      <w:pPr>
        <w:spacing w:before="10"/>
        <w:rPr>
          <w:rFonts w:ascii="Times New Roman" w:eastAsia="Times New Roman" w:hAnsi="Times New Roman" w:cs="Times New Roman"/>
          <w:b/>
          <w:bCs/>
          <w:sz w:val="24"/>
          <w:szCs w:val="24"/>
        </w:rPr>
      </w:pPr>
    </w:p>
    <w:tbl>
      <w:tblPr>
        <w:tblW w:w="0" w:type="auto"/>
        <w:tblInd w:w="218" w:type="dxa"/>
        <w:tblLayout w:type="fixed"/>
        <w:tblCellMar>
          <w:left w:w="0" w:type="dxa"/>
          <w:right w:w="0" w:type="dxa"/>
        </w:tblCellMar>
        <w:tblLook w:val="01E0" w:firstRow="1" w:lastRow="1" w:firstColumn="1" w:lastColumn="1" w:noHBand="0" w:noVBand="0"/>
      </w:tblPr>
      <w:tblGrid>
        <w:gridCol w:w="4564"/>
        <w:gridCol w:w="4496"/>
      </w:tblGrid>
      <w:tr w:rsidR="00D775D4" w14:paraId="55F70521" w14:textId="77777777">
        <w:trPr>
          <w:trHeight w:hRule="exact" w:val="342"/>
        </w:trPr>
        <w:tc>
          <w:tcPr>
            <w:tcW w:w="4564" w:type="dxa"/>
            <w:tcBorders>
              <w:top w:val="nil"/>
              <w:left w:val="nil"/>
              <w:bottom w:val="single" w:sz="6" w:space="0" w:color="000000"/>
              <w:right w:val="nil"/>
            </w:tcBorders>
          </w:tcPr>
          <w:p w14:paraId="7396122D" w14:textId="77777777" w:rsidR="00D775D4" w:rsidRDefault="008351EC">
            <w:pPr>
              <w:pStyle w:val="TableParagraph"/>
              <w:spacing w:before="26"/>
              <w:ind w:left="1499"/>
              <w:rPr>
                <w:rFonts w:ascii="Times New Roman" w:eastAsia="Times New Roman" w:hAnsi="Times New Roman" w:cs="Times New Roman"/>
                <w:sz w:val="26"/>
                <w:szCs w:val="26"/>
              </w:rPr>
            </w:pPr>
            <w:r>
              <w:rPr>
                <w:rFonts w:ascii="Times New Roman"/>
                <w:b/>
                <w:sz w:val="26"/>
              </w:rPr>
              <w:t>C</w:t>
            </w:r>
            <w:r>
              <w:rPr>
                <w:rFonts w:ascii="Times New Roman"/>
                <w:b/>
                <w:spacing w:val="2"/>
                <w:sz w:val="26"/>
              </w:rPr>
              <w:t>o</w:t>
            </w:r>
            <w:r>
              <w:rPr>
                <w:rFonts w:ascii="Times New Roman"/>
                <w:b/>
                <w:spacing w:val="3"/>
                <w:sz w:val="26"/>
              </w:rPr>
              <w:t>m</w:t>
            </w:r>
            <w:r>
              <w:rPr>
                <w:rFonts w:ascii="Times New Roman"/>
                <w:b/>
                <w:spacing w:val="-1"/>
                <w:sz w:val="26"/>
              </w:rPr>
              <w:t>p</w:t>
            </w:r>
            <w:r>
              <w:rPr>
                <w:rFonts w:ascii="Times New Roman"/>
                <w:b/>
                <w:spacing w:val="-5"/>
                <w:sz w:val="26"/>
              </w:rPr>
              <w:t>l</w:t>
            </w:r>
            <w:r>
              <w:rPr>
                <w:rFonts w:ascii="Times New Roman"/>
                <w:b/>
                <w:spacing w:val="2"/>
                <w:sz w:val="26"/>
              </w:rPr>
              <w:t>a</w:t>
            </w:r>
            <w:r>
              <w:rPr>
                <w:rFonts w:ascii="Times New Roman"/>
                <w:b/>
                <w:spacing w:val="-1"/>
                <w:sz w:val="26"/>
              </w:rPr>
              <w:t>in</w:t>
            </w:r>
            <w:r>
              <w:rPr>
                <w:rFonts w:ascii="Times New Roman"/>
                <w:b/>
                <w:spacing w:val="1"/>
                <w:sz w:val="26"/>
              </w:rPr>
              <w:t>a</w:t>
            </w:r>
            <w:r>
              <w:rPr>
                <w:rFonts w:ascii="Times New Roman"/>
                <w:b/>
                <w:spacing w:val="-1"/>
                <w:sz w:val="26"/>
              </w:rPr>
              <w:t>n</w:t>
            </w:r>
            <w:r>
              <w:rPr>
                <w:rFonts w:ascii="Times New Roman"/>
                <w:b/>
                <w:spacing w:val="1"/>
                <w:sz w:val="26"/>
              </w:rPr>
              <w:t>t</w:t>
            </w:r>
            <w:r>
              <w:rPr>
                <w:rFonts w:ascii="Times New Roman"/>
                <w:b/>
                <w:sz w:val="26"/>
              </w:rPr>
              <w:t>s</w:t>
            </w:r>
          </w:p>
        </w:tc>
        <w:tc>
          <w:tcPr>
            <w:tcW w:w="4496" w:type="dxa"/>
            <w:tcBorders>
              <w:top w:val="nil"/>
              <w:left w:val="nil"/>
              <w:bottom w:val="single" w:sz="6" w:space="0" w:color="000000"/>
              <w:right w:val="nil"/>
            </w:tcBorders>
          </w:tcPr>
          <w:p w14:paraId="5F44301F" w14:textId="77777777" w:rsidR="00D775D4" w:rsidRDefault="008351EC">
            <w:pPr>
              <w:pStyle w:val="TableParagraph"/>
              <w:spacing w:before="26"/>
              <w:ind w:left="464"/>
              <w:rPr>
                <w:rFonts w:ascii="Times New Roman" w:eastAsia="Times New Roman" w:hAnsi="Times New Roman" w:cs="Times New Roman"/>
                <w:sz w:val="26"/>
                <w:szCs w:val="26"/>
              </w:rPr>
            </w:pPr>
            <w:r>
              <w:rPr>
                <w:rFonts w:ascii="Times New Roman"/>
                <w:b/>
                <w:spacing w:val="-1"/>
                <w:sz w:val="26"/>
              </w:rPr>
              <w:t>Complaints</w:t>
            </w:r>
            <w:r>
              <w:rPr>
                <w:rFonts w:ascii="Times New Roman"/>
                <w:b/>
                <w:spacing w:val="-3"/>
                <w:sz w:val="26"/>
              </w:rPr>
              <w:t xml:space="preserve"> </w:t>
            </w:r>
            <w:r>
              <w:rPr>
                <w:rFonts w:ascii="Times New Roman"/>
                <w:b/>
                <w:spacing w:val="1"/>
                <w:sz w:val="26"/>
              </w:rPr>
              <w:t>of</w:t>
            </w:r>
            <w:r>
              <w:rPr>
                <w:rFonts w:ascii="Times New Roman"/>
                <w:b/>
                <w:sz w:val="26"/>
              </w:rPr>
              <w:t xml:space="preserve"> </w:t>
            </w:r>
            <w:r>
              <w:rPr>
                <w:rFonts w:ascii="Times New Roman"/>
                <w:b/>
                <w:spacing w:val="-1"/>
                <w:sz w:val="26"/>
              </w:rPr>
              <w:t>Alleged</w:t>
            </w:r>
            <w:r>
              <w:rPr>
                <w:rFonts w:ascii="Times New Roman"/>
                <w:b/>
                <w:spacing w:val="-2"/>
                <w:sz w:val="26"/>
              </w:rPr>
              <w:t xml:space="preserve"> </w:t>
            </w:r>
            <w:r>
              <w:rPr>
                <w:rFonts w:ascii="Times New Roman"/>
                <w:b/>
                <w:sz w:val="26"/>
              </w:rPr>
              <w:t>Violation</w:t>
            </w:r>
          </w:p>
        </w:tc>
      </w:tr>
      <w:tr w:rsidR="00D775D4" w14:paraId="02DE52BA" w14:textId="77777777">
        <w:trPr>
          <w:trHeight w:hRule="exact" w:val="352"/>
        </w:trPr>
        <w:tc>
          <w:tcPr>
            <w:tcW w:w="4564" w:type="dxa"/>
            <w:tcBorders>
              <w:top w:val="single" w:sz="6" w:space="0" w:color="000000"/>
              <w:left w:val="single" w:sz="4" w:space="0" w:color="000000"/>
              <w:bottom w:val="single" w:sz="6" w:space="0" w:color="000000"/>
              <w:right w:val="single" w:sz="4" w:space="0" w:color="000000"/>
            </w:tcBorders>
          </w:tcPr>
          <w:p w14:paraId="008CA419" w14:textId="77777777" w:rsidR="00D775D4" w:rsidRDefault="008351EC">
            <w:pPr>
              <w:pStyle w:val="TableParagraph"/>
              <w:spacing w:line="251" w:lineRule="exact"/>
              <w:ind w:left="1414"/>
              <w:rPr>
                <w:rFonts w:ascii="Times New Roman" w:eastAsia="Times New Roman" w:hAnsi="Times New Roman" w:cs="Times New Roman"/>
              </w:rPr>
            </w:pPr>
            <w:r>
              <w:rPr>
                <w:rFonts w:ascii="Times New Roman"/>
                <w:spacing w:val="-1"/>
              </w:rPr>
              <w:t>Gas Facility</w:t>
            </w:r>
            <w:r>
              <w:rPr>
                <w:rFonts w:ascii="Times New Roman"/>
                <w:spacing w:val="3"/>
              </w:rPr>
              <w:t xml:space="preserve"> </w:t>
            </w:r>
            <w:r>
              <w:rPr>
                <w:rFonts w:ascii="Times New Roman"/>
              </w:rPr>
              <w:t>Owner</w:t>
            </w:r>
          </w:p>
        </w:tc>
        <w:tc>
          <w:tcPr>
            <w:tcW w:w="4496" w:type="dxa"/>
            <w:tcBorders>
              <w:top w:val="single" w:sz="6" w:space="0" w:color="000000"/>
              <w:left w:val="single" w:sz="4" w:space="0" w:color="000000"/>
              <w:bottom w:val="single" w:sz="6" w:space="0" w:color="000000"/>
              <w:right w:val="single" w:sz="4" w:space="0" w:color="000000"/>
            </w:tcBorders>
          </w:tcPr>
          <w:p w14:paraId="2E801625" w14:textId="77777777" w:rsidR="00D775D4" w:rsidRDefault="008351EC">
            <w:pPr>
              <w:pStyle w:val="TableParagraph"/>
              <w:spacing w:line="251" w:lineRule="exact"/>
              <w:jc w:val="center"/>
              <w:rPr>
                <w:rFonts w:ascii="Times New Roman" w:eastAsia="Times New Roman" w:hAnsi="Times New Roman" w:cs="Times New Roman"/>
              </w:rPr>
            </w:pPr>
            <w:r>
              <w:rPr>
                <w:rFonts w:ascii="Times New Roman"/>
                <w:spacing w:val="1"/>
              </w:rPr>
              <w:t>42</w:t>
            </w:r>
          </w:p>
        </w:tc>
      </w:tr>
      <w:tr w:rsidR="00D775D4" w14:paraId="1CC4C46B" w14:textId="77777777">
        <w:trPr>
          <w:trHeight w:hRule="exact" w:val="352"/>
        </w:trPr>
        <w:tc>
          <w:tcPr>
            <w:tcW w:w="4564" w:type="dxa"/>
            <w:tcBorders>
              <w:top w:val="single" w:sz="6" w:space="0" w:color="000000"/>
              <w:left w:val="single" w:sz="4" w:space="0" w:color="000000"/>
              <w:bottom w:val="single" w:sz="6" w:space="0" w:color="000000"/>
              <w:right w:val="single" w:sz="4" w:space="0" w:color="000000"/>
            </w:tcBorders>
          </w:tcPr>
          <w:p w14:paraId="26185AEA" w14:textId="77777777" w:rsidR="00D775D4" w:rsidRDefault="008351EC">
            <w:pPr>
              <w:pStyle w:val="TableParagraph"/>
              <w:spacing w:line="247" w:lineRule="exact"/>
              <w:ind w:left="914"/>
              <w:rPr>
                <w:rFonts w:ascii="Times New Roman" w:eastAsia="Times New Roman" w:hAnsi="Times New Roman" w:cs="Times New Roman"/>
              </w:rPr>
            </w:pPr>
            <w:r>
              <w:rPr>
                <w:rFonts w:ascii="Times New Roman"/>
                <w:spacing w:val="-1"/>
              </w:rPr>
              <w:t>Telecom/Cable Facility</w:t>
            </w:r>
            <w:r>
              <w:rPr>
                <w:rFonts w:ascii="Times New Roman"/>
                <w:spacing w:val="3"/>
              </w:rPr>
              <w:t xml:space="preserve"> </w:t>
            </w:r>
            <w:r>
              <w:rPr>
                <w:rFonts w:ascii="Times New Roman"/>
              </w:rPr>
              <w:t>Owner</w:t>
            </w:r>
          </w:p>
        </w:tc>
        <w:tc>
          <w:tcPr>
            <w:tcW w:w="4496" w:type="dxa"/>
            <w:tcBorders>
              <w:top w:val="single" w:sz="6" w:space="0" w:color="000000"/>
              <w:left w:val="single" w:sz="4" w:space="0" w:color="000000"/>
              <w:bottom w:val="single" w:sz="6" w:space="0" w:color="000000"/>
              <w:right w:val="single" w:sz="4" w:space="0" w:color="000000"/>
            </w:tcBorders>
          </w:tcPr>
          <w:p w14:paraId="0F647AB9" w14:textId="77777777" w:rsidR="00D775D4" w:rsidRDefault="008351EC">
            <w:pPr>
              <w:pStyle w:val="TableParagraph"/>
              <w:spacing w:line="247" w:lineRule="exact"/>
              <w:ind w:right="1"/>
              <w:jc w:val="center"/>
              <w:rPr>
                <w:rFonts w:ascii="Times New Roman" w:eastAsia="Times New Roman" w:hAnsi="Times New Roman" w:cs="Times New Roman"/>
              </w:rPr>
            </w:pPr>
            <w:r>
              <w:rPr>
                <w:rFonts w:ascii="Times New Roman"/>
              </w:rPr>
              <w:t>5</w:t>
            </w:r>
          </w:p>
        </w:tc>
      </w:tr>
      <w:tr w:rsidR="00D775D4" w14:paraId="3588A47E" w14:textId="77777777">
        <w:trPr>
          <w:trHeight w:hRule="exact" w:val="348"/>
        </w:trPr>
        <w:tc>
          <w:tcPr>
            <w:tcW w:w="4564" w:type="dxa"/>
            <w:tcBorders>
              <w:top w:val="single" w:sz="6" w:space="0" w:color="000000"/>
              <w:left w:val="single" w:sz="4" w:space="0" w:color="000000"/>
              <w:bottom w:val="single" w:sz="6" w:space="0" w:color="000000"/>
              <w:right w:val="single" w:sz="4" w:space="0" w:color="000000"/>
            </w:tcBorders>
          </w:tcPr>
          <w:p w14:paraId="43AFF75A" w14:textId="77777777" w:rsidR="00D775D4" w:rsidRDefault="008351EC">
            <w:pPr>
              <w:pStyle w:val="TableParagraph"/>
              <w:spacing w:line="247" w:lineRule="exact"/>
              <w:ind w:left="1314"/>
              <w:rPr>
                <w:rFonts w:ascii="Times New Roman" w:eastAsia="Times New Roman" w:hAnsi="Times New Roman" w:cs="Times New Roman"/>
              </w:rPr>
            </w:pPr>
            <w:r>
              <w:rPr>
                <w:rFonts w:ascii="Times New Roman"/>
                <w:spacing w:val="-2"/>
              </w:rPr>
              <w:t>Water</w:t>
            </w:r>
            <w:r>
              <w:rPr>
                <w:rFonts w:ascii="Times New Roman"/>
                <w:spacing w:val="-1"/>
              </w:rPr>
              <w:t xml:space="preserve"> Facility</w:t>
            </w:r>
            <w:r>
              <w:rPr>
                <w:rFonts w:ascii="Times New Roman"/>
                <w:spacing w:val="2"/>
              </w:rPr>
              <w:t xml:space="preserve"> </w:t>
            </w:r>
            <w:r>
              <w:rPr>
                <w:rFonts w:ascii="Times New Roman"/>
              </w:rPr>
              <w:t>Owner</w:t>
            </w:r>
          </w:p>
        </w:tc>
        <w:tc>
          <w:tcPr>
            <w:tcW w:w="4496" w:type="dxa"/>
            <w:tcBorders>
              <w:top w:val="single" w:sz="6" w:space="0" w:color="000000"/>
              <w:left w:val="single" w:sz="4" w:space="0" w:color="000000"/>
              <w:bottom w:val="single" w:sz="6" w:space="0" w:color="000000"/>
              <w:right w:val="single" w:sz="4" w:space="0" w:color="000000"/>
            </w:tcBorders>
          </w:tcPr>
          <w:p w14:paraId="50B11BE9" w14:textId="77777777" w:rsidR="00D775D4" w:rsidRDefault="008351EC">
            <w:pPr>
              <w:pStyle w:val="TableParagraph"/>
              <w:spacing w:line="247" w:lineRule="exact"/>
              <w:ind w:right="1"/>
              <w:jc w:val="center"/>
              <w:rPr>
                <w:rFonts w:ascii="Times New Roman" w:eastAsia="Times New Roman" w:hAnsi="Times New Roman" w:cs="Times New Roman"/>
              </w:rPr>
            </w:pPr>
            <w:r>
              <w:rPr>
                <w:rFonts w:ascii="Times New Roman"/>
              </w:rPr>
              <w:t>2</w:t>
            </w:r>
          </w:p>
        </w:tc>
      </w:tr>
      <w:tr w:rsidR="00D775D4" w14:paraId="60F01B0C" w14:textId="77777777">
        <w:trPr>
          <w:trHeight w:hRule="exact" w:val="348"/>
        </w:trPr>
        <w:tc>
          <w:tcPr>
            <w:tcW w:w="4564" w:type="dxa"/>
            <w:tcBorders>
              <w:top w:val="single" w:sz="6" w:space="0" w:color="000000"/>
              <w:left w:val="single" w:sz="4" w:space="0" w:color="000000"/>
              <w:bottom w:val="single" w:sz="4" w:space="0" w:color="000000"/>
              <w:right w:val="single" w:sz="4" w:space="0" w:color="000000"/>
            </w:tcBorders>
          </w:tcPr>
          <w:p w14:paraId="561B505C" w14:textId="77777777" w:rsidR="00D775D4" w:rsidRDefault="008351EC">
            <w:pPr>
              <w:pStyle w:val="TableParagraph"/>
              <w:spacing w:line="251" w:lineRule="exact"/>
              <w:ind w:left="1"/>
              <w:jc w:val="center"/>
              <w:rPr>
                <w:rFonts w:ascii="Times New Roman" w:eastAsia="Times New Roman" w:hAnsi="Times New Roman" w:cs="Times New Roman"/>
              </w:rPr>
            </w:pPr>
            <w:r>
              <w:rPr>
                <w:rFonts w:ascii="Times New Roman"/>
                <w:spacing w:val="-1"/>
              </w:rPr>
              <w:t>Property</w:t>
            </w:r>
            <w:r>
              <w:rPr>
                <w:rFonts w:ascii="Times New Roman"/>
                <w:spacing w:val="3"/>
              </w:rPr>
              <w:t xml:space="preserve"> </w:t>
            </w:r>
            <w:r>
              <w:rPr>
                <w:rFonts w:ascii="Times New Roman"/>
                <w:spacing w:val="-1"/>
              </w:rPr>
              <w:t>Owner</w:t>
            </w:r>
          </w:p>
        </w:tc>
        <w:tc>
          <w:tcPr>
            <w:tcW w:w="4496" w:type="dxa"/>
            <w:tcBorders>
              <w:top w:val="single" w:sz="6" w:space="0" w:color="000000"/>
              <w:left w:val="single" w:sz="4" w:space="0" w:color="000000"/>
              <w:bottom w:val="single" w:sz="4" w:space="0" w:color="000000"/>
              <w:right w:val="single" w:sz="4" w:space="0" w:color="000000"/>
            </w:tcBorders>
          </w:tcPr>
          <w:p w14:paraId="70E6CA69" w14:textId="77777777" w:rsidR="00D775D4" w:rsidRDefault="008351EC">
            <w:pPr>
              <w:pStyle w:val="TableParagraph"/>
              <w:spacing w:line="251" w:lineRule="exact"/>
              <w:ind w:right="1"/>
              <w:jc w:val="center"/>
              <w:rPr>
                <w:rFonts w:ascii="Times New Roman" w:eastAsia="Times New Roman" w:hAnsi="Times New Roman" w:cs="Times New Roman"/>
              </w:rPr>
            </w:pPr>
            <w:r>
              <w:rPr>
                <w:rFonts w:ascii="Times New Roman"/>
              </w:rPr>
              <w:t>4</w:t>
            </w:r>
          </w:p>
        </w:tc>
      </w:tr>
      <w:tr w:rsidR="00D775D4" w14:paraId="5F16FC75" w14:textId="77777777">
        <w:trPr>
          <w:trHeight w:hRule="exact" w:val="310"/>
        </w:trPr>
        <w:tc>
          <w:tcPr>
            <w:tcW w:w="4564" w:type="dxa"/>
            <w:tcBorders>
              <w:top w:val="single" w:sz="4" w:space="0" w:color="000000"/>
              <w:left w:val="nil"/>
              <w:bottom w:val="nil"/>
              <w:right w:val="nil"/>
            </w:tcBorders>
          </w:tcPr>
          <w:p w14:paraId="764A93C4" w14:textId="77777777" w:rsidR="00D775D4" w:rsidRDefault="008351EC">
            <w:pPr>
              <w:pStyle w:val="TableParagraph"/>
              <w:spacing w:before="1"/>
              <w:ind w:right="98"/>
              <w:jc w:val="right"/>
              <w:rPr>
                <w:rFonts w:ascii="Times New Roman" w:eastAsia="Times New Roman" w:hAnsi="Times New Roman" w:cs="Times New Roman"/>
              </w:rPr>
            </w:pPr>
            <w:r>
              <w:rPr>
                <w:rFonts w:ascii="Times New Roman"/>
                <w:b/>
                <w:w w:val="95"/>
              </w:rPr>
              <w:t>Total</w:t>
            </w:r>
          </w:p>
        </w:tc>
        <w:tc>
          <w:tcPr>
            <w:tcW w:w="4496" w:type="dxa"/>
            <w:tcBorders>
              <w:top w:val="single" w:sz="4" w:space="0" w:color="000000"/>
              <w:left w:val="nil"/>
              <w:bottom w:val="nil"/>
              <w:right w:val="nil"/>
            </w:tcBorders>
          </w:tcPr>
          <w:p w14:paraId="2613C270" w14:textId="77777777" w:rsidR="00D775D4" w:rsidRDefault="008351EC">
            <w:pPr>
              <w:pStyle w:val="TableParagraph"/>
              <w:spacing w:before="1"/>
              <w:ind w:left="108"/>
              <w:rPr>
                <w:rFonts w:ascii="Times New Roman" w:eastAsia="Times New Roman" w:hAnsi="Times New Roman" w:cs="Times New Roman"/>
              </w:rPr>
            </w:pPr>
            <w:r>
              <w:rPr>
                <w:rFonts w:ascii="Times New Roman"/>
                <w:b/>
                <w:spacing w:val="1"/>
              </w:rPr>
              <w:t>53</w:t>
            </w:r>
          </w:p>
        </w:tc>
      </w:tr>
    </w:tbl>
    <w:p w14:paraId="0FDFF012" w14:textId="77777777" w:rsidR="00D775D4" w:rsidRDefault="00D775D4">
      <w:pPr>
        <w:spacing w:before="10"/>
        <w:rPr>
          <w:rFonts w:ascii="Times New Roman" w:eastAsia="Times New Roman" w:hAnsi="Times New Roman" w:cs="Times New Roman"/>
          <w:b/>
          <w:bCs/>
          <w:sz w:val="20"/>
          <w:szCs w:val="20"/>
        </w:rPr>
      </w:pPr>
    </w:p>
    <w:p w14:paraId="13992B75" w14:textId="2B1159C1" w:rsidR="00D775D4" w:rsidRDefault="008351EC" w:rsidP="00434489">
      <w:pPr>
        <w:pStyle w:val="BodyText"/>
        <w:spacing w:before="69"/>
        <w:ind w:left="988"/>
        <w:rPr>
          <w:rFonts w:cs="Times New Roman"/>
        </w:rPr>
        <w:sectPr w:rsidR="00D775D4">
          <w:headerReference w:type="even" r:id="rId19"/>
          <w:headerReference w:type="default" r:id="rId20"/>
          <w:footerReference w:type="default" r:id="rId21"/>
          <w:headerReference w:type="first" r:id="rId22"/>
          <w:pgSz w:w="12240" w:h="15840"/>
          <w:pgMar w:top="880" w:right="1120" w:bottom="1520" w:left="1720" w:header="0" w:footer="1329" w:gutter="0"/>
          <w:cols w:space="720"/>
        </w:sectPr>
      </w:pPr>
      <w:r>
        <w:rPr>
          <w:spacing w:val="-1"/>
        </w:rPr>
        <w:t>Of</w:t>
      </w:r>
      <w:r>
        <w:t xml:space="preserve"> the</w:t>
      </w:r>
      <w:r>
        <w:rPr>
          <w:spacing w:val="1"/>
        </w:rPr>
        <w:t xml:space="preserve"> </w:t>
      </w:r>
      <w:r>
        <w:t>53 complaints</w:t>
      </w:r>
      <w:r>
        <w:rPr>
          <w:spacing w:val="-2"/>
        </w:rPr>
        <w:t xml:space="preserve"> </w:t>
      </w:r>
      <w:r>
        <w:rPr>
          <w:spacing w:val="-1"/>
        </w:rPr>
        <w:t>received,</w:t>
      </w:r>
      <w:r>
        <w:t xml:space="preserve"> 44 </w:t>
      </w:r>
      <w:r>
        <w:rPr>
          <w:spacing w:val="-1"/>
        </w:rPr>
        <w:t>reported</w:t>
      </w:r>
      <w:r>
        <w:t xml:space="preserve"> damage</w:t>
      </w:r>
      <w:r>
        <w:rPr>
          <w:spacing w:val="-3"/>
        </w:rPr>
        <w:t xml:space="preserve"> </w:t>
      </w:r>
      <w:r>
        <w:t xml:space="preserve">to an </w:t>
      </w:r>
      <w:r>
        <w:rPr>
          <w:spacing w:val="-1"/>
        </w:rPr>
        <w:t>underground</w:t>
      </w:r>
      <w:r>
        <w:t xml:space="preserve"> </w:t>
      </w:r>
      <w:r>
        <w:rPr>
          <w:spacing w:val="-1"/>
        </w:rPr>
        <w:t>facility.</w:t>
      </w:r>
    </w:p>
    <w:p w14:paraId="477AF7CB" w14:textId="7914B930" w:rsidR="00434489" w:rsidRDefault="00434489" w:rsidP="00434489">
      <w:pPr>
        <w:pStyle w:val="Heading3"/>
        <w:ind w:left="744" w:right="1817"/>
        <w:jc w:val="center"/>
        <w:rPr>
          <w:rFonts w:cs="Times New Roman"/>
          <w:b w:val="0"/>
          <w:bCs w:val="0"/>
        </w:rPr>
      </w:pPr>
      <w:r>
        <w:rPr>
          <w:noProof/>
        </w:rPr>
        <w:lastRenderedPageBreak/>
        <w:drawing>
          <wp:anchor distT="0" distB="0" distL="114300" distR="114300" simplePos="0" relativeHeight="251661824" behindDoc="0" locked="0" layoutInCell="1" allowOverlap="1" wp14:anchorId="7DBC9A5E" wp14:editId="7AF73763">
            <wp:simplePos x="0" y="0"/>
            <wp:positionH relativeFrom="page">
              <wp:posOffset>2985770</wp:posOffset>
            </wp:positionH>
            <wp:positionV relativeFrom="paragraph">
              <wp:posOffset>338455</wp:posOffset>
            </wp:positionV>
            <wp:extent cx="852170" cy="8566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52170" cy="85661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D499C"/>
          <w:spacing w:val="-1"/>
          <w:sz w:val="36"/>
        </w:rPr>
        <w:t>T</w:t>
      </w:r>
      <w:r>
        <w:rPr>
          <w:color w:val="0D499C"/>
          <w:spacing w:val="-1"/>
        </w:rPr>
        <w:t>ENNESSEE</w:t>
      </w:r>
      <w:r>
        <w:rPr>
          <w:color w:val="0D499C"/>
          <w:spacing w:val="-2"/>
        </w:rPr>
        <w:t xml:space="preserve"> </w:t>
      </w:r>
      <w:r>
        <w:rPr>
          <w:color w:val="0D499C"/>
          <w:spacing w:val="-2"/>
          <w:sz w:val="36"/>
        </w:rPr>
        <w:t>P</w:t>
      </w:r>
      <w:r>
        <w:rPr>
          <w:color w:val="0D499C"/>
          <w:spacing w:val="-2"/>
        </w:rPr>
        <w:t>UBLIC</w:t>
      </w:r>
      <w:r>
        <w:rPr>
          <w:color w:val="0D499C"/>
          <w:spacing w:val="-1"/>
        </w:rPr>
        <w:t xml:space="preserve"> </w:t>
      </w:r>
      <w:r>
        <w:rPr>
          <w:color w:val="0D499C"/>
          <w:spacing w:val="-1"/>
          <w:sz w:val="36"/>
        </w:rPr>
        <w:t>U</w:t>
      </w:r>
      <w:r>
        <w:rPr>
          <w:color w:val="0D499C"/>
          <w:spacing w:val="-1"/>
        </w:rPr>
        <w:t>TILITY</w:t>
      </w:r>
      <w:r>
        <w:rPr>
          <w:color w:val="0D499C"/>
          <w:spacing w:val="-4"/>
        </w:rPr>
        <w:t xml:space="preserve"> </w:t>
      </w:r>
      <w:r>
        <w:rPr>
          <w:color w:val="0D499C"/>
          <w:spacing w:val="-1"/>
          <w:sz w:val="36"/>
        </w:rPr>
        <w:t>C</w:t>
      </w:r>
      <w:r>
        <w:rPr>
          <w:color w:val="0D499C"/>
          <w:spacing w:val="-1"/>
        </w:rPr>
        <w:t>OMMISSION</w:t>
      </w:r>
    </w:p>
    <w:p w14:paraId="5380F319" w14:textId="77777777" w:rsidR="00434489" w:rsidRDefault="00434489" w:rsidP="00434489">
      <w:pPr>
        <w:rPr>
          <w:rFonts w:ascii="Times New Roman" w:eastAsia="Times New Roman" w:hAnsi="Times New Roman" w:cs="Times New Roman"/>
          <w:b/>
          <w:bCs/>
          <w:sz w:val="36"/>
          <w:szCs w:val="36"/>
        </w:rPr>
      </w:pPr>
    </w:p>
    <w:p w14:paraId="14FAE372" w14:textId="77777777" w:rsidR="00434489" w:rsidRDefault="00434489" w:rsidP="00434489">
      <w:pPr>
        <w:spacing w:before="264" w:line="205" w:lineRule="exact"/>
        <w:ind w:right="212"/>
        <w:jc w:val="right"/>
        <w:rPr>
          <w:rFonts w:ascii="Times New Roman" w:eastAsia="Times New Roman" w:hAnsi="Times New Roman" w:cs="Times New Roman"/>
          <w:sz w:val="18"/>
          <w:szCs w:val="18"/>
        </w:rPr>
      </w:pPr>
      <w:r>
        <w:rPr>
          <w:rFonts w:ascii="Times New Roman"/>
          <w:color w:val="0D499C"/>
          <w:spacing w:val="-2"/>
          <w:sz w:val="18"/>
        </w:rPr>
        <w:t>Tennessee</w:t>
      </w:r>
      <w:r>
        <w:rPr>
          <w:rFonts w:ascii="Times New Roman"/>
          <w:color w:val="0D499C"/>
          <w:spacing w:val="-9"/>
          <w:sz w:val="18"/>
        </w:rPr>
        <w:t xml:space="preserve"> </w:t>
      </w:r>
      <w:r>
        <w:rPr>
          <w:rFonts w:ascii="Times New Roman"/>
          <w:color w:val="0D499C"/>
          <w:sz w:val="18"/>
        </w:rPr>
        <w:t>Public</w:t>
      </w:r>
      <w:r>
        <w:rPr>
          <w:rFonts w:ascii="Times New Roman"/>
          <w:color w:val="0D499C"/>
          <w:spacing w:val="-5"/>
          <w:sz w:val="18"/>
        </w:rPr>
        <w:t xml:space="preserve"> </w:t>
      </w:r>
      <w:r>
        <w:rPr>
          <w:rFonts w:ascii="Times New Roman"/>
          <w:color w:val="0D499C"/>
          <w:spacing w:val="-1"/>
          <w:sz w:val="18"/>
        </w:rPr>
        <w:t>Utility</w:t>
      </w:r>
      <w:r>
        <w:rPr>
          <w:rFonts w:ascii="Times New Roman"/>
          <w:color w:val="0D499C"/>
          <w:spacing w:val="1"/>
          <w:sz w:val="18"/>
        </w:rPr>
        <w:t xml:space="preserve"> </w:t>
      </w:r>
      <w:r>
        <w:rPr>
          <w:rFonts w:ascii="Times New Roman"/>
          <w:color w:val="0D499C"/>
          <w:spacing w:val="-1"/>
          <w:sz w:val="18"/>
        </w:rPr>
        <w:t>Commission</w:t>
      </w:r>
    </w:p>
    <w:p w14:paraId="77F44C53" w14:textId="77777777" w:rsidR="00434489" w:rsidRDefault="00434489" w:rsidP="00434489">
      <w:pPr>
        <w:spacing w:before="6" w:line="200" w:lineRule="exact"/>
        <w:ind w:left="7448" w:right="211" w:firstLine="152"/>
        <w:jc w:val="right"/>
        <w:rPr>
          <w:rFonts w:ascii="Times New Roman" w:eastAsia="Times New Roman" w:hAnsi="Times New Roman" w:cs="Times New Roman"/>
          <w:sz w:val="18"/>
          <w:szCs w:val="18"/>
        </w:rPr>
      </w:pPr>
      <w:r>
        <w:rPr>
          <w:rFonts w:ascii="Times New Roman"/>
          <w:color w:val="0D499C"/>
          <w:sz w:val="18"/>
        </w:rPr>
        <w:t>502</w:t>
      </w:r>
      <w:r>
        <w:rPr>
          <w:rFonts w:ascii="Times New Roman"/>
          <w:color w:val="0D499C"/>
          <w:spacing w:val="-3"/>
          <w:sz w:val="18"/>
        </w:rPr>
        <w:t xml:space="preserve"> </w:t>
      </w:r>
      <w:proofErr w:type="spellStart"/>
      <w:r>
        <w:rPr>
          <w:rFonts w:ascii="Times New Roman"/>
          <w:color w:val="0D499C"/>
          <w:spacing w:val="-1"/>
          <w:sz w:val="18"/>
        </w:rPr>
        <w:t>Deaderick</w:t>
      </w:r>
      <w:proofErr w:type="spellEnd"/>
      <w:r>
        <w:rPr>
          <w:rFonts w:ascii="Times New Roman"/>
          <w:color w:val="0D499C"/>
          <w:spacing w:val="-3"/>
          <w:sz w:val="18"/>
        </w:rPr>
        <w:t xml:space="preserve"> </w:t>
      </w:r>
      <w:r>
        <w:rPr>
          <w:rFonts w:ascii="Times New Roman"/>
          <w:color w:val="0D499C"/>
          <w:sz w:val="18"/>
        </w:rPr>
        <w:t>Street,</w:t>
      </w:r>
      <w:r>
        <w:rPr>
          <w:rFonts w:ascii="Times New Roman"/>
          <w:color w:val="0D499C"/>
          <w:spacing w:val="-7"/>
          <w:sz w:val="18"/>
        </w:rPr>
        <w:t xml:space="preserve"> </w:t>
      </w:r>
      <w:r>
        <w:rPr>
          <w:rFonts w:ascii="Times New Roman"/>
          <w:color w:val="0D499C"/>
          <w:sz w:val="18"/>
        </w:rPr>
        <w:t>4</w:t>
      </w:r>
      <w:proofErr w:type="spellStart"/>
      <w:r>
        <w:rPr>
          <w:rFonts w:ascii="Times New Roman"/>
          <w:color w:val="0D499C"/>
          <w:position w:val="6"/>
          <w:sz w:val="11"/>
        </w:rPr>
        <w:t>th</w:t>
      </w:r>
      <w:proofErr w:type="spellEnd"/>
      <w:r>
        <w:rPr>
          <w:rFonts w:ascii="Times New Roman"/>
          <w:color w:val="0D499C"/>
          <w:spacing w:val="29"/>
          <w:w w:val="101"/>
          <w:position w:val="6"/>
          <w:sz w:val="11"/>
        </w:rPr>
        <w:t xml:space="preserve"> </w:t>
      </w:r>
      <w:r>
        <w:rPr>
          <w:rFonts w:ascii="Times New Roman"/>
          <w:color w:val="0D499C"/>
          <w:sz w:val="18"/>
        </w:rPr>
        <w:t>Floor</w:t>
      </w:r>
      <w:r>
        <w:rPr>
          <w:rFonts w:ascii="Times New Roman"/>
          <w:color w:val="0D499C"/>
          <w:spacing w:val="-5"/>
          <w:sz w:val="18"/>
        </w:rPr>
        <w:t xml:space="preserve"> </w:t>
      </w:r>
      <w:r>
        <w:rPr>
          <w:rFonts w:ascii="Times New Roman"/>
          <w:color w:val="0D499C"/>
          <w:spacing w:val="-1"/>
          <w:sz w:val="18"/>
        </w:rPr>
        <w:t>Nashville,</w:t>
      </w:r>
      <w:r>
        <w:rPr>
          <w:rFonts w:ascii="Times New Roman"/>
          <w:color w:val="0D499C"/>
          <w:spacing w:val="-10"/>
          <w:sz w:val="18"/>
        </w:rPr>
        <w:t xml:space="preserve"> </w:t>
      </w:r>
      <w:r>
        <w:rPr>
          <w:rFonts w:ascii="Times New Roman"/>
          <w:color w:val="0D499C"/>
          <w:spacing w:val="-2"/>
          <w:sz w:val="18"/>
        </w:rPr>
        <w:t>Tennessee</w:t>
      </w:r>
    </w:p>
    <w:p w14:paraId="72210A07" w14:textId="77777777" w:rsidR="00434489" w:rsidRDefault="00434489" w:rsidP="00434489">
      <w:pPr>
        <w:spacing w:line="199" w:lineRule="exact"/>
        <w:ind w:right="210"/>
        <w:jc w:val="right"/>
        <w:rPr>
          <w:rFonts w:ascii="Times New Roman" w:eastAsia="Times New Roman" w:hAnsi="Times New Roman" w:cs="Times New Roman"/>
          <w:sz w:val="18"/>
          <w:szCs w:val="18"/>
        </w:rPr>
      </w:pPr>
      <w:r>
        <w:rPr>
          <w:rFonts w:ascii="Times New Roman"/>
          <w:color w:val="0D499C"/>
          <w:sz w:val="18"/>
        </w:rPr>
        <w:t>37243</w:t>
      </w:r>
    </w:p>
    <w:p w14:paraId="7E7EA606" w14:textId="77777777" w:rsidR="00D775D4" w:rsidRDefault="00D775D4">
      <w:pPr>
        <w:rPr>
          <w:rFonts w:ascii="Times New Roman" w:eastAsia="Times New Roman" w:hAnsi="Times New Roman" w:cs="Times New Roman"/>
          <w:sz w:val="20"/>
          <w:szCs w:val="20"/>
        </w:rPr>
      </w:pPr>
    </w:p>
    <w:p w14:paraId="5BB43F78" w14:textId="77777777" w:rsidR="00D775D4" w:rsidRDefault="00D775D4">
      <w:pPr>
        <w:spacing w:before="6"/>
        <w:rPr>
          <w:rFonts w:ascii="Times New Roman" w:eastAsia="Times New Roman" w:hAnsi="Times New Roman" w:cs="Times New Roman"/>
          <w:sz w:val="16"/>
          <w:szCs w:val="16"/>
        </w:rPr>
      </w:pPr>
    </w:p>
    <w:p w14:paraId="2CF3D236" w14:textId="285AEADC" w:rsidR="00D775D4" w:rsidRDefault="008351EC">
      <w:pPr>
        <w:pStyle w:val="Heading1"/>
        <w:ind w:left="4147" w:hanging="3488"/>
        <w:rPr>
          <w:rFonts w:cs="Times New Roman"/>
        </w:rPr>
      </w:pPr>
      <w:bookmarkStart w:id="3" w:name="January-March_2021_UUDP_Quarterly_Report"/>
      <w:bookmarkEnd w:id="3"/>
      <w:r>
        <w:rPr>
          <w:spacing w:val="-1"/>
        </w:rPr>
        <w:t xml:space="preserve">January-March </w:t>
      </w:r>
      <w:r>
        <w:t xml:space="preserve">2021 </w:t>
      </w:r>
      <w:r>
        <w:rPr>
          <w:spacing w:val="-1"/>
        </w:rPr>
        <w:t>Underground</w:t>
      </w:r>
      <w:r>
        <w:t xml:space="preserve"> </w:t>
      </w:r>
      <w:r>
        <w:rPr>
          <w:spacing w:val="-1"/>
        </w:rPr>
        <w:t>Utility</w:t>
      </w:r>
      <w:r>
        <w:t xml:space="preserve"> Damage</w:t>
      </w:r>
      <w:r>
        <w:rPr>
          <w:spacing w:val="1"/>
        </w:rPr>
        <w:t xml:space="preserve"> </w:t>
      </w:r>
      <w:r>
        <w:rPr>
          <w:spacing w:val="-1"/>
        </w:rPr>
        <w:t>Prevention</w:t>
      </w:r>
      <w:r>
        <w:rPr>
          <w:spacing w:val="-4"/>
        </w:rPr>
        <w:t xml:space="preserve"> </w:t>
      </w:r>
      <w:r>
        <w:t>Program</w:t>
      </w:r>
      <w:r>
        <w:rPr>
          <w:spacing w:val="57"/>
        </w:rPr>
        <w:t xml:space="preserve"> </w:t>
      </w:r>
      <w:r>
        <w:rPr>
          <w:spacing w:val="-1"/>
        </w:rPr>
        <w:t>Quarterly</w:t>
      </w:r>
      <w:r>
        <w:t xml:space="preserve"> Report</w:t>
      </w:r>
    </w:p>
    <w:p w14:paraId="20D41F83" w14:textId="77777777" w:rsidR="00D775D4" w:rsidRDefault="00D775D4">
      <w:pPr>
        <w:rPr>
          <w:rFonts w:ascii="Times New Roman" w:eastAsia="Times New Roman" w:hAnsi="Times New Roman" w:cs="Times New Roman"/>
          <w:sz w:val="32"/>
          <w:szCs w:val="32"/>
        </w:rPr>
      </w:pPr>
    </w:p>
    <w:p w14:paraId="04C9996B" w14:textId="77777777" w:rsidR="00D775D4" w:rsidRDefault="00D775D4">
      <w:pPr>
        <w:spacing w:before="5"/>
        <w:rPr>
          <w:rFonts w:ascii="Times New Roman" w:eastAsia="Times New Roman" w:hAnsi="Times New Roman" w:cs="Times New Roman"/>
          <w:sz w:val="32"/>
          <w:szCs w:val="32"/>
        </w:rPr>
      </w:pPr>
    </w:p>
    <w:p w14:paraId="450F5385" w14:textId="77777777" w:rsidR="00D775D4" w:rsidRDefault="008351EC">
      <w:pPr>
        <w:pStyle w:val="Heading2"/>
        <w:spacing w:before="0"/>
        <w:rPr>
          <w:b w:val="0"/>
          <w:bCs w:val="0"/>
          <w:u w:val="none"/>
        </w:rPr>
      </w:pPr>
      <w:r>
        <w:rPr>
          <w:spacing w:val="-3"/>
          <w:u w:val="thick" w:color="000000"/>
        </w:rPr>
        <w:t>January 12,</w:t>
      </w:r>
      <w:r>
        <w:rPr>
          <w:spacing w:val="-1"/>
          <w:u w:val="thick" w:color="000000"/>
        </w:rPr>
        <w:t xml:space="preserve"> </w:t>
      </w:r>
      <w:r>
        <w:rPr>
          <w:spacing w:val="-3"/>
          <w:u w:val="thick" w:color="000000"/>
        </w:rPr>
        <w:t>2021</w:t>
      </w:r>
      <w:r>
        <w:rPr>
          <w:spacing w:val="1"/>
          <w:u w:val="thick" w:color="000000"/>
        </w:rPr>
        <w:t xml:space="preserve"> </w:t>
      </w:r>
      <w:r>
        <w:rPr>
          <w:spacing w:val="-2"/>
          <w:u w:val="thick" w:color="000000"/>
        </w:rPr>
        <w:t>Executive</w:t>
      </w:r>
      <w:r>
        <w:rPr>
          <w:spacing w:val="-7"/>
          <w:u w:val="thick" w:color="000000"/>
        </w:rPr>
        <w:t xml:space="preserve"> </w:t>
      </w:r>
      <w:r>
        <w:rPr>
          <w:spacing w:val="-2"/>
          <w:u w:val="thick" w:color="000000"/>
        </w:rPr>
        <w:t>Committee</w:t>
      </w:r>
      <w:r>
        <w:rPr>
          <w:spacing w:val="-7"/>
          <w:u w:val="thick" w:color="000000"/>
        </w:rPr>
        <w:t xml:space="preserve"> </w:t>
      </w:r>
      <w:r>
        <w:rPr>
          <w:spacing w:val="-3"/>
          <w:u w:val="thick" w:color="000000"/>
        </w:rPr>
        <w:t>Meeting</w:t>
      </w:r>
    </w:p>
    <w:p w14:paraId="7803F140" w14:textId="77777777" w:rsidR="00D775D4" w:rsidRDefault="00D775D4">
      <w:pPr>
        <w:rPr>
          <w:rFonts w:ascii="Times New Roman" w:eastAsia="Times New Roman" w:hAnsi="Times New Roman" w:cs="Times New Roman"/>
          <w:b/>
          <w:bCs/>
          <w:sz w:val="20"/>
          <w:szCs w:val="20"/>
        </w:rPr>
      </w:pPr>
    </w:p>
    <w:p w14:paraId="4A4B1F95" w14:textId="77777777" w:rsidR="00D775D4" w:rsidRDefault="00D775D4">
      <w:pPr>
        <w:spacing w:before="11"/>
        <w:rPr>
          <w:rFonts w:ascii="Times New Roman" w:eastAsia="Times New Roman" w:hAnsi="Times New Roman" w:cs="Times New Roman"/>
          <w:b/>
          <w:bCs/>
          <w:sz w:val="21"/>
          <w:szCs w:val="21"/>
        </w:rPr>
      </w:pPr>
    </w:p>
    <w:tbl>
      <w:tblPr>
        <w:tblW w:w="0" w:type="auto"/>
        <w:tblInd w:w="3018" w:type="dxa"/>
        <w:tblLayout w:type="fixed"/>
        <w:tblCellMar>
          <w:left w:w="0" w:type="dxa"/>
          <w:right w:w="0" w:type="dxa"/>
        </w:tblCellMar>
        <w:tblLook w:val="01E0" w:firstRow="1" w:lastRow="1" w:firstColumn="1" w:lastColumn="1" w:noHBand="0" w:noVBand="0"/>
      </w:tblPr>
      <w:tblGrid>
        <w:gridCol w:w="3720"/>
        <w:gridCol w:w="676"/>
      </w:tblGrid>
      <w:tr w:rsidR="00D775D4" w14:paraId="1B6EACCE" w14:textId="77777777">
        <w:trPr>
          <w:trHeight w:hRule="exact" w:val="358"/>
        </w:trPr>
        <w:tc>
          <w:tcPr>
            <w:tcW w:w="4396" w:type="dxa"/>
            <w:gridSpan w:val="2"/>
            <w:tcBorders>
              <w:top w:val="nil"/>
              <w:left w:val="nil"/>
              <w:bottom w:val="single" w:sz="6" w:space="0" w:color="000000"/>
              <w:right w:val="nil"/>
            </w:tcBorders>
          </w:tcPr>
          <w:p w14:paraId="3F07705E" w14:textId="77777777" w:rsidR="00D775D4" w:rsidRDefault="008351EC">
            <w:pPr>
              <w:pStyle w:val="TableParagraph"/>
              <w:spacing w:before="24" w:line="320" w:lineRule="exact"/>
              <w:ind w:left="956"/>
              <w:rPr>
                <w:rFonts w:ascii="Times New Roman" w:eastAsia="Times New Roman" w:hAnsi="Times New Roman" w:cs="Times New Roman"/>
                <w:sz w:val="28"/>
                <w:szCs w:val="28"/>
              </w:rPr>
            </w:pPr>
            <w:r>
              <w:rPr>
                <w:rFonts w:ascii="Times New Roman"/>
                <w:b/>
                <w:spacing w:val="-1"/>
                <w:sz w:val="28"/>
              </w:rPr>
              <w:t>Enforcement</w:t>
            </w:r>
            <w:r>
              <w:rPr>
                <w:rFonts w:ascii="Times New Roman"/>
                <w:b/>
                <w:sz w:val="28"/>
              </w:rPr>
              <w:t xml:space="preserve"> </w:t>
            </w:r>
            <w:r>
              <w:rPr>
                <w:rFonts w:ascii="Times New Roman"/>
                <w:b/>
                <w:spacing w:val="-1"/>
                <w:sz w:val="28"/>
              </w:rPr>
              <w:t>Results</w:t>
            </w:r>
          </w:p>
        </w:tc>
      </w:tr>
      <w:tr w:rsidR="00D775D4" w14:paraId="39D49637" w14:textId="77777777">
        <w:trPr>
          <w:trHeight w:hRule="exact" w:val="272"/>
        </w:trPr>
        <w:tc>
          <w:tcPr>
            <w:tcW w:w="3720" w:type="dxa"/>
            <w:tcBorders>
              <w:top w:val="single" w:sz="6" w:space="0" w:color="000000"/>
              <w:left w:val="nil"/>
              <w:bottom w:val="single" w:sz="6" w:space="0" w:color="000000"/>
              <w:right w:val="single" w:sz="4" w:space="0" w:color="000000"/>
            </w:tcBorders>
          </w:tcPr>
          <w:p w14:paraId="7FE80877" w14:textId="77777777" w:rsidR="00D775D4" w:rsidRDefault="008351EC">
            <w:pPr>
              <w:pStyle w:val="TableParagraph"/>
              <w:spacing w:line="251" w:lineRule="exact"/>
              <w:ind w:left="18"/>
              <w:jc w:val="center"/>
              <w:rPr>
                <w:rFonts w:ascii="Times New Roman" w:eastAsia="Times New Roman" w:hAnsi="Times New Roman" w:cs="Times New Roman"/>
              </w:rPr>
            </w:pPr>
            <w:r>
              <w:rPr>
                <w:rFonts w:ascii="Times New Roman"/>
                <w:spacing w:val="-1"/>
              </w:rPr>
              <w:t>Violations</w:t>
            </w:r>
          </w:p>
        </w:tc>
        <w:tc>
          <w:tcPr>
            <w:tcW w:w="676" w:type="dxa"/>
            <w:tcBorders>
              <w:top w:val="single" w:sz="6" w:space="0" w:color="000000"/>
              <w:left w:val="single" w:sz="4" w:space="0" w:color="000000"/>
              <w:bottom w:val="single" w:sz="6" w:space="0" w:color="000000"/>
              <w:right w:val="nil"/>
            </w:tcBorders>
          </w:tcPr>
          <w:p w14:paraId="0399AED3" w14:textId="77777777" w:rsidR="00D775D4" w:rsidRDefault="008351EC">
            <w:pPr>
              <w:pStyle w:val="TableParagraph"/>
              <w:spacing w:line="251" w:lineRule="exact"/>
              <w:ind w:left="218"/>
              <w:rPr>
                <w:rFonts w:ascii="Times New Roman" w:eastAsia="Times New Roman" w:hAnsi="Times New Roman" w:cs="Times New Roman"/>
              </w:rPr>
            </w:pPr>
            <w:r>
              <w:rPr>
                <w:rFonts w:ascii="Times New Roman"/>
                <w:spacing w:val="2"/>
              </w:rPr>
              <w:t>1</w:t>
            </w:r>
            <w:r>
              <w:rPr>
                <w:rFonts w:ascii="Times New Roman"/>
              </w:rPr>
              <w:t>0</w:t>
            </w:r>
          </w:p>
        </w:tc>
      </w:tr>
      <w:tr w:rsidR="00D775D4" w14:paraId="2CEB925E" w14:textId="77777777">
        <w:trPr>
          <w:trHeight w:hRule="exact" w:val="268"/>
        </w:trPr>
        <w:tc>
          <w:tcPr>
            <w:tcW w:w="3720" w:type="dxa"/>
            <w:tcBorders>
              <w:top w:val="single" w:sz="6" w:space="0" w:color="000000"/>
              <w:left w:val="nil"/>
              <w:bottom w:val="single" w:sz="4" w:space="0" w:color="000000"/>
              <w:right w:val="single" w:sz="4" w:space="0" w:color="000000"/>
            </w:tcBorders>
          </w:tcPr>
          <w:p w14:paraId="2B939359" w14:textId="77777777" w:rsidR="00D775D4" w:rsidRDefault="008351EC">
            <w:pPr>
              <w:pStyle w:val="TableParagraph"/>
              <w:spacing w:line="247" w:lineRule="exact"/>
              <w:ind w:left="1243"/>
              <w:rPr>
                <w:rFonts w:ascii="Times New Roman" w:eastAsia="Times New Roman" w:hAnsi="Times New Roman" w:cs="Times New Roman"/>
              </w:rPr>
            </w:pPr>
            <w:r>
              <w:rPr>
                <w:rFonts w:ascii="Times New Roman"/>
              </w:rPr>
              <w:t>No</w:t>
            </w:r>
            <w:r>
              <w:rPr>
                <w:rFonts w:ascii="Times New Roman"/>
                <w:spacing w:val="3"/>
              </w:rPr>
              <w:t xml:space="preserve"> </w:t>
            </w:r>
            <w:r>
              <w:rPr>
                <w:rFonts w:ascii="Times New Roman"/>
                <w:spacing w:val="-1"/>
              </w:rPr>
              <w:t>Violations</w:t>
            </w:r>
          </w:p>
        </w:tc>
        <w:tc>
          <w:tcPr>
            <w:tcW w:w="676" w:type="dxa"/>
            <w:tcBorders>
              <w:top w:val="single" w:sz="6" w:space="0" w:color="000000"/>
              <w:left w:val="single" w:sz="4" w:space="0" w:color="000000"/>
              <w:bottom w:val="single" w:sz="4" w:space="0" w:color="000000"/>
              <w:right w:val="nil"/>
            </w:tcBorders>
          </w:tcPr>
          <w:p w14:paraId="57888F3A" w14:textId="77777777" w:rsidR="00D775D4" w:rsidRDefault="008351EC">
            <w:pPr>
              <w:pStyle w:val="TableParagraph"/>
              <w:spacing w:line="247" w:lineRule="exact"/>
              <w:ind w:right="9"/>
              <w:jc w:val="center"/>
              <w:rPr>
                <w:rFonts w:ascii="Times New Roman" w:eastAsia="Times New Roman" w:hAnsi="Times New Roman" w:cs="Times New Roman"/>
              </w:rPr>
            </w:pPr>
            <w:r>
              <w:rPr>
                <w:rFonts w:ascii="Times New Roman"/>
              </w:rPr>
              <w:t>3</w:t>
            </w:r>
          </w:p>
        </w:tc>
      </w:tr>
    </w:tbl>
    <w:p w14:paraId="645AE202" w14:textId="77777777" w:rsidR="00D775D4" w:rsidRDefault="00D775D4">
      <w:pPr>
        <w:rPr>
          <w:rFonts w:ascii="Times New Roman" w:eastAsia="Times New Roman" w:hAnsi="Times New Roman" w:cs="Times New Roman"/>
          <w:b/>
          <w:bCs/>
          <w:sz w:val="20"/>
          <w:szCs w:val="20"/>
        </w:rPr>
      </w:pPr>
    </w:p>
    <w:p w14:paraId="0D9D59F8" w14:textId="77777777" w:rsidR="00D775D4" w:rsidRDefault="00D775D4">
      <w:pPr>
        <w:rPr>
          <w:rFonts w:ascii="Times New Roman" w:eastAsia="Times New Roman" w:hAnsi="Times New Roman" w:cs="Times New Roman"/>
          <w:b/>
          <w:bCs/>
          <w:sz w:val="20"/>
          <w:szCs w:val="20"/>
        </w:rPr>
      </w:pPr>
    </w:p>
    <w:p w14:paraId="68914081" w14:textId="77777777" w:rsidR="00D775D4" w:rsidRDefault="00D775D4">
      <w:pPr>
        <w:spacing w:before="8"/>
        <w:rPr>
          <w:rFonts w:ascii="Times New Roman" w:eastAsia="Times New Roman" w:hAnsi="Times New Roman" w:cs="Times New Roman"/>
          <w:b/>
          <w:bCs/>
        </w:rPr>
      </w:pPr>
    </w:p>
    <w:p w14:paraId="276484A8" w14:textId="77777777" w:rsidR="00D775D4" w:rsidRDefault="008351EC">
      <w:pPr>
        <w:tabs>
          <w:tab w:val="left" w:pos="6991"/>
        </w:tabs>
        <w:spacing w:before="64"/>
        <w:ind w:left="2032"/>
        <w:rPr>
          <w:rFonts w:ascii="Times New Roman" w:eastAsia="Times New Roman" w:hAnsi="Times New Roman" w:cs="Times New Roman"/>
          <w:sz w:val="28"/>
          <w:szCs w:val="28"/>
        </w:rPr>
      </w:pPr>
      <w:r>
        <w:rPr>
          <w:rFonts w:ascii="Times New Roman"/>
          <w:b/>
          <w:spacing w:val="-1"/>
          <w:sz w:val="28"/>
        </w:rPr>
        <w:t>Civil</w:t>
      </w:r>
      <w:r>
        <w:rPr>
          <w:rFonts w:ascii="Times New Roman"/>
          <w:b/>
          <w:sz w:val="28"/>
        </w:rPr>
        <w:t xml:space="preserve"> </w:t>
      </w:r>
      <w:r>
        <w:rPr>
          <w:rFonts w:ascii="Times New Roman"/>
          <w:b/>
          <w:spacing w:val="-1"/>
          <w:sz w:val="28"/>
        </w:rPr>
        <w:t>Penalty</w:t>
      </w:r>
      <w:r>
        <w:rPr>
          <w:rFonts w:ascii="Times New Roman"/>
          <w:b/>
          <w:spacing w:val="-1"/>
          <w:sz w:val="28"/>
        </w:rPr>
        <w:tab/>
        <w:t>Ordered</w:t>
      </w:r>
      <w:r>
        <w:rPr>
          <w:rFonts w:ascii="Times New Roman"/>
          <w:b/>
          <w:spacing w:val="2"/>
          <w:sz w:val="28"/>
        </w:rPr>
        <w:t xml:space="preserve"> </w:t>
      </w:r>
      <w:r>
        <w:rPr>
          <w:rFonts w:ascii="Times New Roman"/>
          <w:b/>
          <w:spacing w:val="-1"/>
          <w:sz w:val="28"/>
        </w:rPr>
        <w:t>to</w:t>
      </w:r>
      <w:r>
        <w:rPr>
          <w:rFonts w:ascii="Times New Roman"/>
          <w:b/>
          <w:spacing w:val="1"/>
          <w:sz w:val="28"/>
        </w:rPr>
        <w:t xml:space="preserve"> </w:t>
      </w:r>
      <w:r>
        <w:rPr>
          <w:rFonts w:ascii="Times New Roman"/>
          <w:b/>
          <w:spacing w:val="-1"/>
          <w:sz w:val="28"/>
        </w:rPr>
        <w:t>Training</w:t>
      </w:r>
    </w:p>
    <w:p w14:paraId="5641FB2B" w14:textId="0365B396" w:rsidR="00D775D4" w:rsidRDefault="00B469F1">
      <w:pPr>
        <w:tabs>
          <w:tab w:val="left" w:pos="6808"/>
        </w:tabs>
        <w:spacing w:line="200" w:lineRule="atLeast"/>
        <w:ind w:left="827"/>
        <w:rPr>
          <w:rFonts w:ascii="Times New Roman" w:eastAsia="Times New Roman" w:hAnsi="Times New Roman" w:cs="Times New Roman"/>
          <w:sz w:val="20"/>
          <w:szCs w:val="20"/>
        </w:rPr>
      </w:pPr>
      <w:r>
        <w:rPr>
          <w:rFonts w:ascii="Times New Roman"/>
          <w:noProof/>
          <w:sz w:val="20"/>
        </w:rPr>
        <mc:AlternateContent>
          <mc:Choice Requires="wps">
            <w:drawing>
              <wp:inline distT="0" distB="0" distL="0" distR="0" wp14:anchorId="153FCAD4" wp14:editId="395EC2D8">
                <wp:extent cx="3161665" cy="527050"/>
                <wp:effectExtent l="0" t="0" r="3810" b="0"/>
                <wp:docPr id="4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1665" cy="527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2132"/>
                              <w:gridCol w:w="1816"/>
                              <w:gridCol w:w="1016"/>
                            </w:tblGrid>
                            <w:tr w:rsidR="004A0E41" w14:paraId="58EB6812" w14:textId="77777777">
                              <w:trPr>
                                <w:trHeight w:hRule="exact" w:val="260"/>
                              </w:trPr>
                              <w:tc>
                                <w:tcPr>
                                  <w:tcW w:w="2132" w:type="dxa"/>
                                  <w:tcBorders>
                                    <w:top w:val="single" w:sz="6" w:space="0" w:color="000000"/>
                                    <w:left w:val="single" w:sz="4" w:space="0" w:color="000000"/>
                                    <w:bottom w:val="single" w:sz="6" w:space="0" w:color="000000"/>
                                    <w:right w:val="single" w:sz="4" w:space="0" w:color="000000"/>
                                  </w:tcBorders>
                                </w:tcPr>
                                <w:p w14:paraId="60A09BAD" w14:textId="77777777" w:rsidR="004A0E41" w:rsidRDefault="004A0E41">
                                  <w:pPr>
                                    <w:spacing w:line="246" w:lineRule="exact"/>
                                    <w:ind w:left="106"/>
                                    <w:rPr>
                                      <w:rFonts w:ascii="Times New Roman" w:eastAsia="Times New Roman" w:hAnsi="Times New Roman" w:cs="Times New Roman"/>
                                    </w:rPr>
                                  </w:pPr>
                                  <w:r>
                                    <w:rPr>
                                      <w:rFonts w:ascii="Times New Roman"/>
                                      <w:spacing w:val="1"/>
                                    </w:rPr>
                                    <w:t>No.</w:t>
                                  </w:r>
                                  <w:r>
                                    <w:rPr>
                                      <w:rFonts w:ascii="Times New Roman"/>
                                      <w:spacing w:val="-2"/>
                                    </w:rPr>
                                    <w:t xml:space="preserve"> </w:t>
                                  </w:r>
                                  <w:r>
                                    <w:rPr>
                                      <w:rFonts w:ascii="Times New Roman"/>
                                      <w:spacing w:val="1"/>
                                    </w:rPr>
                                    <w:t>of</w:t>
                                  </w:r>
                                  <w:r>
                                    <w:rPr>
                                      <w:rFonts w:ascii="Times New Roman"/>
                                      <w:spacing w:val="-1"/>
                                    </w:rPr>
                                    <w:t xml:space="preserve"> Civil</w:t>
                                  </w:r>
                                  <w:r>
                                    <w:rPr>
                                      <w:rFonts w:ascii="Times New Roman"/>
                                    </w:rPr>
                                    <w:t xml:space="preserve"> </w:t>
                                  </w:r>
                                  <w:r>
                                    <w:rPr>
                                      <w:rFonts w:ascii="Times New Roman"/>
                                      <w:spacing w:val="-1"/>
                                    </w:rPr>
                                    <w:t>Penalties</w:t>
                                  </w:r>
                                </w:p>
                              </w:tc>
                              <w:tc>
                                <w:tcPr>
                                  <w:tcW w:w="1816" w:type="dxa"/>
                                  <w:tcBorders>
                                    <w:top w:val="single" w:sz="6" w:space="0" w:color="000000"/>
                                    <w:left w:val="single" w:sz="4" w:space="0" w:color="000000"/>
                                    <w:bottom w:val="single" w:sz="6" w:space="0" w:color="000000"/>
                                    <w:right w:val="single" w:sz="4" w:space="0" w:color="000000"/>
                                  </w:tcBorders>
                                </w:tcPr>
                                <w:p w14:paraId="0C8128DF" w14:textId="77777777" w:rsidR="004A0E41" w:rsidRDefault="004A0E41">
                                  <w:pPr>
                                    <w:spacing w:line="246" w:lineRule="exact"/>
                                    <w:ind w:left="543"/>
                                    <w:rPr>
                                      <w:rFonts w:ascii="Times New Roman" w:eastAsia="Times New Roman" w:hAnsi="Times New Roman" w:cs="Times New Roman"/>
                                    </w:rPr>
                                  </w:pPr>
                                  <w:r>
                                    <w:rPr>
                                      <w:rFonts w:ascii="Times New Roman"/>
                                    </w:rPr>
                                    <w:t>Amount</w:t>
                                  </w:r>
                                </w:p>
                              </w:tc>
                              <w:tc>
                                <w:tcPr>
                                  <w:tcW w:w="1016" w:type="dxa"/>
                                  <w:tcBorders>
                                    <w:top w:val="single" w:sz="6" w:space="0" w:color="000000"/>
                                    <w:left w:val="single" w:sz="4" w:space="0" w:color="000000"/>
                                    <w:bottom w:val="single" w:sz="6" w:space="0" w:color="000000"/>
                                    <w:right w:val="single" w:sz="4" w:space="0" w:color="000000"/>
                                  </w:tcBorders>
                                </w:tcPr>
                                <w:p w14:paraId="5209B180" w14:textId="77777777" w:rsidR="004A0E41" w:rsidRDefault="004A0E41">
                                  <w:pPr>
                                    <w:spacing w:line="246" w:lineRule="exact"/>
                                    <w:ind w:left="271"/>
                                    <w:rPr>
                                      <w:rFonts w:ascii="Times New Roman" w:eastAsia="Times New Roman" w:hAnsi="Times New Roman" w:cs="Times New Roman"/>
                                    </w:rPr>
                                  </w:pPr>
                                  <w:r>
                                    <w:rPr>
                                      <w:rFonts w:ascii="Times New Roman"/>
                                      <w:spacing w:val="-1"/>
                                    </w:rPr>
                                    <w:t>Total</w:t>
                                  </w:r>
                                </w:p>
                              </w:tc>
                            </w:tr>
                            <w:tr w:rsidR="004A0E41" w14:paraId="5F3D4E1F" w14:textId="77777777">
                              <w:trPr>
                                <w:trHeight w:hRule="exact" w:val="280"/>
                              </w:trPr>
                              <w:tc>
                                <w:tcPr>
                                  <w:tcW w:w="2132" w:type="dxa"/>
                                  <w:tcBorders>
                                    <w:top w:val="single" w:sz="6" w:space="0" w:color="000000"/>
                                    <w:left w:val="single" w:sz="4" w:space="0" w:color="000000"/>
                                    <w:bottom w:val="single" w:sz="6" w:space="0" w:color="000000"/>
                                    <w:right w:val="single" w:sz="4" w:space="0" w:color="000000"/>
                                  </w:tcBorders>
                                </w:tcPr>
                                <w:p w14:paraId="5A045BF2" w14:textId="77777777" w:rsidR="004A0E41" w:rsidRDefault="004A0E41">
                                  <w:pPr>
                                    <w:spacing w:line="251" w:lineRule="exact"/>
                                    <w:ind w:right="5"/>
                                    <w:jc w:val="center"/>
                                    <w:rPr>
                                      <w:rFonts w:ascii="Times New Roman" w:eastAsia="Times New Roman" w:hAnsi="Times New Roman" w:cs="Times New Roman"/>
                                    </w:rPr>
                                  </w:pPr>
                                  <w:r>
                                    <w:rPr>
                                      <w:rFonts w:ascii="Times New Roman"/>
                                    </w:rPr>
                                    <w:t>2</w:t>
                                  </w:r>
                                </w:p>
                              </w:tc>
                              <w:tc>
                                <w:tcPr>
                                  <w:tcW w:w="1816" w:type="dxa"/>
                                  <w:tcBorders>
                                    <w:top w:val="single" w:sz="6" w:space="0" w:color="000000"/>
                                    <w:left w:val="single" w:sz="4" w:space="0" w:color="000000"/>
                                    <w:bottom w:val="single" w:sz="6" w:space="0" w:color="000000"/>
                                    <w:right w:val="single" w:sz="4" w:space="0" w:color="000000"/>
                                  </w:tcBorders>
                                </w:tcPr>
                                <w:p w14:paraId="744831D8" w14:textId="77777777" w:rsidR="004A0E41" w:rsidRDefault="004A0E41">
                                  <w:pPr>
                                    <w:spacing w:line="251" w:lineRule="exact"/>
                                    <w:ind w:left="2"/>
                                    <w:jc w:val="center"/>
                                    <w:rPr>
                                      <w:rFonts w:ascii="Times New Roman" w:eastAsia="Times New Roman" w:hAnsi="Times New Roman" w:cs="Times New Roman"/>
                                    </w:rPr>
                                  </w:pPr>
                                  <w:r>
                                    <w:rPr>
                                      <w:rFonts w:ascii="Times New Roman"/>
                                    </w:rPr>
                                    <w:t>$</w:t>
                                  </w:r>
                                  <w:r>
                                    <w:rPr>
                                      <w:rFonts w:ascii="Times New Roman"/>
                                      <w:spacing w:val="3"/>
                                    </w:rPr>
                                    <w:t xml:space="preserve"> </w:t>
                                  </w:r>
                                  <w:r>
                                    <w:rPr>
                                      <w:rFonts w:ascii="Times New Roman"/>
                                    </w:rPr>
                                    <w:t>625</w:t>
                                  </w:r>
                                </w:p>
                              </w:tc>
                              <w:tc>
                                <w:tcPr>
                                  <w:tcW w:w="1016" w:type="dxa"/>
                                  <w:tcBorders>
                                    <w:top w:val="single" w:sz="6" w:space="0" w:color="000000"/>
                                    <w:left w:val="single" w:sz="4" w:space="0" w:color="000000"/>
                                    <w:bottom w:val="single" w:sz="6" w:space="0" w:color="000000"/>
                                    <w:right w:val="single" w:sz="4" w:space="0" w:color="000000"/>
                                  </w:tcBorders>
                                </w:tcPr>
                                <w:p w14:paraId="10AD30FF" w14:textId="77777777" w:rsidR="004A0E41" w:rsidRDefault="004A0E41">
                                  <w:pPr>
                                    <w:spacing w:line="251" w:lineRule="exact"/>
                                    <w:ind w:left="175"/>
                                    <w:rPr>
                                      <w:rFonts w:ascii="Times New Roman" w:eastAsia="Times New Roman" w:hAnsi="Times New Roman" w:cs="Times New Roman"/>
                                    </w:rPr>
                                  </w:pPr>
                                  <w:r>
                                    <w:rPr>
                                      <w:rFonts w:ascii="Times New Roman"/>
                                    </w:rPr>
                                    <w:t>$</w:t>
                                  </w:r>
                                  <w:r>
                                    <w:rPr>
                                      <w:rFonts w:ascii="Times New Roman"/>
                                      <w:spacing w:val="3"/>
                                    </w:rPr>
                                    <w:t xml:space="preserve"> </w:t>
                                  </w:r>
                                  <w:r>
                                    <w:rPr>
                                      <w:rFonts w:ascii="Times New Roman"/>
                                      <w:spacing w:val="-1"/>
                                    </w:rPr>
                                    <w:t>1,250</w:t>
                                  </w:r>
                                </w:p>
                              </w:tc>
                            </w:tr>
                            <w:tr w:rsidR="004A0E41" w14:paraId="7645F055" w14:textId="77777777">
                              <w:trPr>
                                <w:trHeight w:hRule="exact" w:val="278"/>
                              </w:trPr>
                              <w:tc>
                                <w:tcPr>
                                  <w:tcW w:w="2132" w:type="dxa"/>
                                  <w:tcBorders>
                                    <w:top w:val="single" w:sz="6" w:space="0" w:color="000000"/>
                                    <w:left w:val="single" w:sz="4" w:space="0" w:color="000000"/>
                                    <w:bottom w:val="single" w:sz="4" w:space="0" w:color="000000"/>
                                    <w:right w:val="single" w:sz="4" w:space="0" w:color="000000"/>
                                  </w:tcBorders>
                                </w:tcPr>
                                <w:p w14:paraId="4DEAF0E6" w14:textId="77777777" w:rsidR="004A0E41" w:rsidRDefault="004A0E41">
                                  <w:pPr>
                                    <w:spacing w:line="251" w:lineRule="exact"/>
                                    <w:ind w:right="5"/>
                                    <w:jc w:val="center"/>
                                    <w:rPr>
                                      <w:rFonts w:ascii="Times New Roman" w:eastAsia="Times New Roman" w:hAnsi="Times New Roman" w:cs="Times New Roman"/>
                                    </w:rPr>
                                  </w:pPr>
                                  <w:r>
                                    <w:rPr>
                                      <w:rFonts w:ascii="Times New Roman"/>
                                    </w:rPr>
                                    <w:t>1</w:t>
                                  </w:r>
                                </w:p>
                              </w:tc>
                              <w:tc>
                                <w:tcPr>
                                  <w:tcW w:w="1816" w:type="dxa"/>
                                  <w:tcBorders>
                                    <w:top w:val="single" w:sz="6" w:space="0" w:color="000000"/>
                                    <w:left w:val="single" w:sz="4" w:space="0" w:color="000000"/>
                                    <w:bottom w:val="single" w:sz="4" w:space="0" w:color="000000"/>
                                    <w:right w:val="single" w:sz="4" w:space="0" w:color="000000"/>
                                  </w:tcBorders>
                                </w:tcPr>
                                <w:p w14:paraId="49288823" w14:textId="77777777" w:rsidR="004A0E41" w:rsidRDefault="004A0E41">
                                  <w:pPr>
                                    <w:spacing w:line="251" w:lineRule="exact"/>
                                    <w:ind w:left="575"/>
                                    <w:rPr>
                                      <w:rFonts w:ascii="Times New Roman" w:eastAsia="Times New Roman" w:hAnsi="Times New Roman" w:cs="Times New Roman"/>
                                    </w:rPr>
                                  </w:pPr>
                                  <w:r>
                                    <w:rPr>
                                      <w:rFonts w:ascii="Times New Roman"/>
                                    </w:rPr>
                                    <w:t>$</w:t>
                                  </w:r>
                                  <w:r>
                                    <w:rPr>
                                      <w:rFonts w:ascii="Times New Roman"/>
                                      <w:spacing w:val="3"/>
                                    </w:rPr>
                                    <w:t xml:space="preserve"> </w:t>
                                  </w:r>
                                  <w:r>
                                    <w:rPr>
                                      <w:rFonts w:ascii="Times New Roman"/>
                                      <w:spacing w:val="-1"/>
                                    </w:rPr>
                                    <w:t>1,250</w:t>
                                  </w:r>
                                </w:p>
                              </w:tc>
                              <w:tc>
                                <w:tcPr>
                                  <w:tcW w:w="1016" w:type="dxa"/>
                                  <w:tcBorders>
                                    <w:top w:val="single" w:sz="6" w:space="0" w:color="000000"/>
                                    <w:left w:val="single" w:sz="4" w:space="0" w:color="000000"/>
                                    <w:bottom w:val="single" w:sz="4" w:space="0" w:color="000000"/>
                                    <w:right w:val="single" w:sz="4" w:space="0" w:color="000000"/>
                                  </w:tcBorders>
                                </w:tcPr>
                                <w:p w14:paraId="32FB85BA" w14:textId="77777777" w:rsidR="004A0E41" w:rsidRDefault="004A0E41">
                                  <w:pPr>
                                    <w:spacing w:line="251" w:lineRule="exact"/>
                                    <w:ind w:left="175"/>
                                    <w:rPr>
                                      <w:rFonts w:ascii="Times New Roman" w:eastAsia="Times New Roman" w:hAnsi="Times New Roman" w:cs="Times New Roman"/>
                                    </w:rPr>
                                  </w:pPr>
                                  <w:r>
                                    <w:rPr>
                                      <w:rFonts w:ascii="Times New Roman"/>
                                    </w:rPr>
                                    <w:t>$</w:t>
                                  </w:r>
                                  <w:r>
                                    <w:rPr>
                                      <w:rFonts w:ascii="Times New Roman"/>
                                      <w:spacing w:val="3"/>
                                    </w:rPr>
                                    <w:t xml:space="preserve"> </w:t>
                                  </w:r>
                                  <w:r>
                                    <w:rPr>
                                      <w:rFonts w:ascii="Times New Roman"/>
                                      <w:spacing w:val="-1"/>
                                    </w:rPr>
                                    <w:t>1,250</w:t>
                                  </w:r>
                                </w:p>
                              </w:tc>
                            </w:tr>
                          </w:tbl>
                          <w:p w14:paraId="7421DCD2" w14:textId="77777777" w:rsidR="004A0E41" w:rsidRDefault="004A0E41"/>
                        </w:txbxContent>
                      </wps:txbx>
                      <wps:bodyPr rot="0" vert="horz" wrap="square" lIns="0" tIns="0" rIns="0" bIns="0" anchor="t" anchorCtr="0" upright="1">
                        <a:noAutofit/>
                      </wps:bodyPr>
                    </wps:wsp>
                  </a:graphicData>
                </a:graphic>
              </wp:inline>
            </w:drawing>
          </mc:Choice>
          <mc:Fallback>
            <w:pict>
              <v:shape w14:anchorId="153FCAD4" id="Text Box 44" o:spid="_x0000_s1028" type="#_x0000_t202" style="width:248.95pt;height: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2132"/>
                        <w:gridCol w:w="1816"/>
                        <w:gridCol w:w="1016"/>
                      </w:tblGrid>
                      <w:tr w:rsidR="004A0E41" w14:paraId="58EB6812" w14:textId="77777777">
                        <w:trPr>
                          <w:trHeight w:hRule="exact" w:val="260"/>
                        </w:trPr>
                        <w:tc>
                          <w:tcPr>
                            <w:tcW w:w="2132" w:type="dxa"/>
                            <w:tcBorders>
                              <w:top w:val="single" w:sz="6" w:space="0" w:color="000000"/>
                              <w:left w:val="single" w:sz="4" w:space="0" w:color="000000"/>
                              <w:bottom w:val="single" w:sz="6" w:space="0" w:color="000000"/>
                              <w:right w:val="single" w:sz="4" w:space="0" w:color="000000"/>
                            </w:tcBorders>
                          </w:tcPr>
                          <w:p w14:paraId="60A09BAD" w14:textId="77777777" w:rsidR="004A0E41" w:rsidRDefault="004A0E41">
                            <w:pPr>
                              <w:spacing w:line="246" w:lineRule="exact"/>
                              <w:ind w:left="106"/>
                              <w:rPr>
                                <w:rFonts w:ascii="Times New Roman" w:eastAsia="Times New Roman" w:hAnsi="Times New Roman" w:cs="Times New Roman"/>
                              </w:rPr>
                            </w:pPr>
                            <w:r>
                              <w:rPr>
                                <w:rFonts w:ascii="Times New Roman"/>
                                <w:spacing w:val="1"/>
                              </w:rPr>
                              <w:t>No.</w:t>
                            </w:r>
                            <w:r>
                              <w:rPr>
                                <w:rFonts w:ascii="Times New Roman"/>
                                <w:spacing w:val="-2"/>
                              </w:rPr>
                              <w:t xml:space="preserve"> </w:t>
                            </w:r>
                            <w:r>
                              <w:rPr>
                                <w:rFonts w:ascii="Times New Roman"/>
                                <w:spacing w:val="1"/>
                              </w:rPr>
                              <w:t>of</w:t>
                            </w:r>
                            <w:r>
                              <w:rPr>
                                <w:rFonts w:ascii="Times New Roman"/>
                                <w:spacing w:val="-1"/>
                              </w:rPr>
                              <w:t xml:space="preserve"> Civil</w:t>
                            </w:r>
                            <w:r>
                              <w:rPr>
                                <w:rFonts w:ascii="Times New Roman"/>
                              </w:rPr>
                              <w:t xml:space="preserve"> </w:t>
                            </w:r>
                            <w:r>
                              <w:rPr>
                                <w:rFonts w:ascii="Times New Roman"/>
                                <w:spacing w:val="-1"/>
                              </w:rPr>
                              <w:t>Penalties</w:t>
                            </w:r>
                          </w:p>
                        </w:tc>
                        <w:tc>
                          <w:tcPr>
                            <w:tcW w:w="1816" w:type="dxa"/>
                            <w:tcBorders>
                              <w:top w:val="single" w:sz="6" w:space="0" w:color="000000"/>
                              <w:left w:val="single" w:sz="4" w:space="0" w:color="000000"/>
                              <w:bottom w:val="single" w:sz="6" w:space="0" w:color="000000"/>
                              <w:right w:val="single" w:sz="4" w:space="0" w:color="000000"/>
                            </w:tcBorders>
                          </w:tcPr>
                          <w:p w14:paraId="0C8128DF" w14:textId="77777777" w:rsidR="004A0E41" w:rsidRDefault="004A0E41">
                            <w:pPr>
                              <w:spacing w:line="246" w:lineRule="exact"/>
                              <w:ind w:left="543"/>
                              <w:rPr>
                                <w:rFonts w:ascii="Times New Roman" w:eastAsia="Times New Roman" w:hAnsi="Times New Roman" w:cs="Times New Roman"/>
                              </w:rPr>
                            </w:pPr>
                            <w:r>
                              <w:rPr>
                                <w:rFonts w:ascii="Times New Roman"/>
                              </w:rPr>
                              <w:t>Amount</w:t>
                            </w:r>
                          </w:p>
                        </w:tc>
                        <w:tc>
                          <w:tcPr>
                            <w:tcW w:w="1016" w:type="dxa"/>
                            <w:tcBorders>
                              <w:top w:val="single" w:sz="6" w:space="0" w:color="000000"/>
                              <w:left w:val="single" w:sz="4" w:space="0" w:color="000000"/>
                              <w:bottom w:val="single" w:sz="6" w:space="0" w:color="000000"/>
                              <w:right w:val="single" w:sz="4" w:space="0" w:color="000000"/>
                            </w:tcBorders>
                          </w:tcPr>
                          <w:p w14:paraId="5209B180" w14:textId="77777777" w:rsidR="004A0E41" w:rsidRDefault="004A0E41">
                            <w:pPr>
                              <w:spacing w:line="246" w:lineRule="exact"/>
                              <w:ind w:left="271"/>
                              <w:rPr>
                                <w:rFonts w:ascii="Times New Roman" w:eastAsia="Times New Roman" w:hAnsi="Times New Roman" w:cs="Times New Roman"/>
                              </w:rPr>
                            </w:pPr>
                            <w:r>
                              <w:rPr>
                                <w:rFonts w:ascii="Times New Roman"/>
                                <w:spacing w:val="-1"/>
                              </w:rPr>
                              <w:t>Total</w:t>
                            </w:r>
                          </w:p>
                        </w:tc>
                      </w:tr>
                      <w:tr w:rsidR="004A0E41" w14:paraId="5F3D4E1F" w14:textId="77777777">
                        <w:trPr>
                          <w:trHeight w:hRule="exact" w:val="280"/>
                        </w:trPr>
                        <w:tc>
                          <w:tcPr>
                            <w:tcW w:w="2132" w:type="dxa"/>
                            <w:tcBorders>
                              <w:top w:val="single" w:sz="6" w:space="0" w:color="000000"/>
                              <w:left w:val="single" w:sz="4" w:space="0" w:color="000000"/>
                              <w:bottom w:val="single" w:sz="6" w:space="0" w:color="000000"/>
                              <w:right w:val="single" w:sz="4" w:space="0" w:color="000000"/>
                            </w:tcBorders>
                          </w:tcPr>
                          <w:p w14:paraId="5A045BF2" w14:textId="77777777" w:rsidR="004A0E41" w:rsidRDefault="004A0E41">
                            <w:pPr>
                              <w:spacing w:line="251" w:lineRule="exact"/>
                              <w:ind w:right="5"/>
                              <w:jc w:val="center"/>
                              <w:rPr>
                                <w:rFonts w:ascii="Times New Roman" w:eastAsia="Times New Roman" w:hAnsi="Times New Roman" w:cs="Times New Roman"/>
                              </w:rPr>
                            </w:pPr>
                            <w:r>
                              <w:rPr>
                                <w:rFonts w:ascii="Times New Roman"/>
                              </w:rPr>
                              <w:t>2</w:t>
                            </w:r>
                          </w:p>
                        </w:tc>
                        <w:tc>
                          <w:tcPr>
                            <w:tcW w:w="1816" w:type="dxa"/>
                            <w:tcBorders>
                              <w:top w:val="single" w:sz="6" w:space="0" w:color="000000"/>
                              <w:left w:val="single" w:sz="4" w:space="0" w:color="000000"/>
                              <w:bottom w:val="single" w:sz="6" w:space="0" w:color="000000"/>
                              <w:right w:val="single" w:sz="4" w:space="0" w:color="000000"/>
                            </w:tcBorders>
                          </w:tcPr>
                          <w:p w14:paraId="744831D8" w14:textId="77777777" w:rsidR="004A0E41" w:rsidRDefault="004A0E41">
                            <w:pPr>
                              <w:spacing w:line="251" w:lineRule="exact"/>
                              <w:ind w:left="2"/>
                              <w:jc w:val="center"/>
                              <w:rPr>
                                <w:rFonts w:ascii="Times New Roman" w:eastAsia="Times New Roman" w:hAnsi="Times New Roman" w:cs="Times New Roman"/>
                              </w:rPr>
                            </w:pPr>
                            <w:r>
                              <w:rPr>
                                <w:rFonts w:ascii="Times New Roman"/>
                              </w:rPr>
                              <w:t>$</w:t>
                            </w:r>
                            <w:r>
                              <w:rPr>
                                <w:rFonts w:ascii="Times New Roman"/>
                                <w:spacing w:val="3"/>
                              </w:rPr>
                              <w:t xml:space="preserve"> </w:t>
                            </w:r>
                            <w:r>
                              <w:rPr>
                                <w:rFonts w:ascii="Times New Roman"/>
                              </w:rPr>
                              <w:t>625</w:t>
                            </w:r>
                          </w:p>
                        </w:tc>
                        <w:tc>
                          <w:tcPr>
                            <w:tcW w:w="1016" w:type="dxa"/>
                            <w:tcBorders>
                              <w:top w:val="single" w:sz="6" w:space="0" w:color="000000"/>
                              <w:left w:val="single" w:sz="4" w:space="0" w:color="000000"/>
                              <w:bottom w:val="single" w:sz="6" w:space="0" w:color="000000"/>
                              <w:right w:val="single" w:sz="4" w:space="0" w:color="000000"/>
                            </w:tcBorders>
                          </w:tcPr>
                          <w:p w14:paraId="10AD30FF" w14:textId="77777777" w:rsidR="004A0E41" w:rsidRDefault="004A0E41">
                            <w:pPr>
                              <w:spacing w:line="251" w:lineRule="exact"/>
                              <w:ind w:left="175"/>
                              <w:rPr>
                                <w:rFonts w:ascii="Times New Roman" w:eastAsia="Times New Roman" w:hAnsi="Times New Roman" w:cs="Times New Roman"/>
                              </w:rPr>
                            </w:pPr>
                            <w:r>
                              <w:rPr>
                                <w:rFonts w:ascii="Times New Roman"/>
                              </w:rPr>
                              <w:t>$</w:t>
                            </w:r>
                            <w:r>
                              <w:rPr>
                                <w:rFonts w:ascii="Times New Roman"/>
                                <w:spacing w:val="3"/>
                              </w:rPr>
                              <w:t xml:space="preserve"> </w:t>
                            </w:r>
                            <w:r>
                              <w:rPr>
                                <w:rFonts w:ascii="Times New Roman"/>
                                <w:spacing w:val="-1"/>
                              </w:rPr>
                              <w:t>1,250</w:t>
                            </w:r>
                          </w:p>
                        </w:tc>
                      </w:tr>
                      <w:tr w:rsidR="004A0E41" w14:paraId="7645F055" w14:textId="77777777">
                        <w:trPr>
                          <w:trHeight w:hRule="exact" w:val="278"/>
                        </w:trPr>
                        <w:tc>
                          <w:tcPr>
                            <w:tcW w:w="2132" w:type="dxa"/>
                            <w:tcBorders>
                              <w:top w:val="single" w:sz="6" w:space="0" w:color="000000"/>
                              <w:left w:val="single" w:sz="4" w:space="0" w:color="000000"/>
                              <w:bottom w:val="single" w:sz="4" w:space="0" w:color="000000"/>
                              <w:right w:val="single" w:sz="4" w:space="0" w:color="000000"/>
                            </w:tcBorders>
                          </w:tcPr>
                          <w:p w14:paraId="4DEAF0E6" w14:textId="77777777" w:rsidR="004A0E41" w:rsidRDefault="004A0E41">
                            <w:pPr>
                              <w:spacing w:line="251" w:lineRule="exact"/>
                              <w:ind w:right="5"/>
                              <w:jc w:val="center"/>
                              <w:rPr>
                                <w:rFonts w:ascii="Times New Roman" w:eastAsia="Times New Roman" w:hAnsi="Times New Roman" w:cs="Times New Roman"/>
                              </w:rPr>
                            </w:pPr>
                            <w:r>
                              <w:rPr>
                                <w:rFonts w:ascii="Times New Roman"/>
                              </w:rPr>
                              <w:t>1</w:t>
                            </w:r>
                          </w:p>
                        </w:tc>
                        <w:tc>
                          <w:tcPr>
                            <w:tcW w:w="1816" w:type="dxa"/>
                            <w:tcBorders>
                              <w:top w:val="single" w:sz="6" w:space="0" w:color="000000"/>
                              <w:left w:val="single" w:sz="4" w:space="0" w:color="000000"/>
                              <w:bottom w:val="single" w:sz="4" w:space="0" w:color="000000"/>
                              <w:right w:val="single" w:sz="4" w:space="0" w:color="000000"/>
                            </w:tcBorders>
                          </w:tcPr>
                          <w:p w14:paraId="49288823" w14:textId="77777777" w:rsidR="004A0E41" w:rsidRDefault="004A0E41">
                            <w:pPr>
                              <w:spacing w:line="251" w:lineRule="exact"/>
                              <w:ind w:left="575"/>
                              <w:rPr>
                                <w:rFonts w:ascii="Times New Roman" w:eastAsia="Times New Roman" w:hAnsi="Times New Roman" w:cs="Times New Roman"/>
                              </w:rPr>
                            </w:pPr>
                            <w:r>
                              <w:rPr>
                                <w:rFonts w:ascii="Times New Roman"/>
                              </w:rPr>
                              <w:t>$</w:t>
                            </w:r>
                            <w:r>
                              <w:rPr>
                                <w:rFonts w:ascii="Times New Roman"/>
                                <w:spacing w:val="3"/>
                              </w:rPr>
                              <w:t xml:space="preserve"> </w:t>
                            </w:r>
                            <w:r>
                              <w:rPr>
                                <w:rFonts w:ascii="Times New Roman"/>
                                <w:spacing w:val="-1"/>
                              </w:rPr>
                              <w:t>1,250</w:t>
                            </w:r>
                          </w:p>
                        </w:tc>
                        <w:tc>
                          <w:tcPr>
                            <w:tcW w:w="1016" w:type="dxa"/>
                            <w:tcBorders>
                              <w:top w:val="single" w:sz="6" w:space="0" w:color="000000"/>
                              <w:left w:val="single" w:sz="4" w:space="0" w:color="000000"/>
                              <w:bottom w:val="single" w:sz="4" w:space="0" w:color="000000"/>
                              <w:right w:val="single" w:sz="4" w:space="0" w:color="000000"/>
                            </w:tcBorders>
                          </w:tcPr>
                          <w:p w14:paraId="32FB85BA" w14:textId="77777777" w:rsidR="004A0E41" w:rsidRDefault="004A0E41">
                            <w:pPr>
                              <w:spacing w:line="251" w:lineRule="exact"/>
                              <w:ind w:left="175"/>
                              <w:rPr>
                                <w:rFonts w:ascii="Times New Roman" w:eastAsia="Times New Roman" w:hAnsi="Times New Roman" w:cs="Times New Roman"/>
                              </w:rPr>
                            </w:pPr>
                            <w:r>
                              <w:rPr>
                                <w:rFonts w:ascii="Times New Roman"/>
                              </w:rPr>
                              <w:t>$</w:t>
                            </w:r>
                            <w:r>
                              <w:rPr>
                                <w:rFonts w:ascii="Times New Roman"/>
                                <w:spacing w:val="3"/>
                              </w:rPr>
                              <w:t xml:space="preserve"> </w:t>
                            </w:r>
                            <w:r>
                              <w:rPr>
                                <w:rFonts w:ascii="Times New Roman"/>
                                <w:spacing w:val="-1"/>
                              </w:rPr>
                              <w:t>1,250</w:t>
                            </w:r>
                          </w:p>
                        </w:tc>
                      </w:tr>
                    </w:tbl>
                    <w:p w14:paraId="7421DCD2" w14:textId="77777777" w:rsidR="004A0E41" w:rsidRDefault="004A0E41"/>
                  </w:txbxContent>
                </v:textbox>
                <w10:anchorlock/>
              </v:shape>
            </w:pict>
          </mc:Fallback>
        </mc:AlternateContent>
      </w:r>
      <w:r w:rsidR="008351EC">
        <w:rPr>
          <w:rFonts w:ascii="Times New Roman"/>
          <w:sz w:val="20"/>
        </w:rPr>
        <w:tab/>
      </w:r>
      <w:r>
        <w:rPr>
          <w:rFonts w:ascii="Times New Roman"/>
          <w:noProof/>
          <w:position w:val="56"/>
          <w:sz w:val="20"/>
        </w:rPr>
        <mc:AlternateContent>
          <mc:Choice Requires="wps">
            <w:drawing>
              <wp:inline distT="0" distB="0" distL="0" distR="0" wp14:anchorId="12A4F60F" wp14:editId="115658B1">
                <wp:extent cx="1795780" cy="163830"/>
                <wp:effectExtent l="13335" t="8890" r="10160" b="8255"/>
                <wp:docPr id="3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780" cy="16383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28130E7" w14:textId="77777777" w:rsidR="004A0E41" w:rsidRDefault="004A0E41">
                            <w:pPr>
                              <w:spacing w:line="248" w:lineRule="exact"/>
                              <w:ind w:right="5"/>
                              <w:jc w:val="center"/>
                              <w:rPr>
                                <w:rFonts w:ascii="Times New Roman" w:eastAsia="Times New Roman" w:hAnsi="Times New Roman" w:cs="Times New Roman"/>
                              </w:rPr>
                            </w:pPr>
                            <w:r>
                              <w:rPr>
                                <w:rFonts w:ascii="Times New Roman"/>
                              </w:rPr>
                              <w:t>9</w:t>
                            </w:r>
                          </w:p>
                        </w:txbxContent>
                      </wps:txbx>
                      <wps:bodyPr rot="0" vert="horz" wrap="square" lIns="0" tIns="0" rIns="0" bIns="0" anchor="t" anchorCtr="0" upright="1">
                        <a:noAutofit/>
                      </wps:bodyPr>
                    </wps:wsp>
                  </a:graphicData>
                </a:graphic>
              </wp:inline>
            </w:drawing>
          </mc:Choice>
          <mc:Fallback>
            <w:pict>
              <v:shape w14:anchorId="12A4F60F" id="Text Box 43" o:spid="_x0000_s1029" type="#_x0000_t202" style="width:141.4pt;height:1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" filled="f" strokeweight=".5pt">
                <v:textbox inset="0,0,0,0">
                  <w:txbxContent>
                    <w:p w14:paraId="628130E7" w14:textId="77777777" w:rsidR="004A0E41" w:rsidRDefault="004A0E41">
                      <w:pPr>
                        <w:spacing w:line="248" w:lineRule="exact"/>
                        <w:ind w:right="5"/>
                        <w:jc w:val="center"/>
                        <w:rPr>
                          <w:rFonts w:ascii="Times New Roman" w:eastAsia="Times New Roman" w:hAnsi="Times New Roman" w:cs="Times New Roman"/>
                        </w:rPr>
                      </w:pPr>
                      <w:r>
                        <w:rPr>
                          <w:rFonts w:ascii="Times New Roman"/>
                        </w:rPr>
                        <w:t>9</w:t>
                      </w:r>
                    </w:p>
                  </w:txbxContent>
                </v:textbox>
                <w10:anchorlock/>
              </v:shape>
            </w:pict>
          </mc:Fallback>
        </mc:AlternateContent>
      </w:r>
    </w:p>
    <w:p w14:paraId="3C4D8E2B" w14:textId="77777777" w:rsidR="00D775D4" w:rsidRDefault="008351EC">
      <w:pPr>
        <w:tabs>
          <w:tab w:val="left" w:pos="747"/>
        </w:tabs>
        <w:ind w:right="545"/>
        <w:jc w:val="center"/>
        <w:rPr>
          <w:rFonts w:ascii="Times New Roman" w:eastAsia="Times New Roman" w:hAnsi="Times New Roman" w:cs="Times New Roman"/>
        </w:rPr>
      </w:pPr>
      <w:r>
        <w:rPr>
          <w:rFonts w:ascii="Times New Roman"/>
          <w:spacing w:val="-1"/>
        </w:rPr>
        <w:t>Total</w:t>
      </w:r>
      <w:r>
        <w:rPr>
          <w:rFonts w:ascii="Times New Roman"/>
          <w:spacing w:val="-1"/>
        </w:rPr>
        <w:tab/>
      </w:r>
      <w:r>
        <w:rPr>
          <w:rFonts w:ascii="Times New Roman"/>
        </w:rPr>
        <w:t>$</w:t>
      </w:r>
      <w:r>
        <w:rPr>
          <w:rFonts w:ascii="Times New Roman"/>
          <w:spacing w:val="3"/>
        </w:rPr>
        <w:t xml:space="preserve"> </w:t>
      </w:r>
      <w:r>
        <w:rPr>
          <w:rFonts w:ascii="Times New Roman"/>
          <w:spacing w:val="-1"/>
        </w:rPr>
        <w:t>2,500</w:t>
      </w:r>
    </w:p>
    <w:p w14:paraId="0653D088" w14:textId="77777777" w:rsidR="00D775D4" w:rsidRDefault="00D775D4">
      <w:pPr>
        <w:rPr>
          <w:rFonts w:ascii="Times New Roman" w:eastAsia="Times New Roman" w:hAnsi="Times New Roman" w:cs="Times New Roman"/>
          <w:sz w:val="20"/>
          <w:szCs w:val="20"/>
        </w:rPr>
      </w:pPr>
    </w:p>
    <w:p w14:paraId="58739AC4" w14:textId="77777777" w:rsidR="00D775D4" w:rsidRDefault="00D775D4">
      <w:pPr>
        <w:spacing w:before="10"/>
        <w:rPr>
          <w:rFonts w:ascii="Times New Roman" w:eastAsia="Times New Roman" w:hAnsi="Times New Roman" w:cs="Times New Roman"/>
          <w:sz w:val="10"/>
          <w:szCs w:val="10"/>
        </w:rPr>
      </w:pPr>
    </w:p>
    <w:tbl>
      <w:tblPr>
        <w:tblW w:w="0" w:type="auto"/>
        <w:tblInd w:w="1411" w:type="dxa"/>
        <w:tblLayout w:type="fixed"/>
        <w:tblCellMar>
          <w:left w:w="0" w:type="dxa"/>
          <w:right w:w="0" w:type="dxa"/>
        </w:tblCellMar>
        <w:tblLook w:val="01E0" w:firstRow="1" w:lastRow="1" w:firstColumn="1" w:lastColumn="1" w:noHBand="0" w:noVBand="0"/>
      </w:tblPr>
      <w:tblGrid>
        <w:gridCol w:w="4952"/>
        <w:gridCol w:w="2700"/>
      </w:tblGrid>
      <w:tr w:rsidR="00D775D4" w14:paraId="70D80514" w14:textId="77777777">
        <w:trPr>
          <w:trHeight w:hRule="exact" w:val="358"/>
        </w:trPr>
        <w:tc>
          <w:tcPr>
            <w:tcW w:w="7652" w:type="dxa"/>
            <w:gridSpan w:val="2"/>
            <w:tcBorders>
              <w:top w:val="nil"/>
              <w:left w:val="nil"/>
              <w:bottom w:val="single" w:sz="6" w:space="0" w:color="000000"/>
              <w:right w:val="nil"/>
            </w:tcBorders>
          </w:tcPr>
          <w:p w14:paraId="6605353B" w14:textId="77777777" w:rsidR="00D775D4" w:rsidRDefault="008351EC">
            <w:pPr>
              <w:pStyle w:val="TableParagraph"/>
              <w:spacing w:before="24" w:line="320" w:lineRule="exact"/>
              <w:ind w:left="2336"/>
              <w:rPr>
                <w:rFonts w:ascii="Times New Roman" w:eastAsia="Times New Roman" w:hAnsi="Times New Roman" w:cs="Times New Roman"/>
                <w:sz w:val="28"/>
                <w:szCs w:val="28"/>
              </w:rPr>
            </w:pPr>
            <w:r>
              <w:rPr>
                <w:rFonts w:ascii="Times New Roman"/>
                <w:b/>
                <w:sz w:val="28"/>
              </w:rPr>
              <w:t>Root Cause</w:t>
            </w:r>
            <w:r>
              <w:rPr>
                <w:rFonts w:ascii="Times New Roman"/>
                <w:b/>
                <w:spacing w:val="1"/>
                <w:sz w:val="28"/>
              </w:rPr>
              <w:t xml:space="preserve"> </w:t>
            </w:r>
            <w:r>
              <w:rPr>
                <w:rFonts w:ascii="Times New Roman"/>
                <w:b/>
                <w:sz w:val="28"/>
              </w:rPr>
              <w:t>of</w:t>
            </w:r>
            <w:r>
              <w:rPr>
                <w:rFonts w:ascii="Times New Roman"/>
                <w:b/>
                <w:spacing w:val="-4"/>
                <w:sz w:val="28"/>
              </w:rPr>
              <w:t xml:space="preserve"> </w:t>
            </w:r>
            <w:r>
              <w:rPr>
                <w:rFonts w:ascii="Times New Roman"/>
                <w:b/>
                <w:spacing w:val="-1"/>
                <w:sz w:val="28"/>
              </w:rPr>
              <w:t>Violations</w:t>
            </w:r>
          </w:p>
        </w:tc>
      </w:tr>
      <w:tr w:rsidR="00D775D4" w14:paraId="733329BB" w14:textId="77777777">
        <w:trPr>
          <w:trHeight w:hRule="exact" w:val="264"/>
        </w:trPr>
        <w:tc>
          <w:tcPr>
            <w:tcW w:w="4952" w:type="dxa"/>
            <w:tcBorders>
              <w:top w:val="single" w:sz="6" w:space="0" w:color="000000"/>
              <w:left w:val="nil"/>
              <w:bottom w:val="single" w:sz="6" w:space="0" w:color="000000"/>
              <w:right w:val="single" w:sz="4" w:space="0" w:color="000000"/>
            </w:tcBorders>
          </w:tcPr>
          <w:p w14:paraId="2A47B8A4" w14:textId="77777777" w:rsidR="00D775D4" w:rsidRDefault="008351EC">
            <w:pPr>
              <w:pStyle w:val="TableParagraph"/>
              <w:spacing w:line="247" w:lineRule="exact"/>
              <w:ind w:left="1496"/>
              <w:rPr>
                <w:rFonts w:ascii="Times New Roman" w:eastAsia="Times New Roman" w:hAnsi="Times New Roman" w:cs="Times New Roman"/>
              </w:rPr>
            </w:pPr>
            <w:r>
              <w:rPr>
                <w:rFonts w:ascii="Times New Roman"/>
              </w:rPr>
              <w:t>No</w:t>
            </w:r>
            <w:r>
              <w:rPr>
                <w:rFonts w:ascii="Times New Roman"/>
                <w:spacing w:val="-2"/>
              </w:rPr>
              <w:t xml:space="preserve"> </w:t>
            </w:r>
            <w:r>
              <w:rPr>
                <w:rFonts w:ascii="Times New Roman"/>
                <w:spacing w:val="-1"/>
              </w:rPr>
              <w:t>notification</w:t>
            </w:r>
            <w:r>
              <w:rPr>
                <w:rFonts w:ascii="Times New Roman"/>
                <w:spacing w:val="2"/>
              </w:rPr>
              <w:t xml:space="preserve"> </w:t>
            </w:r>
            <w:r>
              <w:rPr>
                <w:rFonts w:ascii="Times New Roman"/>
                <w:spacing w:val="-1"/>
              </w:rPr>
              <w:t>to</w:t>
            </w:r>
            <w:r>
              <w:rPr>
                <w:rFonts w:ascii="Times New Roman"/>
                <w:spacing w:val="-2"/>
              </w:rPr>
              <w:t xml:space="preserve"> </w:t>
            </w:r>
            <w:r>
              <w:rPr>
                <w:rFonts w:ascii="Times New Roman"/>
                <w:spacing w:val="-1"/>
              </w:rPr>
              <w:t>811</w:t>
            </w:r>
          </w:p>
        </w:tc>
        <w:tc>
          <w:tcPr>
            <w:tcW w:w="2700" w:type="dxa"/>
            <w:tcBorders>
              <w:top w:val="single" w:sz="6" w:space="0" w:color="000000"/>
              <w:left w:val="single" w:sz="4" w:space="0" w:color="000000"/>
              <w:bottom w:val="single" w:sz="6" w:space="0" w:color="000000"/>
              <w:right w:val="nil"/>
            </w:tcBorders>
          </w:tcPr>
          <w:p w14:paraId="1C834678" w14:textId="77777777" w:rsidR="00D775D4" w:rsidRDefault="008351EC">
            <w:pPr>
              <w:pStyle w:val="TableParagraph"/>
              <w:spacing w:line="247" w:lineRule="exact"/>
              <w:ind w:right="17"/>
              <w:jc w:val="center"/>
              <w:rPr>
                <w:rFonts w:ascii="Times New Roman" w:eastAsia="Times New Roman" w:hAnsi="Times New Roman" w:cs="Times New Roman"/>
              </w:rPr>
            </w:pPr>
            <w:r>
              <w:rPr>
                <w:rFonts w:ascii="Times New Roman"/>
              </w:rPr>
              <w:t>8</w:t>
            </w:r>
          </w:p>
        </w:tc>
      </w:tr>
      <w:tr w:rsidR="00D775D4" w14:paraId="001CAF18" w14:textId="77777777">
        <w:trPr>
          <w:trHeight w:hRule="exact" w:val="272"/>
        </w:trPr>
        <w:tc>
          <w:tcPr>
            <w:tcW w:w="4952" w:type="dxa"/>
            <w:tcBorders>
              <w:top w:val="single" w:sz="6" w:space="0" w:color="000000"/>
              <w:left w:val="nil"/>
              <w:bottom w:val="single" w:sz="6" w:space="0" w:color="000000"/>
              <w:right w:val="single" w:sz="4" w:space="0" w:color="000000"/>
            </w:tcBorders>
          </w:tcPr>
          <w:p w14:paraId="0CD4D75C" w14:textId="77777777" w:rsidR="00D775D4" w:rsidRDefault="008351EC">
            <w:pPr>
              <w:pStyle w:val="TableParagraph"/>
              <w:spacing w:line="247" w:lineRule="exact"/>
              <w:ind w:left="1160"/>
              <w:rPr>
                <w:rFonts w:ascii="Times New Roman" w:eastAsia="Times New Roman" w:hAnsi="Times New Roman" w:cs="Times New Roman"/>
              </w:rPr>
            </w:pPr>
            <w:r>
              <w:rPr>
                <w:rFonts w:ascii="Times New Roman"/>
                <w:spacing w:val="-1"/>
              </w:rPr>
              <w:t>Failure to</w:t>
            </w:r>
            <w:r>
              <w:rPr>
                <w:rFonts w:ascii="Times New Roman"/>
                <w:spacing w:val="3"/>
              </w:rPr>
              <w:t xml:space="preserve"> </w:t>
            </w:r>
            <w:r>
              <w:rPr>
                <w:rFonts w:ascii="Times New Roman"/>
              </w:rPr>
              <w:t>use</w:t>
            </w:r>
            <w:r>
              <w:rPr>
                <w:rFonts w:ascii="Times New Roman"/>
                <w:spacing w:val="-1"/>
              </w:rPr>
              <w:t xml:space="preserve"> reasonable care</w:t>
            </w:r>
          </w:p>
        </w:tc>
        <w:tc>
          <w:tcPr>
            <w:tcW w:w="2700" w:type="dxa"/>
            <w:tcBorders>
              <w:top w:val="single" w:sz="6" w:space="0" w:color="000000"/>
              <w:left w:val="single" w:sz="4" w:space="0" w:color="000000"/>
              <w:bottom w:val="single" w:sz="6" w:space="0" w:color="000000"/>
              <w:right w:val="nil"/>
            </w:tcBorders>
          </w:tcPr>
          <w:p w14:paraId="5C56919A" w14:textId="77777777" w:rsidR="00D775D4" w:rsidRDefault="008351EC">
            <w:pPr>
              <w:pStyle w:val="TableParagraph"/>
              <w:spacing w:line="247" w:lineRule="exact"/>
              <w:ind w:right="17"/>
              <w:jc w:val="center"/>
              <w:rPr>
                <w:rFonts w:ascii="Times New Roman" w:eastAsia="Times New Roman" w:hAnsi="Times New Roman" w:cs="Times New Roman"/>
              </w:rPr>
            </w:pPr>
            <w:r>
              <w:rPr>
                <w:rFonts w:ascii="Times New Roman"/>
              </w:rPr>
              <w:t>1</w:t>
            </w:r>
          </w:p>
        </w:tc>
      </w:tr>
      <w:tr w:rsidR="00D775D4" w14:paraId="2D1D3EDD" w14:textId="77777777">
        <w:trPr>
          <w:trHeight w:hRule="exact" w:val="284"/>
        </w:trPr>
        <w:tc>
          <w:tcPr>
            <w:tcW w:w="4952" w:type="dxa"/>
            <w:tcBorders>
              <w:top w:val="single" w:sz="6" w:space="0" w:color="000000"/>
              <w:left w:val="nil"/>
              <w:bottom w:val="single" w:sz="4" w:space="0" w:color="000000"/>
              <w:right w:val="single" w:sz="4" w:space="0" w:color="000000"/>
            </w:tcBorders>
          </w:tcPr>
          <w:p w14:paraId="6775DFA4" w14:textId="77777777" w:rsidR="00D775D4" w:rsidRDefault="008351EC">
            <w:pPr>
              <w:pStyle w:val="TableParagraph"/>
              <w:spacing w:line="251" w:lineRule="exact"/>
              <w:ind w:left="944"/>
              <w:rPr>
                <w:rFonts w:ascii="Times New Roman" w:eastAsia="Times New Roman" w:hAnsi="Times New Roman" w:cs="Times New Roman"/>
              </w:rPr>
            </w:pPr>
            <w:r>
              <w:rPr>
                <w:rFonts w:ascii="Times New Roman"/>
                <w:spacing w:val="-1"/>
              </w:rPr>
              <w:t>Facility</w:t>
            </w:r>
            <w:r>
              <w:rPr>
                <w:rFonts w:ascii="Times New Roman"/>
                <w:spacing w:val="3"/>
              </w:rPr>
              <w:t xml:space="preserve"> </w:t>
            </w:r>
            <w:r>
              <w:rPr>
                <w:rFonts w:ascii="Times New Roman"/>
                <w:spacing w:val="-1"/>
              </w:rPr>
              <w:t xml:space="preserve">was </w:t>
            </w:r>
            <w:r>
              <w:rPr>
                <w:rFonts w:ascii="Times New Roman"/>
                <w:spacing w:val="1"/>
              </w:rPr>
              <w:t>not</w:t>
            </w:r>
            <w:r>
              <w:rPr>
                <w:rFonts w:ascii="Times New Roman"/>
                <w:spacing w:val="-1"/>
              </w:rPr>
              <w:t xml:space="preserve"> </w:t>
            </w:r>
            <w:r>
              <w:rPr>
                <w:rFonts w:ascii="Times New Roman"/>
                <w:spacing w:val="-2"/>
              </w:rPr>
              <w:t>located</w:t>
            </w:r>
            <w:r>
              <w:rPr>
                <w:rFonts w:ascii="Times New Roman"/>
                <w:spacing w:val="3"/>
              </w:rPr>
              <w:t xml:space="preserve"> </w:t>
            </w:r>
            <w:r>
              <w:rPr>
                <w:rFonts w:ascii="Times New Roman"/>
                <w:spacing w:val="1"/>
              </w:rPr>
              <w:t>or</w:t>
            </w:r>
            <w:r>
              <w:rPr>
                <w:rFonts w:ascii="Times New Roman"/>
                <w:spacing w:val="-1"/>
              </w:rPr>
              <w:t xml:space="preserve"> marked</w:t>
            </w:r>
          </w:p>
        </w:tc>
        <w:tc>
          <w:tcPr>
            <w:tcW w:w="2700" w:type="dxa"/>
            <w:tcBorders>
              <w:top w:val="single" w:sz="6" w:space="0" w:color="000000"/>
              <w:left w:val="single" w:sz="4" w:space="0" w:color="000000"/>
              <w:bottom w:val="single" w:sz="4" w:space="0" w:color="000000"/>
              <w:right w:val="nil"/>
            </w:tcBorders>
          </w:tcPr>
          <w:p w14:paraId="30119210" w14:textId="77777777" w:rsidR="00D775D4" w:rsidRDefault="008351EC">
            <w:pPr>
              <w:pStyle w:val="TableParagraph"/>
              <w:spacing w:line="251" w:lineRule="exact"/>
              <w:ind w:right="17"/>
              <w:jc w:val="center"/>
              <w:rPr>
                <w:rFonts w:ascii="Times New Roman" w:eastAsia="Times New Roman" w:hAnsi="Times New Roman" w:cs="Times New Roman"/>
              </w:rPr>
            </w:pPr>
            <w:r>
              <w:rPr>
                <w:rFonts w:ascii="Times New Roman"/>
              </w:rPr>
              <w:t>1</w:t>
            </w:r>
          </w:p>
        </w:tc>
      </w:tr>
      <w:tr w:rsidR="00D775D4" w14:paraId="470206AA" w14:textId="77777777">
        <w:trPr>
          <w:trHeight w:hRule="exact" w:val="310"/>
        </w:trPr>
        <w:tc>
          <w:tcPr>
            <w:tcW w:w="4952" w:type="dxa"/>
            <w:tcBorders>
              <w:top w:val="single" w:sz="4" w:space="0" w:color="000000"/>
              <w:left w:val="nil"/>
              <w:bottom w:val="nil"/>
              <w:right w:val="nil"/>
            </w:tcBorders>
          </w:tcPr>
          <w:p w14:paraId="56016FF6" w14:textId="77777777" w:rsidR="00D775D4" w:rsidRDefault="008351EC">
            <w:pPr>
              <w:pStyle w:val="TableParagraph"/>
              <w:spacing w:before="1"/>
              <w:ind w:right="112"/>
              <w:jc w:val="right"/>
              <w:rPr>
                <w:rFonts w:ascii="Times New Roman" w:eastAsia="Times New Roman" w:hAnsi="Times New Roman" w:cs="Times New Roman"/>
              </w:rPr>
            </w:pPr>
            <w:r>
              <w:rPr>
                <w:rFonts w:ascii="Times New Roman"/>
                <w:spacing w:val="-1"/>
              </w:rPr>
              <w:t>Total</w:t>
            </w:r>
          </w:p>
        </w:tc>
        <w:tc>
          <w:tcPr>
            <w:tcW w:w="2700" w:type="dxa"/>
            <w:tcBorders>
              <w:top w:val="single" w:sz="4" w:space="0" w:color="000000"/>
              <w:left w:val="nil"/>
              <w:bottom w:val="nil"/>
              <w:right w:val="nil"/>
            </w:tcBorders>
          </w:tcPr>
          <w:p w14:paraId="10311BBE" w14:textId="77777777" w:rsidR="00D775D4" w:rsidRDefault="008351EC">
            <w:pPr>
              <w:pStyle w:val="TableParagraph"/>
              <w:spacing w:before="1"/>
              <w:ind w:left="103"/>
              <w:rPr>
                <w:rFonts w:ascii="Times New Roman" w:eastAsia="Times New Roman" w:hAnsi="Times New Roman" w:cs="Times New Roman"/>
              </w:rPr>
            </w:pPr>
            <w:r>
              <w:rPr>
                <w:rFonts w:ascii="Times New Roman"/>
                <w:spacing w:val="2"/>
              </w:rPr>
              <w:t>1</w:t>
            </w:r>
            <w:r>
              <w:rPr>
                <w:rFonts w:ascii="Times New Roman"/>
              </w:rPr>
              <w:t>0</w:t>
            </w:r>
          </w:p>
        </w:tc>
      </w:tr>
    </w:tbl>
    <w:p w14:paraId="33C67BE7" w14:textId="77777777" w:rsidR="00D775D4" w:rsidRDefault="00D775D4">
      <w:pPr>
        <w:spacing w:before="4"/>
        <w:rPr>
          <w:rFonts w:ascii="Times New Roman" w:eastAsia="Times New Roman" w:hAnsi="Times New Roman" w:cs="Times New Roman"/>
          <w:sz w:val="25"/>
          <w:szCs w:val="25"/>
        </w:rPr>
      </w:pPr>
    </w:p>
    <w:tbl>
      <w:tblPr>
        <w:tblW w:w="0" w:type="auto"/>
        <w:tblInd w:w="2236" w:type="dxa"/>
        <w:tblLayout w:type="fixed"/>
        <w:tblCellMar>
          <w:left w:w="0" w:type="dxa"/>
          <w:right w:w="0" w:type="dxa"/>
        </w:tblCellMar>
        <w:tblLook w:val="01E0" w:firstRow="1" w:lastRow="1" w:firstColumn="1" w:lastColumn="1" w:noHBand="0" w:noVBand="0"/>
      </w:tblPr>
      <w:tblGrid>
        <w:gridCol w:w="3000"/>
        <w:gridCol w:w="2980"/>
      </w:tblGrid>
      <w:tr w:rsidR="00D775D4" w14:paraId="70C07C2D" w14:textId="77777777">
        <w:trPr>
          <w:trHeight w:hRule="exact" w:val="398"/>
        </w:trPr>
        <w:tc>
          <w:tcPr>
            <w:tcW w:w="3000" w:type="dxa"/>
            <w:tcBorders>
              <w:top w:val="nil"/>
              <w:left w:val="nil"/>
              <w:bottom w:val="single" w:sz="6" w:space="0" w:color="000000"/>
              <w:right w:val="nil"/>
            </w:tcBorders>
          </w:tcPr>
          <w:p w14:paraId="608C2615" w14:textId="77777777" w:rsidR="00D775D4" w:rsidRDefault="008351EC">
            <w:pPr>
              <w:pStyle w:val="TableParagraph"/>
              <w:spacing w:before="24"/>
              <w:ind w:left="307"/>
              <w:rPr>
                <w:rFonts w:ascii="Times New Roman" w:eastAsia="Times New Roman" w:hAnsi="Times New Roman" w:cs="Times New Roman"/>
                <w:sz w:val="28"/>
                <w:szCs w:val="28"/>
              </w:rPr>
            </w:pPr>
            <w:r>
              <w:rPr>
                <w:rFonts w:ascii="Times New Roman"/>
                <w:b/>
                <w:spacing w:val="-1"/>
                <w:sz w:val="28"/>
              </w:rPr>
              <w:t>Violators</w:t>
            </w:r>
            <w:r>
              <w:rPr>
                <w:rFonts w:ascii="Times New Roman"/>
                <w:b/>
                <w:spacing w:val="1"/>
                <w:sz w:val="28"/>
              </w:rPr>
              <w:t xml:space="preserve"> </w:t>
            </w:r>
            <w:r>
              <w:rPr>
                <w:rFonts w:ascii="Times New Roman"/>
                <w:b/>
                <w:sz w:val="28"/>
              </w:rPr>
              <w:t>by</w:t>
            </w:r>
            <w:r>
              <w:rPr>
                <w:rFonts w:ascii="Times New Roman"/>
                <w:b/>
                <w:spacing w:val="1"/>
                <w:sz w:val="28"/>
              </w:rPr>
              <w:t xml:space="preserve"> </w:t>
            </w:r>
            <w:r>
              <w:rPr>
                <w:rFonts w:ascii="Times New Roman"/>
                <w:b/>
                <w:spacing w:val="-1"/>
                <w:sz w:val="28"/>
              </w:rPr>
              <w:t>Region</w:t>
            </w:r>
          </w:p>
        </w:tc>
        <w:tc>
          <w:tcPr>
            <w:tcW w:w="2980" w:type="dxa"/>
            <w:tcBorders>
              <w:top w:val="nil"/>
              <w:left w:val="nil"/>
              <w:bottom w:val="single" w:sz="6" w:space="0" w:color="000000"/>
              <w:right w:val="nil"/>
            </w:tcBorders>
          </w:tcPr>
          <w:p w14:paraId="7B9DD34F" w14:textId="77777777" w:rsidR="00D775D4" w:rsidRDefault="008351EC">
            <w:pPr>
              <w:pStyle w:val="TableParagraph"/>
              <w:spacing w:before="24"/>
              <w:ind w:left="543"/>
              <w:rPr>
                <w:rFonts w:ascii="Times New Roman" w:eastAsia="Times New Roman" w:hAnsi="Times New Roman" w:cs="Times New Roman"/>
                <w:sz w:val="28"/>
                <w:szCs w:val="28"/>
              </w:rPr>
            </w:pPr>
            <w:r>
              <w:rPr>
                <w:rFonts w:ascii="Times New Roman"/>
                <w:b/>
                <w:sz w:val="28"/>
              </w:rPr>
              <w:t>No.</w:t>
            </w:r>
            <w:r>
              <w:rPr>
                <w:rFonts w:ascii="Times New Roman"/>
                <w:b/>
                <w:spacing w:val="3"/>
                <w:sz w:val="28"/>
              </w:rPr>
              <w:t xml:space="preserve"> </w:t>
            </w:r>
            <w:r>
              <w:rPr>
                <w:rFonts w:ascii="Times New Roman"/>
                <w:b/>
                <w:sz w:val="28"/>
              </w:rPr>
              <w:t>of</w:t>
            </w:r>
            <w:r>
              <w:rPr>
                <w:rFonts w:ascii="Times New Roman"/>
                <w:b/>
                <w:spacing w:val="-4"/>
                <w:sz w:val="28"/>
              </w:rPr>
              <w:t xml:space="preserve"> </w:t>
            </w:r>
            <w:r>
              <w:rPr>
                <w:rFonts w:ascii="Times New Roman"/>
                <w:b/>
                <w:spacing w:val="-1"/>
                <w:sz w:val="28"/>
              </w:rPr>
              <w:t>Violators</w:t>
            </w:r>
          </w:p>
        </w:tc>
      </w:tr>
      <w:tr w:rsidR="00D775D4" w14:paraId="39D8D452" w14:textId="77777777">
        <w:trPr>
          <w:trHeight w:hRule="exact" w:val="320"/>
        </w:trPr>
        <w:tc>
          <w:tcPr>
            <w:tcW w:w="3000" w:type="dxa"/>
            <w:tcBorders>
              <w:top w:val="single" w:sz="6" w:space="0" w:color="000000"/>
              <w:left w:val="nil"/>
              <w:bottom w:val="single" w:sz="6" w:space="0" w:color="000000"/>
              <w:right w:val="single" w:sz="4" w:space="0" w:color="000000"/>
            </w:tcBorders>
          </w:tcPr>
          <w:p w14:paraId="2368BB91" w14:textId="77777777" w:rsidR="00D775D4" w:rsidRDefault="008351EC">
            <w:pPr>
              <w:pStyle w:val="TableParagraph"/>
              <w:spacing w:line="275" w:lineRule="exact"/>
              <w:ind w:left="3"/>
              <w:jc w:val="center"/>
              <w:rPr>
                <w:rFonts w:ascii="Times New Roman" w:eastAsia="Times New Roman" w:hAnsi="Times New Roman" w:cs="Times New Roman"/>
                <w:sz w:val="24"/>
                <w:szCs w:val="24"/>
              </w:rPr>
            </w:pPr>
            <w:r>
              <w:rPr>
                <w:rFonts w:ascii="Times New Roman"/>
                <w:sz w:val="24"/>
              </w:rPr>
              <w:t>East</w:t>
            </w:r>
          </w:p>
        </w:tc>
        <w:tc>
          <w:tcPr>
            <w:tcW w:w="2980" w:type="dxa"/>
            <w:tcBorders>
              <w:top w:val="single" w:sz="6" w:space="0" w:color="000000"/>
              <w:left w:val="single" w:sz="4" w:space="0" w:color="000000"/>
              <w:bottom w:val="single" w:sz="6" w:space="0" w:color="000000"/>
              <w:right w:val="nil"/>
            </w:tcBorders>
          </w:tcPr>
          <w:p w14:paraId="03F06ED7" w14:textId="77777777" w:rsidR="00D775D4" w:rsidRDefault="008351EC">
            <w:pPr>
              <w:pStyle w:val="TableParagraph"/>
              <w:spacing w:line="275" w:lineRule="exact"/>
              <w:ind w:right="8"/>
              <w:jc w:val="center"/>
              <w:rPr>
                <w:rFonts w:ascii="Times New Roman" w:eastAsia="Times New Roman" w:hAnsi="Times New Roman" w:cs="Times New Roman"/>
                <w:sz w:val="24"/>
                <w:szCs w:val="24"/>
              </w:rPr>
            </w:pPr>
            <w:r>
              <w:rPr>
                <w:rFonts w:ascii="Times New Roman"/>
                <w:sz w:val="24"/>
              </w:rPr>
              <w:t>4</w:t>
            </w:r>
          </w:p>
        </w:tc>
      </w:tr>
      <w:tr w:rsidR="00D775D4" w14:paraId="09B197A0" w14:textId="77777777">
        <w:trPr>
          <w:trHeight w:hRule="exact" w:val="304"/>
        </w:trPr>
        <w:tc>
          <w:tcPr>
            <w:tcW w:w="3000" w:type="dxa"/>
            <w:tcBorders>
              <w:top w:val="single" w:sz="6" w:space="0" w:color="000000"/>
              <w:left w:val="nil"/>
              <w:bottom w:val="single" w:sz="6" w:space="0" w:color="000000"/>
              <w:right w:val="single" w:sz="4" w:space="0" w:color="000000"/>
            </w:tcBorders>
          </w:tcPr>
          <w:p w14:paraId="4E5619B1" w14:textId="77777777" w:rsidR="00D775D4" w:rsidRDefault="008351EC">
            <w:pPr>
              <w:pStyle w:val="TableParagraph"/>
              <w:spacing w:line="271" w:lineRule="exact"/>
              <w:ind w:left="3"/>
              <w:jc w:val="center"/>
              <w:rPr>
                <w:rFonts w:ascii="Times New Roman" w:eastAsia="Times New Roman" w:hAnsi="Times New Roman" w:cs="Times New Roman"/>
                <w:sz w:val="24"/>
                <w:szCs w:val="24"/>
              </w:rPr>
            </w:pPr>
            <w:r>
              <w:rPr>
                <w:rFonts w:ascii="Times New Roman"/>
                <w:sz w:val="24"/>
              </w:rPr>
              <w:t>Middle</w:t>
            </w:r>
          </w:p>
        </w:tc>
        <w:tc>
          <w:tcPr>
            <w:tcW w:w="2980" w:type="dxa"/>
            <w:tcBorders>
              <w:top w:val="single" w:sz="6" w:space="0" w:color="000000"/>
              <w:left w:val="single" w:sz="4" w:space="0" w:color="000000"/>
              <w:bottom w:val="single" w:sz="6" w:space="0" w:color="000000"/>
              <w:right w:val="nil"/>
            </w:tcBorders>
          </w:tcPr>
          <w:p w14:paraId="58247537" w14:textId="77777777" w:rsidR="00D775D4" w:rsidRDefault="008351EC">
            <w:pPr>
              <w:pStyle w:val="TableParagraph"/>
              <w:spacing w:line="271" w:lineRule="exact"/>
              <w:ind w:right="8"/>
              <w:jc w:val="center"/>
              <w:rPr>
                <w:rFonts w:ascii="Times New Roman" w:eastAsia="Times New Roman" w:hAnsi="Times New Roman" w:cs="Times New Roman"/>
                <w:sz w:val="24"/>
                <w:szCs w:val="24"/>
              </w:rPr>
            </w:pPr>
            <w:r>
              <w:rPr>
                <w:rFonts w:ascii="Times New Roman"/>
                <w:sz w:val="24"/>
              </w:rPr>
              <w:t>5</w:t>
            </w:r>
          </w:p>
        </w:tc>
      </w:tr>
      <w:tr w:rsidR="00D775D4" w14:paraId="5E5A4488" w14:textId="77777777">
        <w:trPr>
          <w:trHeight w:hRule="exact" w:val="300"/>
        </w:trPr>
        <w:tc>
          <w:tcPr>
            <w:tcW w:w="3000" w:type="dxa"/>
            <w:tcBorders>
              <w:top w:val="single" w:sz="6" w:space="0" w:color="000000"/>
              <w:left w:val="nil"/>
              <w:bottom w:val="single" w:sz="4" w:space="0" w:color="000000"/>
              <w:right w:val="single" w:sz="4" w:space="0" w:color="000000"/>
            </w:tcBorders>
          </w:tcPr>
          <w:p w14:paraId="7D128407" w14:textId="77777777" w:rsidR="00D775D4" w:rsidRDefault="008351EC">
            <w:pPr>
              <w:pStyle w:val="TableParagraph"/>
              <w:spacing w:line="275" w:lineRule="exact"/>
              <w:ind w:left="3"/>
              <w:jc w:val="center"/>
              <w:rPr>
                <w:rFonts w:ascii="Times New Roman" w:eastAsia="Times New Roman" w:hAnsi="Times New Roman" w:cs="Times New Roman"/>
                <w:sz w:val="24"/>
                <w:szCs w:val="24"/>
              </w:rPr>
            </w:pPr>
            <w:r>
              <w:rPr>
                <w:rFonts w:ascii="Times New Roman"/>
                <w:sz w:val="24"/>
              </w:rPr>
              <w:t>West</w:t>
            </w:r>
          </w:p>
        </w:tc>
        <w:tc>
          <w:tcPr>
            <w:tcW w:w="2980" w:type="dxa"/>
            <w:tcBorders>
              <w:top w:val="single" w:sz="6" w:space="0" w:color="000000"/>
              <w:left w:val="single" w:sz="4" w:space="0" w:color="000000"/>
              <w:bottom w:val="single" w:sz="4" w:space="0" w:color="000000"/>
              <w:right w:val="nil"/>
            </w:tcBorders>
          </w:tcPr>
          <w:p w14:paraId="4A5FF581" w14:textId="77777777" w:rsidR="00D775D4" w:rsidRDefault="008351EC">
            <w:pPr>
              <w:pStyle w:val="TableParagraph"/>
              <w:spacing w:line="275" w:lineRule="exact"/>
              <w:ind w:right="8"/>
              <w:jc w:val="center"/>
              <w:rPr>
                <w:rFonts w:ascii="Times New Roman" w:eastAsia="Times New Roman" w:hAnsi="Times New Roman" w:cs="Times New Roman"/>
                <w:sz w:val="24"/>
                <w:szCs w:val="24"/>
              </w:rPr>
            </w:pPr>
            <w:r>
              <w:rPr>
                <w:rFonts w:ascii="Times New Roman"/>
                <w:sz w:val="24"/>
              </w:rPr>
              <w:t>1</w:t>
            </w:r>
          </w:p>
        </w:tc>
      </w:tr>
      <w:tr w:rsidR="00D775D4" w14:paraId="796FE27B" w14:textId="77777777">
        <w:trPr>
          <w:trHeight w:hRule="exact" w:val="334"/>
        </w:trPr>
        <w:tc>
          <w:tcPr>
            <w:tcW w:w="3000" w:type="dxa"/>
            <w:tcBorders>
              <w:top w:val="single" w:sz="4" w:space="0" w:color="000000"/>
              <w:left w:val="nil"/>
              <w:bottom w:val="nil"/>
              <w:right w:val="nil"/>
            </w:tcBorders>
          </w:tcPr>
          <w:p w14:paraId="4803FA1C" w14:textId="77777777" w:rsidR="00D775D4" w:rsidRDefault="008351EC">
            <w:pPr>
              <w:pStyle w:val="TableParagraph"/>
              <w:spacing w:before="3"/>
              <w:ind w:right="101"/>
              <w:jc w:val="right"/>
              <w:rPr>
                <w:rFonts w:ascii="Times New Roman" w:eastAsia="Times New Roman" w:hAnsi="Times New Roman" w:cs="Times New Roman"/>
                <w:sz w:val="24"/>
                <w:szCs w:val="24"/>
              </w:rPr>
            </w:pPr>
            <w:r>
              <w:rPr>
                <w:rFonts w:ascii="Times New Roman"/>
                <w:w w:val="95"/>
                <w:sz w:val="24"/>
              </w:rPr>
              <w:t>Total</w:t>
            </w:r>
          </w:p>
        </w:tc>
        <w:tc>
          <w:tcPr>
            <w:tcW w:w="2980" w:type="dxa"/>
            <w:tcBorders>
              <w:top w:val="single" w:sz="4" w:space="0" w:color="000000"/>
              <w:left w:val="nil"/>
              <w:bottom w:val="nil"/>
              <w:right w:val="nil"/>
            </w:tcBorders>
          </w:tcPr>
          <w:p w14:paraId="5B9EE2CE" w14:textId="77777777" w:rsidR="00D775D4" w:rsidRDefault="008351EC">
            <w:pPr>
              <w:pStyle w:val="TableParagraph"/>
              <w:spacing w:before="3"/>
              <w:ind w:left="107"/>
              <w:rPr>
                <w:rFonts w:ascii="Times New Roman" w:eastAsia="Times New Roman" w:hAnsi="Times New Roman" w:cs="Times New Roman"/>
                <w:sz w:val="24"/>
                <w:szCs w:val="24"/>
              </w:rPr>
            </w:pPr>
            <w:r>
              <w:rPr>
                <w:rFonts w:ascii="Times New Roman"/>
                <w:sz w:val="24"/>
              </w:rPr>
              <w:t>10</w:t>
            </w:r>
          </w:p>
        </w:tc>
      </w:tr>
    </w:tbl>
    <w:p w14:paraId="54508D3B" w14:textId="77777777" w:rsidR="00D775D4" w:rsidRDefault="00D775D4">
      <w:pPr>
        <w:rPr>
          <w:rFonts w:ascii="Times New Roman" w:eastAsia="Times New Roman" w:hAnsi="Times New Roman" w:cs="Times New Roman"/>
          <w:sz w:val="24"/>
          <w:szCs w:val="24"/>
        </w:rPr>
        <w:sectPr w:rsidR="00D775D4" w:rsidSect="00434489">
          <w:pgSz w:w="12240" w:h="15840"/>
          <w:pgMar w:top="1440" w:right="619" w:bottom="1526" w:left="1238" w:header="0" w:footer="1325" w:gutter="0"/>
          <w:cols w:space="720"/>
        </w:sectPr>
      </w:pPr>
    </w:p>
    <w:p w14:paraId="3146F6B6" w14:textId="77777777" w:rsidR="00D775D4" w:rsidRDefault="00D775D4">
      <w:pPr>
        <w:spacing w:before="2"/>
        <w:rPr>
          <w:rFonts w:ascii="Times New Roman" w:eastAsia="Times New Roman" w:hAnsi="Times New Roman" w:cs="Times New Roman"/>
          <w:sz w:val="7"/>
          <w:szCs w:val="7"/>
        </w:rPr>
      </w:pPr>
    </w:p>
    <w:tbl>
      <w:tblPr>
        <w:tblW w:w="0" w:type="auto"/>
        <w:tblInd w:w="2343" w:type="dxa"/>
        <w:tblLayout w:type="fixed"/>
        <w:tblCellMar>
          <w:left w:w="0" w:type="dxa"/>
          <w:right w:w="0" w:type="dxa"/>
        </w:tblCellMar>
        <w:tblLook w:val="01E0" w:firstRow="1" w:lastRow="1" w:firstColumn="1" w:lastColumn="1" w:noHBand="0" w:noVBand="0"/>
      </w:tblPr>
      <w:tblGrid>
        <w:gridCol w:w="2892"/>
        <w:gridCol w:w="2892"/>
      </w:tblGrid>
      <w:tr w:rsidR="00D775D4" w14:paraId="0B5AD5B0" w14:textId="77777777">
        <w:trPr>
          <w:trHeight w:hRule="exact" w:val="714"/>
        </w:trPr>
        <w:tc>
          <w:tcPr>
            <w:tcW w:w="5784" w:type="dxa"/>
            <w:gridSpan w:val="2"/>
            <w:tcBorders>
              <w:top w:val="nil"/>
              <w:left w:val="nil"/>
              <w:bottom w:val="single" w:sz="6" w:space="0" w:color="000000"/>
              <w:right w:val="nil"/>
            </w:tcBorders>
          </w:tcPr>
          <w:p w14:paraId="0A737BA3" w14:textId="77777777" w:rsidR="00D775D4" w:rsidRDefault="008351EC">
            <w:pPr>
              <w:pStyle w:val="TableParagraph"/>
              <w:tabs>
                <w:tab w:val="left" w:pos="1823"/>
                <w:tab w:val="left" w:pos="5783"/>
              </w:tabs>
              <w:spacing w:before="24"/>
              <w:rPr>
                <w:rFonts w:ascii="Times New Roman" w:eastAsia="Times New Roman" w:hAnsi="Times New Roman" w:cs="Times New Roman"/>
                <w:sz w:val="28"/>
                <w:szCs w:val="28"/>
              </w:rPr>
            </w:pPr>
            <w:r>
              <w:rPr>
                <w:rFonts w:ascii="Times New Roman"/>
                <w:b/>
                <w:sz w:val="28"/>
                <w:u w:val="single" w:color="000000"/>
              </w:rPr>
              <w:t xml:space="preserve"> </w:t>
            </w:r>
            <w:r>
              <w:rPr>
                <w:rFonts w:ascii="Times New Roman"/>
                <w:b/>
                <w:sz w:val="28"/>
                <w:u w:val="single" w:color="000000"/>
              </w:rPr>
              <w:tab/>
            </w:r>
            <w:r>
              <w:rPr>
                <w:rFonts w:ascii="Times New Roman"/>
                <w:b/>
                <w:spacing w:val="-1"/>
                <w:sz w:val="28"/>
                <w:u w:val="single" w:color="000000"/>
              </w:rPr>
              <w:t>Work</w:t>
            </w:r>
            <w:r>
              <w:rPr>
                <w:rFonts w:ascii="Times New Roman"/>
                <w:b/>
                <w:spacing w:val="2"/>
                <w:sz w:val="28"/>
                <w:u w:val="single" w:color="000000"/>
              </w:rPr>
              <w:t xml:space="preserve"> </w:t>
            </w:r>
            <w:r>
              <w:rPr>
                <w:rFonts w:ascii="Times New Roman"/>
                <w:b/>
                <w:sz w:val="28"/>
                <w:u w:val="single" w:color="000000"/>
              </w:rPr>
              <w:t>by</w:t>
            </w:r>
            <w:r>
              <w:rPr>
                <w:rFonts w:ascii="Times New Roman"/>
                <w:b/>
                <w:spacing w:val="-2"/>
                <w:sz w:val="28"/>
                <w:u w:val="single" w:color="000000"/>
              </w:rPr>
              <w:t xml:space="preserve"> </w:t>
            </w:r>
            <w:r>
              <w:rPr>
                <w:rFonts w:ascii="Times New Roman"/>
                <w:b/>
                <w:spacing w:val="-1"/>
                <w:sz w:val="28"/>
                <w:u w:val="single" w:color="000000"/>
              </w:rPr>
              <w:t>Violator</w:t>
            </w:r>
            <w:r>
              <w:rPr>
                <w:rFonts w:ascii="Times New Roman"/>
                <w:b/>
                <w:sz w:val="28"/>
                <w:u w:val="single" w:color="000000"/>
              </w:rPr>
              <w:t xml:space="preserve"> </w:t>
            </w:r>
            <w:r>
              <w:rPr>
                <w:rFonts w:ascii="Times New Roman"/>
                <w:b/>
                <w:sz w:val="28"/>
                <w:u w:val="single" w:color="000000"/>
              </w:rPr>
              <w:tab/>
            </w:r>
          </w:p>
        </w:tc>
      </w:tr>
      <w:tr w:rsidR="00D775D4" w14:paraId="03F1A248" w14:textId="77777777">
        <w:trPr>
          <w:trHeight w:hRule="exact" w:val="300"/>
        </w:trPr>
        <w:tc>
          <w:tcPr>
            <w:tcW w:w="2892" w:type="dxa"/>
            <w:tcBorders>
              <w:top w:val="single" w:sz="6" w:space="0" w:color="000000"/>
              <w:left w:val="nil"/>
              <w:bottom w:val="single" w:sz="6" w:space="0" w:color="000000"/>
              <w:right w:val="single" w:sz="4" w:space="0" w:color="000000"/>
            </w:tcBorders>
          </w:tcPr>
          <w:p w14:paraId="36C480A1" w14:textId="77777777" w:rsidR="00D775D4" w:rsidRDefault="008351EC">
            <w:pPr>
              <w:pStyle w:val="TableParagraph"/>
              <w:spacing w:line="271" w:lineRule="exact"/>
              <w:ind w:left="388"/>
              <w:rPr>
                <w:rFonts w:ascii="Times New Roman" w:eastAsia="Times New Roman" w:hAnsi="Times New Roman" w:cs="Times New Roman"/>
                <w:sz w:val="24"/>
                <w:szCs w:val="24"/>
              </w:rPr>
            </w:pPr>
            <w:r>
              <w:rPr>
                <w:rFonts w:ascii="Times New Roman"/>
                <w:sz w:val="24"/>
              </w:rPr>
              <w:t xml:space="preserve">Construction </w:t>
            </w:r>
            <w:r>
              <w:rPr>
                <w:rFonts w:ascii="Times New Roman"/>
                <w:spacing w:val="-1"/>
                <w:sz w:val="24"/>
              </w:rPr>
              <w:t>Services</w:t>
            </w:r>
          </w:p>
        </w:tc>
        <w:tc>
          <w:tcPr>
            <w:tcW w:w="2892" w:type="dxa"/>
            <w:tcBorders>
              <w:top w:val="single" w:sz="6" w:space="0" w:color="000000"/>
              <w:left w:val="single" w:sz="4" w:space="0" w:color="000000"/>
              <w:bottom w:val="single" w:sz="6" w:space="0" w:color="000000"/>
              <w:right w:val="nil"/>
            </w:tcBorders>
          </w:tcPr>
          <w:p w14:paraId="2B87631A" w14:textId="77777777" w:rsidR="00D775D4" w:rsidRDefault="008351EC">
            <w:pPr>
              <w:pStyle w:val="TableParagraph"/>
              <w:spacing w:line="271" w:lineRule="exact"/>
              <w:ind w:right="16"/>
              <w:jc w:val="center"/>
              <w:rPr>
                <w:rFonts w:ascii="Times New Roman" w:eastAsia="Times New Roman" w:hAnsi="Times New Roman" w:cs="Times New Roman"/>
                <w:sz w:val="24"/>
                <w:szCs w:val="24"/>
              </w:rPr>
            </w:pPr>
            <w:r>
              <w:rPr>
                <w:rFonts w:ascii="Times New Roman"/>
                <w:sz w:val="24"/>
              </w:rPr>
              <w:t>7</w:t>
            </w:r>
          </w:p>
        </w:tc>
      </w:tr>
      <w:tr w:rsidR="00D775D4" w14:paraId="79E22CE2" w14:textId="77777777">
        <w:trPr>
          <w:trHeight w:hRule="exact" w:val="316"/>
        </w:trPr>
        <w:tc>
          <w:tcPr>
            <w:tcW w:w="2892" w:type="dxa"/>
            <w:tcBorders>
              <w:top w:val="single" w:sz="6" w:space="0" w:color="000000"/>
              <w:left w:val="nil"/>
              <w:bottom w:val="single" w:sz="6" w:space="0" w:color="000000"/>
              <w:right w:val="single" w:sz="4" w:space="0" w:color="000000"/>
            </w:tcBorders>
          </w:tcPr>
          <w:p w14:paraId="67EB62B8" w14:textId="77777777" w:rsidR="00D775D4" w:rsidRDefault="008351EC">
            <w:pPr>
              <w:pStyle w:val="TableParagraph"/>
              <w:spacing w:line="275" w:lineRule="exact"/>
              <w:ind w:left="496"/>
              <w:rPr>
                <w:rFonts w:ascii="Times New Roman" w:eastAsia="Times New Roman" w:hAnsi="Times New Roman" w:cs="Times New Roman"/>
                <w:sz w:val="24"/>
                <w:szCs w:val="24"/>
              </w:rPr>
            </w:pPr>
            <w:r>
              <w:rPr>
                <w:rFonts w:ascii="Times New Roman"/>
                <w:sz w:val="24"/>
              </w:rPr>
              <w:t>Landscape</w:t>
            </w:r>
            <w:r>
              <w:rPr>
                <w:rFonts w:ascii="Times New Roman"/>
                <w:spacing w:val="1"/>
                <w:sz w:val="24"/>
              </w:rPr>
              <w:t xml:space="preserve"> </w:t>
            </w:r>
            <w:r>
              <w:rPr>
                <w:rFonts w:ascii="Times New Roman"/>
                <w:spacing w:val="-1"/>
                <w:sz w:val="24"/>
              </w:rPr>
              <w:t>Services</w:t>
            </w:r>
          </w:p>
        </w:tc>
        <w:tc>
          <w:tcPr>
            <w:tcW w:w="2892" w:type="dxa"/>
            <w:tcBorders>
              <w:top w:val="single" w:sz="6" w:space="0" w:color="000000"/>
              <w:left w:val="single" w:sz="4" w:space="0" w:color="000000"/>
              <w:bottom w:val="single" w:sz="6" w:space="0" w:color="000000"/>
              <w:right w:val="nil"/>
            </w:tcBorders>
          </w:tcPr>
          <w:p w14:paraId="4C372062" w14:textId="77777777" w:rsidR="00D775D4" w:rsidRDefault="008351EC">
            <w:pPr>
              <w:pStyle w:val="TableParagraph"/>
              <w:spacing w:line="275" w:lineRule="exact"/>
              <w:ind w:right="16"/>
              <w:jc w:val="center"/>
              <w:rPr>
                <w:rFonts w:ascii="Times New Roman" w:eastAsia="Times New Roman" w:hAnsi="Times New Roman" w:cs="Times New Roman"/>
                <w:sz w:val="24"/>
                <w:szCs w:val="24"/>
              </w:rPr>
            </w:pPr>
            <w:r>
              <w:rPr>
                <w:rFonts w:ascii="Times New Roman"/>
                <w:sz w:val="24"/>
              </w:rPr>
              <w:t>2</w:t>
            </w:r>
          </w:p>
        </w:tc>
      </w:tr>
      <w:tr w:rsidR="00D775D4" w14:paraId="73D1BC35" w14:textId="77777777">
        <w:trPr>
          <w:trHeight w:hRule="exact" w:val="316"/>
        </w:trPr>
        <w:tc>
          <w:tcPr>
            <w:tcW w:w="2892" w:type="dxa"/>
            <w:tcBorders>
              <w:top w:val="single" w:sz="6" w:space="0" w:color="000000"/>
              <w:left w:val="nil"/>
              <w:bottom w:val="single" w:sz="4" w:space="0" w:color="000000"/>
              <w:right w:val="single" w:sz="4" w:space="0" w:color="000000"/>
            </w:tcBorders>
          </w:tcPr>
          <w:p w14:paraId="74E0DFC5" w14:textId="77777777" w:rsidR="00D775D4" w:rsidRDefault="008351EC">
            <w:pPr>
              <w:pStyle w:val="TableParagraph"/>
              <w:spacing w:line="275" w:lineRule="exact"/>
              <w:ind w:left="696"/>
              <w:rPr>
                <w:rFonts w:ascii="Times New Roman" w:eastAsia="Times New Roman" w:hAnsi="Times New Roman" w:cs="Times New Roman"/>
                <w:sz w:val="24"/>
                <w:szCs w:val="24"/>
              </w:rPr>
            </w:pPr>
            <w:r>
              <w:rPr>
                <w:rFonts w:ascii="Times New Roman"/>
                <w:sz w:val="24"/>
              </w:rPr>
              <w:t xml:space="preserve">Utility </w:t>
            </w:r>
            <w:r>
              <w:rPr>
                <w:rFonts w:ascii="Times New Roman"/>
                <w:spacing w:val="-1"/>
                <w:sz w:val="24"/>
              </w:rPr>
              <w:t>Services</w:t>
            </w:r>
          </w:p>
        </w:tc>
        <w:tc>
          <w:tcPr>
            <w:tcW w:w="2892" w:type="dxa"/>
            <w:tcBorders>
              <w:top w:val="single" w:sz="6" w:space="0" w:color="000000"/>
              <w:left w:val="single" w:sz="4" w:space="0" w:color="000000"/>
              <w:bottom w:val="single" w:sz="4" w:space="0" w:color="000000"/>
              <w:right w:val="nil"/>
            </w:tcBorders>
          </w:tcPr>
          <w:p w14:paraId="71F58A90" w14:textId="77777777" w:rsidR="00D775D4" w:rsidRDefault="008351EC">
            <w:pPr>
              <w:pStyle w:val="TableParagraph"/>
              <w:spacing w:line="275" w:lineRule="exact"/>
              <w:ind w:right="16"/>
              <w:jc w:val="center"/>
              <w:rPr>
                <w:rFonts w:ascii="Times New Roman" w:eastAsia="Times New Roman" w:hAnsi="Times New Roman" w:cs="Times New Roman"/>
                <w:sz w:val="24"/>
                <w:szCs w:val="24"/>
              </w:rPr>
            </w:pPr>
            <w:r>
              <w:rPr>
                <w:rFonts w:ascii="Times New Roman"/>
                <w:sz w:val="24"/>
              </w:rPr>
              <w:t>1</w:t>
            </w:r>
          </w:p>
        </w:tc>
      </w:tr>
      <w:tr w:rsidR="00D775D4" w14:paraId="779A0559" w14:textId="77777777">
        <w:trPr>
          <w:trHeight w:hRule="exact" w:val="330"/>
        </w:trPr>
        <w:tc>
          <w:tcPr>
            <w:tcW w:w="2892" w:type="dxa"/>
            <w:tcBorders>
              <w:top w:val="single" w:sz="4" w:space="0" w:color="000000"/>
              <w:left w:val="nil"/>
              <w:bottom w:val="nil"/>
              <w:right w:val="nil"/>
            </w:tcBorders>
          </w:tcPr>
          <w:p w14:paraId="502E2DDF" w14:textId="77777777" w:rsidR="00D775D4" w:rsidRDefault="008351EC">
            <w:pPr>
              <w:pStyle w:val="TableParagraph"/>
              <w:spacing w:line="275" w:lineRule="exact"/>
              <w:ind w:right="101"/>
              <w:jc w:val="right"/>
              <w:rPr>
                <w:rFonts w:ascii="Times New Roman" w:eastAsia="Times New Roman" w:hAnsi="Times New Roman" w:cs="Times New Roman"/>
                <w:sz w:val="24"/>
                <w:szCs w:val="24"/>
              </w:rPr>
            </w:pPr>
            <w:r>
              <w:rPr>
                <w:rFonts w:ascii="Times New Roman"/>
                <w:w w:val="95"/>
                <w:sz w:val="24"/>
              </w:rPr>
              <w:t>Total</w:t>
            </w:r>
          </w:p>
        </w:tc>
        <w:tc>
          <w:tcPr>
            <w:tcW w:w="2892" w:type="dxa"/>
            <w:tcBorders>
              <w:top w:val="single" w:sz="4" w:space="0" w:color="000000"/>
              <w:left w:val="nil"/>
              <w:bottom w:val="nil"/>
              <w:right w:val="nil"/>
            </w:tcBorders>
          </w:tcPr>
          <w:p w14:paraId="16A29E27" w14:textId="77777777" w:rsidR="00D775D4" w:rsidRDefault="008351EC">
            <w:pPr>
              <w:pStyle w:val="TableParagraph"/>
              <w:spacing w:line="275" w:lineRule="exact"/>
              <w:ind w:left="103"/>
              <w:rPr>
                <w:rFonts w:ascii="Times New Roman" w:eastAsia="Times New Roman" w:hAnsi="Times New Roman" w:cs="Times New Roman"/>
                <w:sz w:val="24"/>
                <w:szCs w:val="24"/>
              </w:rPr>
            </w:pPr>
            <w:r>
              <w:rPr>
                <w:rFonts w:ascii="Times New Roman"/>
                <w:sz w:val="24"/>
              </w:rPr>
              <w:t>10</w:t>
            </w:r>
          </w:p>
        </w:tc>
      </w:tr>
    </w:tbl>
    <w:p w14:paraId="6ACC1699" w14:textId="77777777" w:rsidR="00D775D4" w:rsidRDefault="00D775D4">
      <w:pPr>
        <w:spacing w:before="7"/>
        <w:rPr>
          <w:rFonts w:ascii="Times New Roman" w:eastAsia="Times New Roman" w:hAnsi="Times New Roman" w:cs="Times New Roman"/>
          <w:sz w:val="23"/>
          <w:szCs w:val="23"/>
        </w:rPr>
      </w:pPr>
    </w:p>
    <w:tbl>
      <w:tblPr>
        <w:tblW w:w="0" w:type="auto"/>
        <w:tblInd w:w="2343" w:type="dxa"/>
        <w:tblLayout w:type="fixed"/>
        <w:tblCellMar>
          <w:left w:w="0" w:type="dxa"/>
          <w:right w:w="0" w:type="dxa"/>
        </w:tblCellMar>
        <w:tblLook w:val="01E0" w:firstRow="1" w:lastRow="1" w:firstColumn="1" w:lastColumn="1" w:noHBand="0" w:noVBand="0"/>
      </w:tblPr>
      <w:tblGrid>
        <w:gridCol w:w="2892"/>
        <w:gridCol w:w="2892"/>
      </w:tblGrid>
      <w:tr w:rsidR="00D775D4" w14:paraId="3B602119" w14:textId="77777777">
        <w:trPr>
          <w:trHeight w:hRule="exact" w:val="370"/>
        </w:trPr>
        <w:tc>
          <w:tcPr>
            <w:tcW w:w="5784" w:type="dxa"/>
            <w:gridSpan w:val="2"/>
            <w:tcBorders>
              <w:top w:val="nil"/>
              <w:left w:val="nil"/>
              <w:bottom w:val="single" w:sz="6" w:space="0" w:color="000000"/>
              <w:right w:val="nil"/>
            </w:tcBorders>
          </w:tcPr>
          <w:p w14:paraId="328BE1BF" w14:textId="77777777" w:rsidR="00D775D4" w:rsidRDefault="008351EC">
            <w:pPr>
              <w:pStyle w:val="TableParagraph"/>
              <w:spacing w:before="24"/>
              <w:ind w:left="1256"/>
              <w:rPr>
                <w:rFonts w:ascii="Times New Roman" w:eastAsia="Times New Roman" w:hAnsi="Times New Roman" w:cs="Times New Roman"/>
                <w:sz w:val="28"/>
                <w:szCs w:val="28"/>
              </w:rPr>
            </w:pPr>
            <w:r>
              <w:rPr>
                <w:rFonts w:ascii="Times New Roman"/>
                <w:b/>
                <w:spacing w:val="-1"/>
                <w:sz w:val="28"/>
              </w:rPr>
              <w:t>Complainants</w:t>
            </w:r>
            <w:r>
              <w:rPr>
                <w:rFonts w:ascii="Times New Roman"/>
                <w:b/>
                <w:spacing w:val="1"/>
                <w:sz w:val="28"/>
              </w:rPr>
              <w:t xml:space="preserve"> </w:t>
            </w:r>
            <w:r>
              <w:rPr>
                <w:rFonts w:ascii="Times New Roman"/>
                <w:b/>
                <w:sz w:val="28"/>
              </w:rPr>
              <w:t xml:space="preserve">of </w:t>
            </w:r>
            <w:r>
              <w:rPr>
                <w:rFonts w:ascii="Times New Roman"/>
                <w:b/>
                <w:spacing w:val="-1"/>
                <w:sz w:val="28"/>
              </w:rPr>
              <w:t>Violations</w:t>
            </w:r>
          </w:p>
        </w:tc>
      </w:tr>
      <w:tr w:rsidR="00D775D4" w14:paraId="712941A0" w14:textId="77777777">
        <w:trPr>
          <w:trHeight w:hRule="exact" w:val="304"/>
        </w:trPr>
        <w:tc>
          <w:tcPr>
            <w:tcW w:w="2892" w:type="dxa"/>
            <w:tcBorders>
              <w:top w:val="single" w:sz="6" w:space="0" w:color="000000"/>
              <w:left w:val="nil"/>
              <w:bottom w:val="single" w:sz="6" w:space="0" w:color="000000"/>
              <w:right w:val="single" w:sz="4" w:space="0" w:color="000000"/>
            </w:tcBorders>
          </w:tcPr>
          <w:p w14:paraId="71E28536" w14:textId="77777777" w:rsidR="00D775D4" w:rsidRDefault="008351EC">
            <w:pPr>
              <w:pStyle w:val="TableParagraph"/>
              <w:spacing w:line="275" w:lineRule="exact"/>
              <w:ind w:left="6"/>
              <w:jc w:val="center"/>
              <w:rPr>
                <w:rFonts w:ascii="Times New Roman" w:eastAsia="Times New Roman" w:hAnsi="Times New Roman" w:cs="Times New Roman"/>
                <w:sz w:val="24"/>
                <w:szCs w:val="24"/>
              </w:rPr>
            </w:pPr>
            <w:r>
              <w:rPr>
                <w:rFonts w:ascii="Times New Roman"/>
                <w:spacing w:val="-1"/>
                <w:sz w:val="24"/>
              </w:rPr>
              <w:t>Gas</w:t>
            </w:r>
          </w:p>
        </w:tc>
        <w:tc>
          <w:tcPr>
            <w:tcW w:w="2892" w:type="dxa"/>
            <w:tcBorders>
              <w:top w:val="single" w:sz="6" w:space="0" w:color="000000"/>
              <w:left w:val="single" w:sz="4" w:space="0" w:color="000000"/>
              <w:bottom w:val="single" w:sz="6" w:space="0" w:color="000000"/>
              <w:right w:val="nil"/>
            </w:tcBorders>
          </w:tcPr>
          <w:p w14:paraId="1A1D4D40" w14:textId="77777777" w:rsidR="00D775D4" w:rsidRDefault="008351EC">
            <w:pPr>
              <w:pStyle w:val="TableParagraph"/>
              <w:spacing w:line="275" w:lineRule="exact"/>
              <w:ind w:right="16"/>
              <w:jc w:val="center"/>
              <w:rPr>
                <w:rFonts w:ascii="Times New Roman" w:eastAsia="Times New Roman" w:hAnsi="Times New Roman" w:cs="Times New Roman"/>
                <w:sz w:val="24"/>
                <w:szCs w:val="24"/>
              </w:rPr>
            </w:pPr>
            <w:r>
              <w:rPr>
                <w:rFonts w:ascii="Times New Roman"/>
                <w:sz w:val="24"/>
              </w:rPr>
              <w:t>7</w:t>
            </w:r>
          </w:p>
        </w:tc>
      </w:tr>
      <w:tr w:rsidR="00D775D4" w14:paraId="76DFD84B" w14:textId="77777777">
        <w:trPr>
          <w:trHeight w:hRule="exact" w:val="300"/>
        </w:trPr>
        <w:tc>
          <w:tcPr>
            <w:tcW w:w="2892" w:type="dxa"/>
            <w:tcBorders>
              <w:top w:val="single" w:sz="6" w:space="0" w:color="000000"/>
              <w:left w:val="nil"/>
              <w:bottom w:val="single" w:sz="6" w:space="0" w:color="000000"/>
              <w:right w:val="single" w:sz="4" w:space="0" w:color="000000"/>
            </w:tcBorders>
          </w:tcPr>
          <w:p w14:paraId="56C78BDD" w14:textId="77777777" w:rsidR="00D775D4" w:rsidRDefault="008351EC">
            <w:pPr>
              <w:pStyle w:val="TableParagraph"/>
              <w:spacing w:line="271" w:lineRule="exact"/>
              <w:ind w:left="3"/>
              <w:jc w:val="center"/>
              <w:rPr>
                <w:rFonts w:ascii="Times New Roman" w:eastAsia="Times New Roman" w:hAnsi="Times New Roman" w:cs="Times New Roman"/>
                <w:sz w:val="24"/>
                <w:szCs w:val="24"/>
              </w:rPr>
            </w:pPr>
            <w:r>
              <w:rPr>
                <w:rFonts w:ascii="Times New Roman"/>
                <w:sz w:val="24"/>
              </w:rPr>
              <w:t>Cable</w:t>
            </w:r>
          </w:p>
        </w:tc>
        <w:tc>
          <w:tcPr>
            <w:tcW w:w="2892" w:type="dxa"/>
            <w:tcBorders>
              <w:top w:val="single" w:sz="6" w:space="0" w:color="000000"/>
              <w:left w:val="single" w:sz="4" w:space="0" w:color="000000"/>
              <w:bottom w:val="single" w:sz="6" w:space="0" w:color="000000"/>
              <w:right w:val="nil"/>
            </w:tcBorders>
          </w:tcPr>
          <w:p w14:paraId="404D7720" w14:textId="77777777" w:rsidR="00D775D4" w:rsidRDefault="008351EC">
            <w:pPr>
              <w:pStyle w:val="TableParagraph"/>
              <w:spacing w:line="271" w:lineRule="exact"/>
              <w:ind w:right="16"/>
              <w:jc w:val="center"/>
              <w:rPr>
                <w:rFonts w:ascii="Times New Roman" w:eastAsia="Times New Roman" w:hAnsi="Times New Roman" w:cs="Times New Roman"/>
                <w:sz w:val="24"/>
                <w:szCs w:val="24"/>
              </w:rPr>
            </w:pPr>
            <w:r>
              <w:rPr>
                <w:rFonts w:ascii="Times New Roman"/>
                <w:sz w:val="24"/>
              </w:rPr>
              <w:t>1</w:t>
            </w:r>
          </w:p>
        </w:tc>
      </w:tr>
      <w:tr w:rsidR="00D775D4" w14:paraId="3E834FB2" w14:textId="77777777">
        <w:trPr>
          <w:trHeight w:hRule="exact" w:val="304"/>
        </w:trPr>
        <w:tc>
          <w:tcPr>
            <w:tcW w:w="2892" w:type="dxa"/>
            <w:tcBorders>
              <w:top w:val="single" w:sz="6" w:space="0" w:color="000000"/>
              <w:left w:val="nil"/>
              <w:bottom w:val="single" w:sz="6" w:space="0" w:color="000000"/>
              <w:right w:val="single" w:sz="4" w:space="0" w:color="000000"/>
            </w:tcBorders>
          </w:tcPr>
          <w:p w14:paraId="0479B501" w14:textId="77777777" w:rsidR="00D775D4" w:rsidRDefault="008351EC">
            <w:pPr>
              <w:pStyle w:val="TableParagraph"/>
              <w:spacing w:line="275" w:lineRule="exact"/>
              <w:ind w:left="3"/>
              <w:jc w:val="center"/>
              <w:rPr>
                <w:rFonts w:ascii="Times New Roman" w:eastAsia="Times New Roman" w:hAnsi="Times New Roman" w:cs="Times New Roman"/>
                <w:sz w:val="24"/>
                <w:szCs w:val="24"/>
              </w:rPr>
            </w:pPr>
            <w:r>
              <w:rPr>
                <w:rFonts w:ascii="Times New Roman"/>
                <w:sz w:val="24"/>
              </w:rPr>
              <w:t>Telecom</w:t>
            </w:r>
          </w:p>
        </w:tc>
        <w:tc>
          <w:tcPr>
            <w:tcW w:w="2892" w:type="dxa"/>
            <w:tcBorders>
              <w:top w:val="single" w:sz="6" w:space="0" w:color="000000"/>
              <w:left w:val="single" w:sz="4" w:space="0" w:color="000000"/>
              <w:bottom w:val="single" w:sz="6" w:space="0" w:color="000000"/>
              <w:right w:val="nil"/>
            </w:tcBorders>
          </w:tcPr>
          <w:p w14:paraId="4C218F4D" w14:textId="77777777" w:rsidR="00D775D4" w:rsidRDefault="008351EC">
            <w:pPr>
              <w:pStyle w:val="TableParagraph"/>
              <w:spacing w:line="275" w:lineRule="exact"/>
              <w:ind w:right="16"/>
              <w:jc w:val="center"/>
              <w:rPr>
                <w:rFonts w:ascii="Times New Roman" w:eastAsia="Times New Roman" w:hAnsi="Times New Roman" w:cs="Times New Roman"/>
                <w:sz w:val="24"/>
                <w:szCs w:val="24"/>
              </w:rPr>
            </w:pPr>
            <w:r>
              <w:rPr>
                <w:rFonts w:ascii="Times New Roman"/>
                <w:sz w:val="24"/>
              </w:rPr>
              <w:t>1</w:t>
            </w:r>
          </w:p>
        </w:tc>
      </w:tr>
      <w:tr w:rsidR="00D775D4" w14:paraId="3EAEAA66" w14:textId="77777777">
        <w:trPr>
          <w:trHeight w:hRule="exact" w:val="296"/>
        </w:trPr>
        <w:tc>
          <w:tcPr>
            <w:tcW w:w="2892" w:type="dxa"/>
            <w:tcBorders>
              <w:top w:val="single" w:sz="6" w:space="0" w:color="000000"/>
              <w:left w:val="nil"/>
              <w:bottom w:val="single" w:sz="4" w:space="0" w:color="000000"/>
              <w:right w:val="single" w:sz="4" w:space="0" w:color="000000"/>
            </w:tcBorders>
          </w:tcPr>
          <w:p w14:paraId="4E952785" w14:textId="77777777" w:rsidR="00D775D4" w:rsidRDefault="008351EC">
            <w:pPr>
              <w:pStyle w:val="TableParagraph"/>
              <w:spacing w:line="271" w:lineRule="exact"/>
              <w:ind w:left="10"/>
              <w:jc w:val="center"/>
              <w:rPr>
                <w:rFonts w:ascii="Times New Roman" w:eastAsia="Times New Roman" w:hAnsi="Times New Roman" w:cs="Times New Roman"/>
                <w:sz w:val="24"/>
                <w:szCs w:val="24"/>
              </w:rPr>
            </w:pPr>
            <w:r>
              <w:rPr>
                <w:rFonts w:ascii="Times New Roman"/>
                <w:spacing w:val="1"/>
                <w:sz w:val="24"/>
              </w:rPr>
              <w:t>Water</w:t>
            </w:r>
          </w:p>
        </w:tc>
        <w:tc>
          <w:tcPr>
            <w:tcW w:w="2892" w:type="dxa"/>
            <w:tcBorders>
              <w:top w:val="single" w:sz="6" w:space="0" w:color="000000"/>
              <w:left w:val="single" w:sz="4" w:space="0" w:color="000000"/>
              <w:bottom w:val="single" w:sz="4" w:space="0" w:color="000000"/>
              <w:right w:val="nil"/>
            </w:tcBorders>
          </w:tcPr>
          <w:p w14:paraId="4B19FA93" w14:textId="77777777" w:rsidR="00D775D4" w:rsidRDefault="008351EC">
            <w:pPr>
              <w:pStyle w:val="TableParagraph"/>
              <w:spacing w:line="271" w:lineRule="exact"/>
              <w:ind w:right="16"/>
              <w:jc w:val="center"/>
              <w:rPr>
                <w:rFonts w:ascii="Times New Roman" w:eastAsia="Times New Roman" w:hAnsi="Times New Roman" w:cs="Times New Roman"/>
                <w:sz w:val="24"/>
                <w:szCs w:val="24"/>
              </w:rPr>
            </w:pPr>
            <w:r>
              <w:rPr>
                <w:rFonts w:ascii="Times New Roman"/>
                <w:sz w:val="24"/>
              </w:rPr>
              <w:t>1</w:t>
            </w:r>
          </w:p>
        </w:tc>
      </w:tr>
      <w:tr w:rsidR="00D775D4" w14:paraId="2A8C33E3" w14:textId="77777777">
        <w:trPr>
          <w:trHeight w:hRule="exact" w:val="334"/>
        </w:trPr>
        <w:tc>
          <w:tcPr>
            <w:tcW w:w="2892" w:type="dxa"/>
            <w:tcBorders>
              <w:top w:val="single" w:sz="4" w:space="0" w:color="000000"/>
              <w:left w:val="nil"/>
              <w:bottom w:val="nil"/>
              <w:right w:val="nil"/>
            </w:tcBorders>
          </w:tcPr>
          <w:p w14:paraId="4DCBF275" w14:textId="77777777" w:rsidR="00D775D4" w:rsidRDefault="008351EC">
            <w:pPr>
              <w:pStyle w:val="TableParagraph"/>
              <w:spacing w:before="3"/>
              <w:ind w:right="101"/>
              <w:jc w:val="right"/>
              <w:rPr>
                <w:rFonts w:ascii="Times New Roman" w:eastAsia="Times New Roman" w:hAnsi="Times New Roman" w:cs="Times New Roman"/>
                <w:sz w:val="24"/>
                <w:szCs w:val="24"/>
              </w:rPr>
            </w:pPr>
            <w:r>
              <w:rPr>
                <w:rFonts w:ascii="Times New Roman"/>
                <w:w w:val="95"/>
                <w:sz w:val="24"/>
              </w:rPr>
              <w:t>Total</w:t>
            </w:r>
          </w:p>
        </w:tc>
        <w:tc>
          <w:tcPr>
            <w:tcW w:w="2892" w:type="dxa"/>
            <w:tcBorders>
              <w:top w:val="single" w:sz="4" w:space="0" w:color="000000"/>
              <w:left w:val="nil"/>
              <w:bottom w:val="nil"/>
              <w:right w:val="nil"/>
            </w:tcBorders>
          </w:tcPr>
          <w:p w14:paraId="24213F75" w14:textId="77777777" w:rsidR="00D775D4" w:rsidRDefault="008351EC">
            <w:pPr>
              <w:pStyle w:val="TableParagraph"/>
              <w:spacing w:before="3"/>
              <w:ind w:left="103"/>
              <w:rPr>
                <w:rFonts w:ascii="Times New Roman" w:eastAsia="Times New Roman" w:hAnsi="Times New Roman" w:cs="Times New Roman"/>
                <w:sz w:val="24"/>
                <w:szCs w:val="24"/>
              </w:rPr>
            </w:pPr>
            <w:r>
              <w:rPr>
                <w:rFonts w:ascii="Times New Roman"/>
                <w:sz w:val="24"/>
              </w:rPr>
              <w:t>10</w:t>
            </w:r>
          </w:p>
        </w:tc>
      </w:tr>
    </w:tbl>
    <w:p w14:paraId="5FAF50C6" w14:textId="77777777" w:rsidR="00D775D4" w:rsidRDefault="00D775D4">
      <w:pPr>
        <w:spacing w:before="6"/>
        <w:rPr>
          <w:rFonts w:ascii="Times New Roman" w:eastAsia="Times New Roman" w:hAnsi="Times New Roman" w:cs="Times New Roman"/>
          <w:sz w:val="13"/>
          <w:szCs w:val="13"/>
        </w:rPr>
      </w:pPr>
    </w:p>
    <w:p w14:paraId="63BA9671" w14:textId="570257A3" w:rsidR="00D775D4" w:rsidRDefault="008351EC">
      <w:pPr>
        <w:pStyle w:val="Heading2"/>
        <w:rPr>
          <w:b w:val="0"/>
          <w:bCs w:val="0"/>
          <w:u w:val="none"/>
        </w:rPr>
      </w:pPr>
      <w:r>
        <w:rPr>
          <w:spacing w:val="-3"/>
          <w:u w:val="thick" w:color="000000"/>
        </w:rPr>
        <w:t>February</w:t>
      </w:r>
      <w:r>
        <w:rPr>
          <w:spacing w:val="-6"/>
          <w:u w:val="thick" w:color="000000"/>
        </w:rPr>
        <w:t xml:space="preserve"> </w:t>
      </w:r>
      <w:r>
        <w:rPr>
          <w:spacing w:val="-3"/>
          <w:u w:val="thick" w:color="000000"/>
        </w:rPr>
        <w:t>9,</w:t>
      </w:r>
      <w:r>
        <w:rPr>
          <w:spacing w:val="-1"/>
          <w:u w:val="thick" w:color="000000"/>
        </w:rPr>
        <w:t xml:space="preserve"> </w:t>
      </w:r>
      <w:r>
        <w:rPr>
          <w:spacing w:val="-3"/>
          <w:u w:val="thick" w:color="000000"/>
        </w:rPr>
        <w:t>2021</w:t>
      </w:r>
      <w:r>
        <w:rPr>
          <w:spacing w:val="1"/>
          <w:u w:val="thick" w:color="000000"/>
        </w:rPr>
        <w:t xml:space="preserve"> </w:t>
      </w:r>
      <w:r>
        <w:rPr>
          <w:spacing w:val="-3"/>
          <w:u w:val="thick" w:color="000000"/>
        </w:rPr>
        <w:t>Executive</w:t>
      </w:r>
      <w:r>
        <w:rPr>
          <w:spacing w:val="-7"/>
          <w:u w:val="thick" w:color="000000"/>
        </w:rPr>
        <w:t xml:space="preserve"> </w:t>
      </w:r>
      <w:r>
        <w:rPr>
          <w:spacing w:val="-2"/>
          <w:u w:val="thick" w:color="000000"/>
        </w:rPr>
        <w:t>Committee</w:t>
      </w:r>
      <w:r>
        <w:rPr>
          <w:spacing w:val="-7"/>
          <w:u w:val="thick" w:color="000000"/>
        </w:rPr>
        <w:t xml:space="preserve"> </w:t>
      </w:r>
      <w:r>
        <w:rPr>
          <w:spacing w:val="-3"/>
          <w:u w:val="thick" w:color="000000"/>
        </w:rPr>
        <w:t>Meeting</w:t>
      </w:r>
    </w:p>
    <w:p w14:paraId="082A5714" w14:textId="77777777" w:rsidR="00D775D4" w:rsidRDefault="00D775D4">
      <w:pPr>
        <w:rPr>
          <w:rFonts w:ascii="Times New Roman" w:eastAsia="Times New Roman" w:hAnsi="Times New Roman" w:cs="Times New Roman"/>
          <w:b/>
          <w:bCs/>
          <w:sz w:val="20"/>
          <w:szCs w:val="20"/>
        </w:rPr>
      </w:pPr>
    </w:p>
    <w:p w14:paraId="5B5B4E90" w14:textId="77777777" w:rsidR="00D775D4" w:rsidRDefault="00D775D4">
      <w:pPr>
        <w:spacing w:before="11"/>
        <w:rPr>
          <w:rFonts w:ascii="Times New Roman" w:eastAsia="Times New Roman" w:hAnsi="Times New Roman" w:cs="Times New Roman"/>
          <w:b/>
          <w:bCs/>
          <w:sz w:val="14"/>
          <w:szCs w:val="14"/>
        </w:rPr>
      </w:pPr>
    </w:p>
    <w:tbl>
      <w:tblPr>
        <w:tblW w:w="0" w:type="auto"/>
        <w:tblInd w:w="3018" w:type="dxa"/>
        <w:tblLayout w:type="fixed"/>
        <w:tblCellMar>
          <w:left w:w="0" w:type="dxa"/>
          <w:right w:w="0" w:type="dxa"/>
        </w:tblCellMar>
        <w:tblLook w:val="01E0" w:firstRow="1" w:lastRow="1" w:firstColumn="1" w:lastColumn="1" w:noHBand="0" w:noVBand="0"/>
      </w:tblPr>
      <w:tblGrid>
        <w:gridCol w:w="3352"/>
        <w:gridCol w:w="1044"/>
      </w:tblGrid>
      <w:tr w:rsidR="00D775D4" w14:paraId="6CB269D9" w14:textId="77777777">
        <w:trPr>
          <w:trHeight w:hRule="exact" w:val="362"/>
        </w:trPr>
        <w:tc>
          <w:tcPr>
            <w:tcW w:w="4396" w:type="dxa"/>
            <w:gridSpan w:val="2"/>
            <w:tcBorders>
              <w:top w:val="nil"/>
              <w:left w:val="nil"/>
              <w:bottom w:val="single" w:sz="6" w:space="0" w:color="000000"/>
              <w:right w:val="nil"/>
            </w:tcBorders>
          </w:tcPr>
          <w:p w14:paraId="58E1E246" w14:textId="77777777" w:rsidR="00D775D4" w:rsidRDefault="008351EC">
            <w:pPr>
              <w:pStyle w:val="TableParagraph"/>
              <w:spacing w:before="24"/>
              <w:ind w:left="956"/>
              <w:rPr>
                <w:rFonts w:ascii="Times New Roman" w:eastAsia="Times New Roman" w:hAnsi="Times New Roman" w:cs="Times New Roman"/>
                <w:sz w:val="28"/>
                <w:szCs w:val="28"/>
              </w:rPr>
            </w:pPr>
            <w:r>
              <w:rPr>
                <w:rFonts w:ascii="Times New Roman"/>
                <w:b/>
                <w:spacing w:val="-1"/>
                <w:sz w:val="28"/>
              </w:rPr>
              <w:t>Enforcement</w:t>
            </w:r>
            <w:r>
              <w:rPr>
                <w:rFonts w:ascii="Times New Roman"/>
                <w:b/>
                <w:sz w:val="28"/>
              </w:rPr>
              <w:t xml:space="preserve"> </w:t>
            </w:r>
            <w:r>
              <w:rPr>
                <w:rFonts w:ascii="Times New Roman"/>
                <w:b/>
                <w:spacing w:val="-1"/>
                <w:sz w:val="28"/>
              </w:rPr>
              <w:t>Results</w:t>
            </w:r>
          </w:p>
        </w:tc>
      </w:tr>
      <w:tr w:rsidR="00D775D4" w14:paraId="2F8635BF" w14:textId="77777777">
        <w:trPr>
          <w:trHeight w:hRule="exact" w:val="268"/>
        </w:trPr>
        <w:tc>
          <w:tcPr>
            <w:tcW w:w="3352" w:type="dxa"/>
            <w:tcBorders>
              <w:top w:val="single" w:sz="6" w:space="0" w:color="000000"/>
              <w:left w:val="nil"/>
              <w:bottom w:val="single" w:sz="6" w:space="0" w:color="000000"/>
              <w:right w:val="single" w:sz="4" w:space="0" w:color="000000"/>
            </w:tcBorders>
          </w:tcPr>
          <w:p w14:paraId="1393A28B" w14:textId="77777777" w:rsidR="00D775D4" w:rsidRDefault="008351EC">
            <w:pPr>
              <w:pStyle w:val="TableParagraph"/>
              <w:spacing w:line="247" w:lineRule="exact"/>
              <w:ind w:left="18"/>
              <w:jc w:val="center"/>
              <w:rPr>
                <w:rFonts w:ascii="Times New Roman" w:eastAsia="Times New Roman" w:hAnsi="Times New Roman" w:cs="Times New Roman"/>
              </w:rPr>
            </w:pPr>
            <w:r>
              <w:rPr>
                <w:rFonts w:ascii="Times New Roman"/>
                <w:spacing w:val="-1"/>
              </w:rPr>
              <w:t>Violations</w:t>
            </w:r>
          </w:p>
        </w:tc>
        <w:tc>
          <w:tcPr>
            <w:tcW w:w="1044" w:type="dxa"/>
            <w:tcBorders>
              <w:top w:val="single" w:sz="6" w:space="0" w:color="000000"/>
              <w:left w:val="single" w:sz="4" w:space="0" w:color="000000"/>
              <w:bottom w:val="single" w:sz="6" w:space="0" w:color="000000"/>
              <w:right w:val="nil"/>
            </w:tcBorders>
          </w:tcPr>
          <w:p w14:paraId="21CF79F3" w14:textId="77777777" w:rsidR="00D775D4" w:rsidRDefault="008351EC">
            <w:pPr>
              <w:pStyle w:val="TableParagraph"/>
              <w:spacing w:line="247" w:lineRule="exact"/>
              <w:ind w:right="10"/>
              <w:jc w:val="center"/>
              <w:rPr>
                <w:rFonts w:ascii="Times New Roman" w:eastAsia="Times New Roman" w:hAnsi="Times New Roman" w:cs="Times New Roman"/>
              </w:rPr>
            </w:pPr>
            <w:r>
              <w:rPr>
                <w:rFonts w:ascii="Times New Roman"/>
                <w:spacing w:val="2"/>
              </w:rPr>
              <w:t>1</w:t>
            </w:r>
            <w:r>
              <w:rPr>
                <w:rFonts w:ascii="Times New Roman"/>
              </w:rPr>
              <w:t>4</w:t>
            </w:r>
          </w:p>
        </w:tc>
      </w:tr>
      <w:tr w:rsidR="00D775D4" w14:paraId="07BBB011" w14:textId="77777777">
        <w:trPr>
          <w:trHeight w:hRule="exact" w:val="272"/>
        </w:trPr>
        <w:tc>
          <w:tcPr>
            <w:tcW w:w="3352" w:type="dxa"/>
            <w:tcBorders>
              <w:top w:val="single" w:sz="6" w:space="0" w:color="000000"/>
              <w:left w:val="nil"/>
              <w:bottom w:val="single" w:sz="6" w:space="0" w:color="000000"/>
              <w:right w:val="single" w:sz="4" w:space="0" w:color="000000"/>
            </w:tcBorders>
          </w:tcPr>
          <w:p w14:paraId="4AC8AB64" w14:textId="77777777" w:rsidR="00D775D4" w:rsidRDefault="008351EC">
            <w:pPr>
              <w:pStyle w:val="TableParagraph"/>
              <w:spacing w:line="251" w:lineRule="exact"/>
              <w:ind w:left="1060"/>
              <w:rPr>
                <w:rFonts w:ascii="Times New Roman" w:eastAsia="Times New Roman" w:hAnsi="Times New Roman" w:cs="Times New Roman"/>
              </w:rPr>
            </w:pPr>
            <w:r>
              <w:rPr>
                <w:rFonts w:ascii="Times New Roman"/>
              </w:rPr>
              <w:t>No</w:t>
            </w:r>
            <w:r>
              <w:rPr>
                <w:rFonts w:ascii="Times New Roman"/>
                <w:spacing w:val="3"/>
              </w:rPr>
              <w:t xml:space="preserve"> </w:t>
            </w:r>
            <w:r>
              <w:rPr>
                <w:rFonts w:ascii="Times New Roman"/>
                <w:spacing w:val="-1"/>
              </w:rPr>
              <w:t>Violations</w:t>
            </w:r>
          </w:p>
        </w:tc>
        <w:tc>
          <w:tcPr>
            <w:tcW w:w="1044" w:type="dxa"/>
            <w:tcBorders>
              <w:top w:val="single" w:sz="6" w:space="0" w:color="000000"/>
              <w:left w:val="single" w:sz="4" w:space="0" w:color="000000"/>
              <w:bottom w:val="single" w:sz="6" w:space="0" w:color="000000"/>
              <w:right w:val="nil"/>
            </w:tcBorders>
          </w:tcPr>
          <w:p w14:paraId="0F63EE5A" w14:textId="77777777" w:rsidR="00D775D4" w:rsidRDefault="008351EC">
            <w:pPr>
              <w:pStyle w:val="TableParagraph"/>
              <w:spacing w:line="251" w:lineRule="exact"/>
              <w:ind w:right="10"/>
              <w:jc w:val="center"/>
              <w:rPr>
                <w:rFonts w:ascii="Times New Roman" w:eastAsia="Times New Roman" w:hAnsi="Times New Roman" w:cs="Times New Roman"/>
              </w:rPr>
            </w:pPr>
            <w:r>
              <w:rPr>
                <w:rFonts w:ascii="Times New Roman"/>
              </w:rPr>
              <w:t>1</w:t>
            </w:r>
          </w:p>
        </w:tc>
      </w:tr>
      <w:tr w:rsidR="00D775D4" w14:paraId="50473539" w14:textId="77777777">
        <w:trPr>
          <w:trHeight w:hRule="exact" w:val="268"/>
        </w:trPr>
        <w:tc>
          <w:tcPr>
            <w:tcW w:w="3352" w:type="dxa"/>
            <w:tcBorders>
              <w:top w:val="single" w:sz="6" w:space="0" w:color="000000"/>
              <w:left w:val="nil"/>
              <w:bottom w:val="single" w:sz="4" w:space="0" w:color="000000"/>
              <w:right w:val="single" w:sz="4" w:space="0" w:color="000000"/>
            </w:tcBorders>
          </w:tcPr>
          <w:p w14:paraId="465E2696" w14:textId="77777777" w:rsidR="00D775D4" w:rsidRDefault="008351EC">
            <w:pPr>
              <w:pStyle w:val="TableParagraph"/>
              <w:spacing w:line="247" w:lineRule="exact"/>
              <w:ind w:left="652"/>
              <w:rPr>
                <w:rFonts w:ascii="Times New Roman" w:eastAsia="Times New Roman" w:hAnsi="Times New Roman" w:cs="Times New Roman"/>
              </w:rPr>
            </w:pPr>
            <w:r>
              <w:rPr>
                <w:rFonts w:ascii="Times New Roman"/>
                <w:spacing w:val="-1"/>
              </w:rPr>
              <w:t>Administrative Closure</w:t>
            </w:r>
          </w:p>
        </w:tc>
        <w:tc>
          <w:tcPr>
            <w:tcW w:w="1044" w:type="dxa"/>
            <w:tcBorders>
              <w:top w:val="single" w:sz="6" w:space="0" w:color="000000"/>
              <w:left w:val="single" w:sz="4" w:space="0" w:color="000000"/>
              <w:bottom w:val="single" w:sz="4" w:space="0" w:color="000000"/>
              <w:right w:val="nil"/>
            </w:tcBorders>
          </w:tcPr>
          <w:p w14:paraId="24FB1AFD" w14:textId="77777777" w:rsidR="00D775D4" w:rsidRDefault="008351EC">
            <w:pPr>
              <w:pStyle w:val="TableParagraph"/>
              <w:spacing w:line="247" w:lineRule="exact"/>
              <w:ind w:right="10"/>
              <w:jc w:val="center"/>
              <w:rPr>
                <w:rFonts w:ascii="Times New Roman" w:eastAsia="Times New Roman" w:hAnsi="Times New Roman" w:cs="Times New Roman"/>
              </w:rPr>
            </w:pPr>
            <w:r>
              <w:rPr>
                <w:rFonts w:ascii="Times New Roman"/>
              </w:rPr>
              <w:t>1</w:t>
            </w:r>
          </w:p>
        </w:tc>
      </w:tr>
    </w:tbl>
    <w:p w14:paraId="56D1B953" w14:textId="77777777" w:rsidR="00D775D4" w:rsidRDefault="00D775D4">
      <w:pPr>
        <w:rPr>
          <w:rFonts w:ascii="Times New Roman" w:eastAsia="Times New Roman" w:hAnsi="Times New Roman" w:cs="Times New Roman"/>
          <w:b/>
          <w:bCs/>
          <w:sz w:val="20"/>
          <w:szCs w:val="20"/>
        </w:rPr>
      </w:pPr>
    </w:p>
    <w:p w14:paraId="46BF9B64" w14:textId="77777777" w:rsidR="00D775D4" w:rsidRDefault="00D775D4">
      <w:pPr>
        <w:rPr>
          <w:rFonts w:ascii="Times New Roman" w:eastAsia="Times New Roman" w:hAnsi="Times New Roman" w:cs="Times New Roman"/>
          <w:b/>
          <w:bCs/>
          <w:sz w:val="20"/>
          <w:szCs w:val="20"/>
        </w:rPr>
      </w:pPr>
    </w:p>
    <w:p w14:paraId="3FB916EE" w14:textId="77777777" w:rsidR="00D775D4" w:rsidRDefault="00D775D4">
      <w:pPr>
        <w:spacing w:before="11"/>
        <w:rPr>
          <w:rFonts w:ascii="Times New Roman" w:eastAsia="Times New Roman" w:hAnsi="Times New Roman" w:cs="Times New Roman"/>
          <w:b/>
          <w:bCs/>
          <w:sz w:val="21"/>
          <w:szCs w:val="21"/>
        </w:rPr>
      </w:pPr>
    </w:p>
    <w:tbl>
      <w:tblPr>
        <w:tblW w:w="0" w:type="auto"/>
        <w:tblInd w:w="803" w:type="dxa"/>
        <w:tblLayout w:type="fixed"/>
        <w:tblCellMar>
          <w:left w:w="0" w:type="dxa"/>
          <w:right w:w="0" w:type="dxa"/>
        </w:tblCellMar>
        <w:tblLook w:val="01E0" w:firstRow="1" w:lastRow="1" w:firstColumn="1" w:lastColumn="1" w:noHBand="0" w:noVBand="0"/>
      </w:tblPr>
      <w:tblGrid>
        <w:gridCol w:w="2402"/>
        <w:gridCol w:w="862"/>
        <w:gridCol w:w="1620"/>
        <w:gridCol w:w="1168"/>
        <w:gridCol w:w="2804"/>
      </w:tblGrid>
      <w:tr w:rsidR="00D775D4" w14:paraId="0D0DDC0C" w14:textId="77777777">
        <w:trPr>
          <w:trHeight w:hRule="exact" w:val="362"/>
        </w:trPr>
        <w:tc>
          <w:tcPr>
            <w:tcW w:w="2402" w:type="dxa"/>
            <w:tcBorders>
              <w:top w:val="nil"/>
              <w:left w:val="nil"/>
              <w:bottom w:val="single" w:sz="6" w:space="0" w:color="000000"/>
              <w:right w:val="nil"/>
            </w:tcBorders>
          </w:tcPr>
          <w:p w14:paraId="3AB18CDE" w14:textId="77777777" w:rsidR="00D775D4" w:rsidRDefault="008351EC">
            <w:pPr>
              <w:pStyle w:val="TableParagraph"/>
              <w:spacing w:before="24"/>
              <w:ind w:left="855"/>
              <w:rPr>
                <w:rFonts w:ascii="Times New Roman" w:eastAsia="Times New Roman" w:hAnsi="Times New Roman" w:cs="Times New Roman"/>
                <w:sz w:val="28"/>
                <w:szCs w:val="28"/>
              </w:rPr>
            </w:pPr>
            <w:r>
              <w:rPr>
                <w:rFonts w:ascii="Times New Roman"/>
                <w:b/>
                <w:spacing w:val="-1"/>
                <w:sz w:val="28"/>
              </w:rPr>
              <w:t>Civil</w:t>
            </w:r>
            <w:r>
              <w:rPr>
                <w:rFonts w:ascii="Times New Roman"/>
                <w:b/>
                <w:sz w:val="28"/>
              </w:rPr>
              <w:t xml:space="preserve"> </w:t>
            </w:r>
            <w:r>
              <w:rPr>
                <w:rFonts w:ascii="Times New Roman"/>
                <w:b/>
                <w:spacing w:val="-1"/>
                <w:sz w:val="28"/>
              </w:rPr>
              <w:t>Penalty</w:t>
            </w:r>
          </w:p>
        </w:tc>
        <w:tc>
          <w:tcPr>
            <w:tcW w:w="862" w:type="dxa"/>
            <w:tcBorders>
              <w:top w:val="nil"/>
              <w:left w:val="nil"/>
              <w:bottom w:val="single" w:sz="6" w:space="0" w:color="000000"/>
              <w:right w:val="nil"/>
            </w:tcBorders>
          </w:tcPr>
          <w:p w14:paraId="4875E369" w14:textId="77777777" w:rsidR="00D775D4" w:rsidRDefault="00D775D4"/>
        </w:tc>
        <w:tc>
          <w:tcPr>
            <w:tcW w:w="1620" w:type="dxa"/>
            <w:tcBorders>
              <w:top w:val="nil"/>
              <w:left w:val="nil"/>
              <w:bottom w:val="single" w:sz="6" w:space="0" w:color="000000"/>
              <w:right w:val="nil"/>
            </w:tcBorders>
          </w:tcPr>
          <w:p w14:paraId="6DA206E9" w14:textId="77777777" w:rsidR="00D775D4" w:rsidRDefault="00D775D4"/>
        </w:tc>
        <w:tc>
          <w:tcPr>
            <w:tcW w:w="1168" w:type="dxa"/>
            <w:tcBorders>
              <w:top w:val="nil"/>
              <w:left w:val="nil"/>
              <w:bottom w:val="nil"/>
              <w:right w:val="nil"/>
            </w:tcBorders>
          </w:tcPr>
          <w:p w14:paraId="7BF01BB1" w14:textId="77777777" w:rsidR="00D775D4" w:rsidRDefault="00D775D4"/>
        </w:tc>
        <w:tc>
          <w:tcPr>
            <w:tcW w:w="2804" w:type="dxa"/>
            <w:tcBorders>
              <w:top w:val="nil"/>
              <w:left w:val="nil"/>
              <w:bottom w:val="single" w:sz="6" w:space="0" w:color="000000"/>
              <w:right w:val="nil"/>
            </w:tcBorders>
          </w:tcPr>
          <w:p w14:paraId="456349AA" w14:textId="77777777" w:rsidR="00D775D4" w:rsidRDefault="008351EC">
            <w:pPr>
              <w:pStyle w:val="TableParagraph"/>
              <w:spacing w:before="24"/>
              <w:ind w:left="172"/>
              <w:rPr>
                <w:rFonts w:ascii="Times New Roman" w:eastAsia="Times New Roman" w:hAnsi="Times New Roman" w:cs="Times New Roman"/>
                <w:sz w:val="28"/>
                <w:szCs w:val="28"/>
              </w:rPr>
            </w:pPr>
            <w:r>
              <w:rPr>
                <w:rFonts w:ascii="Times New Roman"/>
                <w:b/>
                <w:spacing w:val="-1"/>
                <w:sz w:val="28"/>
              </w:rPr>
              <w:t>Ordered</w:t>
            </w:r>
            <w:r>
              <w:rPr>
                <w:rFonts w:ascii="Times New Roman"/>
                <w:b/>
                <w:spacing w:val="2"/>
                <w:sz w:val="28"/>
              </w:rPr>
              <w:t xml:space="preserve"> </w:t>
            </w:r>
            <w:r>
              <w:rPr>
                <w:rFonts w:ascii="Times New Roman"/>
                <w:b/>
                <w:spacing w:val="-1"/>
                <w:sz w:val="28"/>
              </w:rPr>
              <w:t>to</w:t>
            </w:r>
            <w:r>
              <w:rPr>
                <w:rFonts w:ascii="Times New Roman"/>
                <w:b/>
                <w:spacing w:val="1"/>
                <w:sz w:val="28"/>
              </w:rPr>
              <w:t xml:space="preserve"> </w:t>
            </w:r>
            <w:r>
              <w:rPr>
                <w:rFonts w:ascii="Times New Roman"/>
                <w:b/>
                <w:spacing w:val="-1"/>
                <w:sz w:val="28"/>
              </w:rPr>
              <w:t>Training</w:t>
            </w:r>
          </w:p>
        </w:tc>
      </w:tr>
      <w:tr w:rsidR="00D775D4" w14:paraId="4361064B" w14:textId="77777777">
        <w:trPr>
          <w:trHeight w:hRule="exact" w:val="332"/>
        </w:trPr>
        <w:tc>
          <w:tcPr>
            <w:tcW w:w="2402" w:type="dxa"/>
            <w:tcBorders>
              <w:top w:val="single" w:sz="6" w:space="0" w:color="000000"/>
              <w:left w:val="single" w:sz="4" w:space="0" w:color="000000"/>
              <w:bottom w:val="single" w:sz="6" w:space="0" w:color="000000"/>
              <w:right w:val="nil"/>
            </w:tcBorders>
          </w:tcPr>
          <w:p w14:paraId="67BF714E" w14:textId="77777777" w:rsidR="00D775D4" w:rsidRDefault="008351EC">
            <w:pPr>
              <w:pStyle w:val="TableParagraph"/>
              <w:spacing w:before="29"/>
              <w:ind w:left="175"/>
              <w:rPr>
                <w:rFonts w:ascii="Times New Roman" w:eastAsia="Times New Roman" w:hAnsi="Times New Roman" w:cs="Times New Roman"/>
              </w:rPr>
            </w:pPr>
            <w:r>
              <w:rPr>
                <w:rFonts w:ascii="Times New Roman"/>
                <w:spacing w:val="1"/>
              </w:rPr>
              <w:t>No.</w:t>
            </w:r>
            <w:r>
              <w:rPr>
                <w:rFonts w:ascii="Times New Roman"/>
                <w:spacing w:val="-2"/>
              </w:rPr>
              <w:t xml:space="preserve"> </w:t>
            </w:r>
            <w:r>
              <w:rPr>
                <w:rFonts w:ascii="Times New Roman"/>
                <w:spacing w:val="1"/>
              </w:rPr>
              <w:t>of</w:t>
            </w:r>
            <w:r>
              <w:rPr>
                <w:rFonts w:ascii="Times New Roman"/>
                <w:spacing w:val="-1"/>
              </w:rPr>
              <w:t xml:space="preserve"> Civil</w:t>
            </w:r>
            <w:r>
              <w:rPr>
                <w:rFonts w:ascii="Times New Roman"/>
              </w:rPr>
              <w:t xml:space="preserve"> </w:t>
            </w:r>
            <w:r>
              <w:rPr>
                <w:rFonts w:ascii="Times New Roman"/>
                <w:spacing w:val="-1"/>
              </w:rPr>
              <w:t>Penalties</w:t>
            </w:r>
          </w:p>
        </w:tc>
        <w:tc>
          <w:tcPr>
            <w:tcW w:w="862" w:type="dxa"/>
            <w:tcBorders>
              <w:top w:val="single" w:sz="6" w:space="0" w:color="000000"/>
              <w:left w:val="nil"/>
              <w:bottom w:val="single" w:sz="6" w:space="0" w:color="000000"/>
              <w:right w:val="single" w:sz="4" w:space="0" w:color="000000"/>
            </w:tcBorders>
          </w:tcPr>
          <w:p w14:paraId="366A98F9" w14:textId="77777777" w:rsidR="00D775D4" w:rsidRDefault="008351EC">
            <w:pPr>
              <w:pStyle w:val="TableParagraph"/>
              <w:spacing w:before="29"/>
              <w:ind w:left="2"/>
              <w:rPr>
                <w:rFonts w:ascii="Times New Roman" w:eastAsia="Times New Roman" w:hAnsi="Times New Roman" w:cs="Times New Roman"/>
              </w:rPr>
            </w:pPr>
            <w:r>
              <w:rPr>
                <w:rFonts w:ascii="Times New Roman"/>
              </w:rPr>
              <w:t>Amount</w:t>
            </w:r>
          </w:p>
        </w:tc>
        <w:tc>
          <w:tcPr>
            <w:tcW w:w="1620" w:type="dxa"/>
            <w:tcBorders>
              <w:top w:val="single" w:sz="6" w:space="0" w:color="000000"/>
              <w:left w:val="single" w:sz="4" w:space="0" w:color="000000"/>
              <w:bottom w:val="single" w:sz="6" w:space="0" w:color="000000"/>
              <w:right w:val="single" w:sz="4" w:space="0" w:color="000000"/>
            </w:tcBorders>
          </w:tcPr>
          <w:p w14:paraId="327B67EB" w14:textId="77777777" w:rsidR="00D775D4" w:rsidRDefault="008351EC">
            <w:pPr>
              <w:pStyle w:val="TableParagraph"/>
              <w:spacing w:before="29"/>
              <w:ind w:right="8"/>
              <w:jc w:val="center"/>
              <w:rPr>
                <w:rFonts w:ascii="Times New Roman" w:eastAsia="Times New Roman" w:hAnsi="Times New Roman" w:cs="Times New Roman"/>
              </w:rPr>
            </w:pPr>
            <w:r>
              <w:rPr>
                <w:rFonts w:ascii="Times New Roman"/>
                <w:spacing w:val="-1"/>
              </w:rPr>
              <w:t>Total</w:t>
            </w:r>
          </w:p>
        </w:tc>
        <w:tc>
          <w:tcPr>
            <w:tcW w:w="1168" w:type="dxa"/>
            <w:tcBorders>
              <w:top w:val="nil"/>
              <w:left w:val="single" w:sz="4" w:space="0" w:color="000000"/>
              <w:bottom w:val="nil"/>
              <w:right w:val="single" w:sz="4" w:space="0" w:color="000000"/>
            </w:tcBorders>
          </w:tcPr>
          <w:p w14:paraId="434E6595" w14:textId="77777777" w:rsidR="00D775D4" w:rsidRDefault="00D775D4"/>
        </w:tc>
        <w:tc>
          <w:tcPr>
            <w:tcW w:w="2804" w:type="dxa"/>
            <w:tcBorders>
              <w:top w:val="single" w:sz="6" w:space="0" w:color="000000"/>
              <w:left w:val="single" w:sz="4" w:space="0" w:color="000000"/>
              <w:bottom w:val="single" w:sz="4" w:space="0" w:color="000000"/>
              <w:right w:val="single" w:sz="4" w:space="0" w:color="000000"/>
            </w:tcBorders>
          </w:tcPr>
          <w:p w14:paraId="319BDC59" w14:textId="77777777" w:rsidR="00D775D4" w:rsidRDefault="008351EC">
            <w:pPr>
              <w:pStyle w:val="TableParagraph"/>
              <w:spacing w:before="65" w:line="252" w:lineRule="exact"/>
              <w:ind w:left="3"/>
              <w:jc w:val="center"/>
              <w:rPr>
                <w:rFonts w:ascii="Times New Roman" w:eastAsia="Times New Roman" w:hAnsi="Times New Roman" w:cs="Times New Roman"/>
              </w:rPr>
            </w:pPr>
            <w:r>
              <w:rPr>
                <w:rFonts w:ascii="Times New Roman"/>
                <w:spacing w:val="1"/>
              </w:rPr>
              <w:t>12</w:t>
            </w:r>
          </w:p>
        </w:tc>
      </w:tr>
      <w:tr w:rsidR="00D775D4" w14:paraId="79AFABA4" w14:textId="77777777">
        <w:trPr>
          <w:trHeight w:hRule="exact" w:val="288"/>
        </w:trPr>
        <w:tc>
          <w:tcPr>
            <w:tcW w:w="2402" w:type="dxa"/>
            <w:tcBorders>
              <w:top w:val="single" w:sz="6" w:space="0" w:color="000000"/>
              <w:left w:val="single" w:sz="4" w:space="0" w:color="000000"/>
              <w:bottom w:val="single" w:sz="4" w:space="0" w:color="000000"/>
              <w:right w:val="nil"/>
            </w:tcBorders>
          </w:tcPr>
          <w:p w14:paraId="7C3B3B6B" w14:textId="77777777" w:rsidR="00D775D4" w:rsidRDefault="008351EC">
            <w:pPr>
              <w:pStyle w:val="TableParagraph"/>
              <w:spacing w:line="251" w:lineRule="exact"/>
              <w:ind w:right="134"/>
              <w:jc w:val="center"/>
              <w:rPr>
                <w:rFonts w:ascii="Times New Roman" w:eastAsia="Times New Roman" w:hAnsi="Times New Roman" w:cs="Times New Roman"/>
              </w:rPr>
            </w:pPr>
            <w:r>
              <w:rPr>
                <w:rFonts w:ascii="Times New Roman"/>
              </w:rPr>
              <w:t>1</w:t>
            </w:r>
          </w:p>
        </w:tc>
        <w:tc>
          <w:tcPr>
            <w:tcW w:w="862" w:type="dxa"/>
            <w:tcBorders>
              <w:top w:val="single" w:sz="6" w:space="0" w:color="000000"/>
              <w:left w:val="nil"/>
              <w:bottom w:val="single" w:sz="4" w:space="0" w:color="000000"/>
              <w:right w:val="single" w:sz="4" w:space="0" w:color="000000"/>
            </w:tcBorders>
          </w:tcPr>
          <w:p w14:paraId="07635F5A" w14:textId="77777777" w:rsidR="00D775D4" w:rsidRDefault="008351EC">
            <w:pPr>
              <w:pStyle w:val="TableParagraph"/>
              <w:spacing w:line="251" w:lineRule="exact"/>
              <w:ind w:left="86"/>
              <w:rPr>
                <w:rFonts w:ascii="Times New Roman" w:eastAsia="Times New Roman" w:hAnsi="Times New Roman" w:cs="Times New Roman"/>
              </w:rPr>
            </w:pPr>
            <w:r>
              <w:rPr>
                <w:rFonts w:ascii="Times New Roman"/>
              </w:rPr>
              <w:t>$2500</w:t>
            </w:r>
          </w:p>
        </w:tc>
        <w:tc>
          <w:tcPr>
            <w:tcW w:w="1620" w:type="dxa"/>
            <w:tcBorders>
              <w:top w:val="single" w:sz="6" w:space="0" w:color="000000"/>
              <w:left w:val="single" w:sz="4" w:space="0" w:color="000000"/>
              <w:bottom w:val="single" w:sz="4" w:space="0" w:color="000000"/>
              <w:right w:val="single" w:sz="4" w:space="0" w:color="000000"/>
            </w:tcBorders>
          </w:tcPr>
          <w:p w14:paraId="0A4DAD55" w14:textId="77777777" w:rsidR="00D775D4" w:rsidRDefault="008351EC">
            <w:pPr>
              <w:pStyle w:val="TableParagraph"/>
              <w:spacing w:line="251" w:lineRule="exact"/>
              <w:ind w:left="523"/>
              <w:rPr>
                <w:rFonts w:ascii="Times New Roman" w:eastAsia="Times New Roman" w:hAnsi="Times New Roman" w:cs="Times New Roman"/>
              </w:rPr>
            </w:pPr>
            <w:r>
              <w:rPr>
                <w:rFonts w:ascii="Times New Roman"/>
              </w:rPr>
              <w:t>$2500</w:t>
            </w:r>
          </w:p>
        </w:tc>
        <w:tc>
          <w:tcPr>
            <w:tcW w:w="1168" w:type="dxa"/>
            <w:tcBorders>
              <w:top w:val="nil"/>
              <w:left w:val="single" w:sz="4" w:space="0" w:color="000000"/>
              <w:bottom w:val="nil"/>
              <w:right w:val="nil"/>
            </w:tcBorders>
          </w:tcPr>
          <w:p w14:paraId="60FF3ABE" w14:textId="77777777" w:rsidR="00D775D4" w:rsidRDefault="00D775D4"/>
        </w:tc>
        <w:tc>
          <w:tcPr>
            <w:tcW w:w="2804" w:type="dxa"/>
            <w:tcBorders>
              <w:top w:val="single" w:sz="4" w:space="0" w:color="000000"/>
              <w:left w:val="nil"/>
              <w:bottom w:val="nil"/>
              <w:right w:val="nil"/>
            </w:tcBorders>
          </w:tcPr>
          <w:p w14:paraId="3A7D72F3" w14:textId="77777777" w:rsidR="00D775D4" w:rsidRDefault="00D775D4"/>
        </w:tc>
      </w:tr>
      <w:tr w:rsidR="00D775D4" w14:paraId="52005B51" w14:textId="77777777">
        <w:trPr>
          <w:trHeight w:hRule="exact" w:val="306"/>
        </w:trPr>
        <w:tc>
          <w:tcPr>
            <w:tcW w:w="2402" w:type="dxa"/>
            <w:tcBorders>
              <w:top w:val="single" w:sz="4" w:space="0" w:color="000000"/>
              <w:left w:val="nil"/>
              <w:bottom w:val="nil"/>
              <w:right w:val="nil"/>
            </w:tcBorders>
          </w:tcPr>
          <w:p w14:paraId="6358AAD6" w14:textId="77777777" w:rsidR="00D775D4" w:rsidRDefault="00D775D4"/>
        </w:tc>
        <w:tc>
          <w:tcPr>
            <w:tcW w:w="862" w:type="dxa"/>
            <w:tcBorders>
              <w:top w:val="single" w:sz="4" w:space="0" w:color="000000"/>
              <w:left w:val="nil"/>
              <w:bottom w:val="nil"/>
              <w:right w:val="nil"/>
            </w:tcBorders>
          </w:tcPr>
          <w:p w14:paraId="5B9EC21C" w14:textId="77777777" w:rsidR="00D775D4" w:rsidRDefault="008351EC">
            <w:pPr>
              <w:pStyle w:val="TableParagraph"/>
              <w:spacing w:line="251" w:lineRule="exact"/>
              <w:ind w:left="286"/>
              <w:rPr>
                <w:rFonts w:ascii="Times New Roman" w:eastAsia="Times New Roman" w:hAnsi="Times New Roman" w:cs="Times New Roman"/>
              </w:rPr>
            </w:pPr>
            <w:r>
              <w:rPr>
                <w:rFonts w:ascii="Times New Roman"/>
                <w:spacing w:val="-1"/>
              </w:rPr>
              <w:t>Total</w:t>
            </w:r>
          </w:p>
        </w:tc>
        <w:tc>
          <w:tcPr>
            <w:tcW w:w="1620" w:type="dxa"/>
            <w:tcBorders>
              <w:top w:val="single" w:sz="4" w:space="0" w:color="000000"/>
              <w:left w:val="nil"/>
              <w:bottom w:val="nil"/>
              <w:right w:val="nil"/>
            </w:tcBorders>
          </w:tcPr>
          <w:p w14:paraId="74899B5D" w14:textId="77777777" w:rsidR="00D775D4" w:rsidRDefault="008351EC">
            <w:pPr>
              <w:pStyle w:val="TableParagraph"/>
              <w:spacing w:line="251" w:lineRule="exact"/>
              <w:ind w:left="528"/>
              <w:rPr>
                <w:rFonts w:ascii="Times New Roman" w:eastAsia="Times New Roman" w:hAnsi="Times New Roman" w:cs="Times New Roman"/>
              </w:rPr>
            </w:pPr>
            <w:r>
              <w:rPr>
                <w:rFonts w:ascii="Times New Roman"/>
              </w:rPr>
              <w:t>$4375</w:t>
            </w:r>
          </w:p>
        </w:tc>
        <w:tc>
          <w:tcPr>
            <w:tcW w:w="1168" w:type="dxa"/>
            <w:tcBorders>
              <w:top w:val="nil"/>
              <w:left w:val="nil"/>
              <w:bottom w:val="nil"/>
              <w:right w:val="nil"/>
            </w:tcBorders>
          </w:tcPr>
          <w:p w14:paraId="5E1A2DE7" w14:textId="77777777" w:rsidR="00D775D4" w:rsidRDefault="00D775D4"/>
        </w:tc>
        <w:tc>
          <w:tcPr>
            <w:tcW w:w="2804" w:type="dxa"/>
            <w:tcBorders>
              <w:top w:val="nil"/>
              <w:left w:val="nil"/>
              <w:bottom w:val="nil"/>
              <w:right w:val="nil"/>
            </w:tcBorders>
          </w:tcPr>
          <w:p w14:paraId="2D5FDF25" w14:textId="77777777" w:rsidR="00D775D4" w:rsidRDefault="00D775D4"/>
        </w:tc>
      </w:tr>
    </w:tbl>
    <w:p w14:paraId="72BC1A33" w14:textId="77777777" w:rsidR="00D775D4" w:rsidRDefault="00D775D4">
      <w:pPr>
        <w:spacing w:before="2"/>
        <w:rPr>
          <w:rFonts w:ascii="Times New Roman" w:eastAsia="Times New Roman" w:hAnsi="Times New Roman" w:cs="Times New Roman"/>
          <w:b/>
          <w:bCs/>
          <w:sz w:val="28"/>
          <w:szCs w:val="28"/>
        </w:rPr>
      </w:pPr>
    </w:p>
    <w:tbl>
      <w:tblPr>
        <w:tblW w:w="0" w:type="auto"/>
        <w:tblInd w:w="1411" w:type="dxa"/>
        <w:tblLayout w:type="fixed"/>
        <w:tblCellMar>
          <w:left w:w="0" w:type="dxa"/>
          <w:right w:w="0" w:type="dxa"/>
        </w:tblCellMar>
        <w:tblLook w:val="01E0" w:firstRow="1" w:lastRow="1" w:firstColumn="1" w:lastColumn="1" w:noHBand="0" w:noVBand="0"/>
      </w:tblPr>
      <w:tblGrid>
        <w:gridCol w:w="4952"/>
        <w:gridCol w:w="2700"/>
      </w:tblGrid>
      <w:tr w:rsidR="00D775D4" w14:paraId="5A6D51ED" w14:textId="77777777">
        <w:trPr>
          <w:trHeight w:hRule="exact" w:val="358"/>
        </w:trPr>
        <w:tc>
          <w:tcPr>
            <w:tcW w:w="7652" w:type="dxa"/>
            <w:gridSpan w:val="2"/>
            <w:tcBorders>
              <w:top w:val="nil"/>
              <w:left w:val="nil"/>
              <w:bottom w:val="single" w:sz="6" w:space="0" w:color="000000"/>
              <w:right w:val="nil"/>
            </w:tcBorders>
          </w:tcPr>
          <w:p w14:paraId="35460652" w14:textId="77777777" w:rsidR="00D775D4" w:rsidRDefault="008351EC">
            <w:pPr>
              <w:pStyle w:val="TableParagraph"/>
              <w:spacing w:before="24" w:line="320" w:lineRule="exact"/>
              <w:ind w:left="2336"/>
              <w:rPr>
                <w:rFonts w:ascii="Times New Roman" w:eastAsia="Times New Roman" w:hAnsi="Times New Roman" w:cs="Times New Roman"/>
                <w:sz w:val="28"/>
                <w:szCs w:val="28"/>
              </w:rPr>
            </w:pPr>
            <w:r>
              <w:rPr>
                <w:rFonts w:ascii="Times New Roman"/>
                <w:b/>
                <w:sz w:val="28"/>
              </w:rPr>
              <w:t>Root Cause</w:t>
            </w:r>
            <w:r>
              <w:rPr>
                <w:rFonts w:ascii="Times New Roman"/>
                <w:b/>
                <w:spacing w:val="1"/>
                <w:sz w:val="28"/>
              </w:rPr>
              <w:t xml:space="preserve"> </w:t>
            </w:r>
            <w:r>
              <w:rPr>
                <w:rFonts w:ascii="Times New Roman"/>
                <w:b/>
                <w:sz w:val="28"/>
              </w:rPr>
              <w:t>of</w:t>
            </w:r>
            <w:r>
              <w:rPr>
                <w:rFonts w:ascii="Times New Roman"/>
                <w:b/>
                <w:spacing w:val="-4"/>
                <w:sz w:val="28"/>
              </w:rPr>
              <w:t xml:space="preserve"> </w:t>
            </w:r>
            <w:r>
              <w:rPr>
                <w:rFonts w:ascii="Times New Roman"/>
                <w:b/>
                <w:spacing w:val="-1"/>
                <w:sz w:val="28"/>
              </w:rPr>
              <w:t>Violations</w:t>
            </w:r>
          </w:p>
        </w:tc>
      </w:tr>
      <w:tr w:rsidR="00D775D4" w14:paraId="62F9DC8E" w14:textId="77777777">
        <w:trPr>
          <w:trHeight w:hRule="exact" w:val="264"/>
        </w:trPr>
        <w:tc>
          <w:tcPr>
            <w:tcW w:w="4952" w:type="dxa"/>
            <w:tcBorders>
              <w:top w:val="single" w:sz="6" w:space="0" w:color="000000"/>
              <w:left w:val="nil"/>
              <w:bottom w:val="single" w:sz="6" w:space="0" w:color="000000"/>
              <w:right w:val="single" w:sz="4" w:space="0" w:color="000000"/>
            </w:tcBorders>
          </w:tcPr>
          <w:p w14:paraId="2EECDEA5" w14:textId="77777777" w:rsidR="00D775D4" w:rsidRDefault="008351EC">
            <w:pPr>
              <w:pStyle w:val="TableParagraph"/>
              <w:spacing w:line="250" w:lineRule="exact"/>
              <w:ind w:left="1496"/>
              <w:rPr>
                <w:rFonts w:ascii="Times New Roman" w:eastAsia="Times New Roman" w:hAnsi="Times New Roman" w:cs="Times New Roman"/>
              </w:rPr>
            </w:pPr>
            <w:r>
              <w:rPr>
                <w:rFonts w:ascii="Times New Roman"/>
              </w:rPr>
              <w:t>No</w:t>
            </w:r>
            <w:r>
              <w:rPr>
                <w:rFonts w:ascii="Times New Roman"/>
                <w:spacing w:val="-2"/>
              </w:rPr>
              <w:t xml:space="preserve"> </w:t>
            </w:r>
            <w:r>
              <w:rPr>
                <w:rFonts w:ascii="Times New Roman"/>
                <w:spacing w:val="-1"/>
              </w:rPr>
              <w:t>notification</w:t>
            </w:r>
            <w:r>
              <w:rPr>
                <w:rFonts w:ascii="Times New Roman"/>
                <w:spacing w:val="2"/>
              </w:rPr>
              <w:t xml:space="preserve"> </w:t>
            </w:r>
            <w:r>
              <w:rPr>
                <w:rFonts w:ascii="Times New Roman"/>
                <w:spacing w:val="-1"/>
              </w:rPr>
              <w:t>to</w:t>
            </w:r>
            <w:r>
              <w:rPr>
                <w:rFonts w:ascii="Times New Roman"/>
                <w:spacing w:val="-2"/>
              </w:rPr>
              <w:t xml:space="preserve"> </w:t>
            </w:r>
            <w:r>
              <w:rPr>
                <w:rFonts w:ascii="Times New Roman"/>
                <w:spacing w:val="-1"/>
              </w:rPr>
              <w:t>811</w:t>
            </w:r>
          </w:p>
        </w:tc>
        <w:tc>
          <w:tcPr>
            <w:tcW w:w="2700" w:type="dxa"/>
            <w:tcBorders>
              <w:top w:val="single" w:sz="6" w:space="0" w:color="000000"/>
              <w:left w:val="single" w:sz="4" w:space="0" w:color="000000"/>
              <w:bottom w:val="single" w:sz="6" w:space="0" w:color="000000"/>
              <w:right w:val="nil"/>
            </w:tcBorders>
          </w:tcPr>
          <w:p w14:paraId="502628D9" w14:textId="77777777" w:rsidR="00D775D4" w:rsidRDefault="008351EC">
            <w:pPr>
              <w:pStyle w:val="TableParagraph"/>
              <w:spacing w:line="250" w:lineRule="exact"/>
              <w:ind w:right="7"/>
              <w:jc w:val="center"/>
              <w:rPr>
                <w:rFonts w:ascii="Times New Roman" w:eastAsia="Times New Roman" w:hAnsi="Times New Roman" w:cs="Times New Roman"/>
              </w:rPr>
            </w:pPr>
            <w:r>
              <w:rPr>
                <w:rFonts w:ascii="Times New Roman"/>
                <w:spacing w:val="1"/>
              </w:rPr>
              <w:t>10</w:t>
            </w:r>
          </w:p>
        </w:tc>
      </w:tr>
      <w:tr w:rsidR="00D775D4" w14:paraId="73CAD195" w14:textId="77777777">
        <w:trPr>
          <w:trHeight w:hRule="exact" w:val="288"/>
        </w:trPr>
        <w:tc>
          <w:tcPr>
            <w:tcW w:w="4952" w:type="dxa"/>
            <w:tcBorders>
              <w:top w:val="single" w:sz="6" w:space="0" w:color="000000"/>
              <w:left w:val="nil"/>
              <w:bottom w:val="single" w:sz="6" w:space="0" w:color="000000"/>
              <w:right w:val="single" w:sz="4" w:space="0" w:color="000000"/>
            </w:tcBorders>
          </w:tcPr>
          <w:p w14:paraId="268F179E" w14:textId="77777777" w:rsidR="00D775D4" w:rsidRDefault="008351EC">
            <w:pPr>
              <w:pStyle w:val="TableParagraph"/>
              <w:spacing w:line="251" w:lineRule="exact"/>
              <w:ind w:left="1160"/>
              <w:rPr>
                <w:rFonts w:ascii="Times New Roman" w:eastAsia="Times New Roman" w:hAnsi="Times New Roman" w:cs="Times New Roman"/>
              </w:rPr>
            </w:pPr>
            <w:r>
              <w:rPr>
                <w:rFonts w:ascii="Times New Roman"/>
                <w:spacing w:val="-1"/>
              </w:rPr>
              <w:t>Failure to</w:t>
            </w:r>
            <w:r>
              <w:rPr>
                <w:rFonts w:ascii="Times New Roman"/>
                <w:spacing w:val="3"/>
              </w:rPr>
              <w:t xml:space="preserve"> </w:t>
            </w:r>
            <w:r>
              <w:rPr>
                <w:rFonts w:ascii="Times New Roman"/>
              </w:rPr>
              <w:t>use</w:t>
            </w:r>
            <w:r>
              <w:rPr>
                <w:rFonts w:ascii="Times New Roman"/>
                <w:spacing w:val="-1"/>
              </w:rPr>
              <w:t xml:space="preserve"> reasonable care</w:t>
            </w:r>
          </w:p>
        </w:tc>
        <w:tc>
          <w:tcPr>
            <w:tcW w:w="2700" w:type="dxa"/>
            <w:tcBorders>
              <w:top w:val="single" w:sz="6" w:space="0" w:color="000000"/>
              <w:left w:val="single" w:sz="4" w:space="0" w:color="000000"/>
              <w:bottom w:val="single" w:sz="6" w:space="0" w:color="000000"/>
              <w:right w:val="nil"/>
            </w:tcBorders>
          </w:tcPr>
          <w:p w14:paraId="5A89CEAE" w14:textId="77777777" w:rsidR="00D775D4" w:rsidRDefault="008351EC">
            <w:pPr>
              <w:pStyle w:val="TableParagraph"/>
              <w:spacing w:line="251" w:lineRule="exact"/>
              <w:ind w:right="17"/>
              <w:jc w:val="center"/>
              <w:rPr>
                <w:rFonts w:ascii="Times New Roman" w:eastAsia="Times New Roman" w:hAnsi="Times New Roman" w:cs="Times New Roman"/>
              </w:rPr>
            </w:pPr>
            <w:r>
              <w:rPr>
                <w:rFonts w:ascii="Times New Roman"/>
              </w:rPr>
              <w:t>3</w:t>
            </w:r>
          </w:p>
        </w:tc>
      </w:tr>
      <w:tr w:rsidR="00D775D4" w14:paraId="6110FA30" w14:textId="77777777">
        <w:trPr>
          <w:trHeight w:hRule="exact" w:val="284"/>
        </w:trPr>
        <w:tc>
          <w:tcPr>
            <w:tcW w:w="4952" w:type="dxa"/>
            <w:tcBorders>
              <w:top w:val="single" w:sz="6" w:space="0" w:color="000000"/>
              <w:left w:val="nil"/>
              <w:bottom w:val="single" w:sz="4" w:space="0" w:color="000000"/>
              <w:right w:val="single" w:sz="4" w:space="0" w:color="000000"/>
            </w:tcBorders>
          </w:tcPr>
          <w:p w14:paraId="46D7424E" w14:textId="77777777" w:rsidR="00D775D4" w:rsidRDefault="008351EC">
            <w:pPr>
              <w:pStyle w:val="TableParagraph"/>
              <w:spacing w:line="247" w:lineRule="exact"/>
              <w:ind w:left="228"/>
              <w:rPr>
                <w:rFonts w:ascii="Times New Roman" w:eastAsia="Times New Roman" w:hAnsi="Times New Roman" w:cs="Times New Roman"/>
              </w:rPr>
            </w:pPr>
            <w:r>
              <w:rPr>
                <w:rFonts w:ascii="Times New Roman"/>
                <w:spacing w:val="-1"/>
              </w:rPr>
              <w:t>Excavating/Demolishing</w:t>
            </w:r>
            <w:r>
              <w:rPr>
                <w:rFonts w:ascii="Times New Roman"/>
                <w:spacing w:val="-2"/>
              </w:rPr>
              <w:t xml:space="preserve"> </w:t>
            </w:r>
            <w:r>
              <w:rPr>
                <w:rFonts w:ascii="Times New Roman"/>
                <w:spacing w:val="-1"/>
              </w:rPr>
              <w:t>beyond</w:t>
            </w:r>
            <w:r>
              <w:rPr>
                <w:rFonts w:ascii="Times New Roman"/>
                <w:spacing w:val="2"/>
              </w:rPr>
              <w:t xml:space="preserve"> </w:t>
            </w:r>
            <w:proofErr w:type="gramStart"/>
            <w:r>
              <w:rPr>
                <w:rFonts w:ascii="Times New Roman"/>
                <w:spacing w:val="-1"/>
              </w:rPr>
              <w:t>15</w:t>
            </w:r>
            <w:r>
              <w:rPr>
                <w:rFonts w:ascii="Times New Roman"/>
                <w:spacing w:val="-2"/>
              </w:rPr>
              <w:t xml:space="preserve"> </w:t>
            </w:r>
            <w:r>
              <w:rPr>
                <w:rFonts w:ascii="Times New Roman"/>
                <w:spacing w:val="-1"/>
              </w:rPr>
              <w:t>day</w:t>
            </w:r>
            <w:proofErr w:type="gramEnd"/>
            <w:r>
              <w:rPr>
                <w:rFonts w:ascii="Times New Roman"/>
                <w:spacing w:val="2"/>
              </w:rPr>
              <w:t xml:space="preserve"> </w:t>
            </w:r>
            <w:r>
              <w:rPr>
                <w:rFonts w:ascii="Times New Roman"/>
                <w:spacing w:val="-2"/>
              </w:rPr>
              <w:t>expiration</w:t>
            </w:r>
          </w:p>
        </w:tc>
        <w:tc>
          <w:tcPr>
            <w:tcW w:w="2700" w:type="dxa"/>
            <w:tcBorders>
              <w:top w:val="single" w:sz="6" w:space="0" w:color="000000"/>
              <w:left w:val="single" w:sz="4" w:space="0" w:color="000000"/>
              <w:bottom w:val="single" w:sz="4" w:space="0" w:color="000000"/>
              <w:right w:val="nil"/>
            </w:tcBorders>
          </w:tcPr>
          <w:p w14:paraId="4B1789DF" w14:textId="77777777" w:rsidR="00D775D4" w:rsidRDefault="008351EC">
            <w:pPr>
              <w:pStyle w:val="TableParagraph"/>
              <w:spacing w:line="247" w:lineRule="exact"/>
              <w:ind w:right="17"/>
              <w:jc w:val="center"/>
              <w:rPr>
                <w:rFonts w:ascii="Times New Roman" w:eastAsia="Times New Roman" w:hAnsi="Times New Roman" w:cs="Times New Roman"/>
              </w:rPr>
            </w:pPr>
            <w:r>
              <w:rPr>
                <w:rFonts w:ascii="Times New Roman"/>
              </w:rPr>
              <w:t>1</w:t>
            </w:r>
          </w:p>
        </w:tc>
      </w:tr>
      <w:tr w:rsidR="00D775D4" w14:paraId="3095427B" w14:textId="77777777">
        <w:trPr>
          <w:trHeight w:hRule="exact" w:val="306"/>
        </w:trPr>
        <w:tc>
          <w:tcPr>
            <w:tcW w:w="4952" w:type="dxa"/>
            <w:tcBorders>
              <w:top w:val="single" w:sz="4" w:space="0" w:color="000000"/>
              <w:left w:val="nil"/>
              <w:bottom w:val="nil"/>
              <w:right w:val="nil"/>
            </w:tcBorders>
          </w:tcPr>
          <w:p w14:paraId="635AFCE5" w14:textId="77777777" w:rsidR="00D775D4" w:rsidRDefault="008351EC">
            <w:pPr>
              <w:pStyle w:val="TableParagraph"/>
              <w:spacing w:line="251" w:lineRule="exact"/>
              <w:ind w:right="112"/>
              <w:jc w:val="right"/>
              <w:rPr>
                <w:rFonts w:ascii="Times New Roman" w:eastAsia="Times New Roman" w:hAnsi="Times New Roman" w:cs="Times New Roman"/>
              </w:rPr>
            </w:pPr>
            <w:r>
              <w:rPr>
                <w:rFonts w:ascii="Times New Roman"/>
                <w:spacing w:val="-1"/>
              </w:rPr>
              <w:t>Total</w:t>
            </w:r>
          </w:p>
        </w:tc>
        <w:tc>
          <w:tcPr>
            <w:tcW w:w="2700" w:type="dxa"/>
            <w:tcBorders>
              <w:top w:val="single" w:sz="4" w:space="0" w:color="000000"/>
              <w:left w:val="nil"/>
              <w:bottom w:val="nil"/>
              <w:right w:val="nil"/>
            </w:tcBorders>
          </w:tcPr>
          <w:p w14:paraId="34A4C7E4" w14:textId="77777777" w:rsidR="00D775D4" w:rsidRDefault="008351EC">
            <w:pPr>
              <w:pStyle w:val="TableParagraph"/>
              <w:spacing w:line="251" w:lineRule="exact"/>
              <w:ind w:left="103"/>
              <w:rPr>
                <w:rFonts w:ascii="Times New Roman" w:eastAsia="Times New Roman" w:hAnsi="Times New Roman" w:cs="Times New Roman"/>
              </w:rPr>
            </w:pPr>
            <w:r>
              <w:rPr>
                <w:rFonts w:ascii="Times New Roman"/>
                <w:spacing w:val="2"/>
              </w:rPr>
              <w:t>1</w:t>
            </w:r>
            <w:r>
              <w:rPr>
                <w:rFonts w:ascii="Times New Roman"/>
              </w:rPr>
              <w:t>4</w:t>
            </w:r>
          </w:p>
        </w:tc>
      </w:tr>
    </w:tbl>
    <w:p w14:paraId="69243B8D" w14:textId="77777777" w:rsidR="00D775D4" w:rsidRDefault="00D775D4">
      <w:pPr>
        <w:spacing w:before="5"/>
        <w:rPr>
          <w:rFonts w:ascii="Times New Roman" w:eastAsia="Times New Roman" w:hAnsi="Times New Roman" w:cs="Times New Roman"/>
          <w:b/>
          <w:bCs/>
          <w:sz w:val="26"/>
          <w:szCs w:val="26"/>
        </w:rPr>
      </w:pPr>
    </w:p>
    <w:tbl>
      <w:tblPr>
        <w:tblW w:w="0" w:type="auto"/>
        <w:tblInd w:w="2243" w:type="dxa"/>
        <w:tblLayout w:type="fixed"/>
        <w:tblCellMar>
          <w:left w:w="0" w:type="dxa"/>
          <w:right w:w="0" w:type="dxa"/>
        </w:tblCellMar>
        <w:tblLook w:val="01E0" w:firstRow="1" w:lastRow="1" w:firstColumn="1" w:lastColumn="1" w:noHBand="0" w:noVBand="0"/>
      </w:tblPr>
      <w:tblGrid>
        <w:gridCol w:w="3000"/>
        <w:gridCol w:w="2980"/>
      </w:tblGrid>
      <w:tr w:rsidR="00D775D4" w14:paraId="2194155D" w14:textId="77777777">
        <w:trPr>
          <w:trHeight w:hRule="exact" w:val="390"/>
        </w:trPr>
        <w:tc>
          <w:tcPr>
            <w:tcW w:w="3000" w:type="dxa"/>
            <w:tcBorders>
              <w:top w:val="nil"/>
              <w:left w:val="nil"/>
              <w:bottom w:val="single" w:sz="6" w:space="0" w:color="000000"/>
              <w:right w:val="nil"/>
            </w:tcBorders>
          </w:tcPr>
          <w:p w14:paraId="2E0D8C61" w14:textId="77777777" w:rsidR="00D775D4" w:rsidRDefault="008351EC">
            <w:pPr>
              <w:pStyle w:val="TableParagraph"/>
              <w:spacing w:before="24"/>
              <w:ind w:left="308"/>
              <w:rPr>
                <w:rFonts w:ascii="Times New Roman" w:eastAsia="Times New Roman" w:hAnsi="Times New Roman" w:cs="Times New Roman"/>
                <w:sz w:val="28"/>
                <w:szCs w:val="28"/>
              </w:rPr>
            </w:pPr>
            <w:r>
              <w:rPr>
                <w:rFonts w:ascii="Times New Roman"/>
                <w:b/>
                <w:spacing w:val="-1"/>
                <w:sz w:val="28"/>
              </w:rPr>
              <w:t>Violators</w:t>
            </w:r>
            <w:r>
              <w:rPr>
                <w:rFonts w:ascii="Times New Roman"/>
                <w:b/>
                <w:spacing w:val="1"/>
                <w:sz w:val="28"/>
              </w:rPr>
              <w:t xml:space="preserve"> </w:t>
            </w:r>
            <w:r>
              <w:rPr>
                <w:rFonts w:ascii="Times New Roman"/>
                <w:b/>
                <w:sz w:val="28"/>
              </w:rPr>
              <w:t>by</w:t>
            </w:r>
            <w:r>
              <w:rPr>
                <w:rFonts w:ascii="Times New Roman"/>
                <w:b/>
                <w:spacing w:val="1"/>
                <w:sz w:val="28"/>
              </w:rPr>
              <w:t xml:space="preserve"> </w:t>
            </w:r>
            <w:r>
              <w:rPr>
                <w:rFonts w:ascii="Times New Roman"/>
                <w:b/>
                <w:spacing w:val="-1"/>
                <w:sz w:val="28"/>
              </w:rPr>
              <w:t>Region</w:t>
            </w:r>
          </w:p>
        </w:tc>
        <w:tc>
          <w:tcPr>
            <w:tcW w:w="2980" w:type="dxa"/>
            <w:tcBorders>
              <w:top w:val="nil"/>
              <w:left w:val="nil"/>
              <w:bottom w:val="single" w:sz="6" w:space="0" w:color="000000"/>
              <w:right w:val="nil"/>
            </w:tcBorders>
          </w:tcPr>
          <w:p w14:paraId="58CF3E40" w14:textId="77777777" w:rsidR="00D775D4" w:rsidRDefault="008351EC">
            <w:pPr>
              <w:pStyle w:val="TableParagraph"/>
              <w:spacing w:before="24"/>
              <w:ind w:left="543"/>
              <w:rPr>
                <w:rFonts w:ascii="Times New Roman" w:eastAsia="Times New Roman" w:hAnsi="Times New Roman" w:cs="Times New Roman"/>
                <w:sz w:val="28"/>
                <w:szCs w:val="28"/>
              </w:rPr>
            </w:pPr>
            <w:r>
              <w:rPr>
                <w:rFonts w:ascii="Times New Roman"/>
                <w:b/>
                <w:sz w:val="28"/>
              </w:rPr>
              <w:t>No.</w:t>
            </w:r>
            <w:r>
              <w:rPr>
                <w:rFonts w:ascii="Times New Roman"/>
                <w:b/>
                <w:spacing w:val="3"/>
                <w:sz w:val="28"/>
              </w:rPr>
              <w:t xml:space="preserve"> </w:t>
            </w:r>
            <w:r>
              <w:rPr>
                <w:rFonts w:ascii="Times New Roman"/>
                <w:b/>
                <w:sz w:val="28"/>
              </w:rPr>
              <w:t>of</w:t>
            </w:r>
            <w:r>
              <w:rPr>
                <w:rFonts w:ascii="Times New Roman"/>
                <w:b/>
                <w:spacing w:val="-4"/>
                <w:sz w:val="28"/>
              </w:rPr>
              <w:t xml:space="preserve"> </w:t>
            </w:r>
            <w:r>
              <w:rPr>
                <w:rFonts w:ascii="Times New Roman"/>
                <w:b/>
                <w:spacing w:val="-1"/>
                <w:sz w:val="28"/>
              </w:rPr>
              <w:t>Violators</w:t>
            </w:r>
          </w:p>
        </w:tc>
      </w:tr>
      <w:tr w:rsidR="00D775D4" w14:paraId="077E98F9" w14:textId="77777777">
        <w:trPr>
          <w:trHeight w:hRule="exact" w:val="320"/>
        </w:trPr>
        <w:tc>
          <w:tcPr>
            <w:tcW w:w="3000" w:type="dxa"/>
            <w:tcBorders>
              <w:top w:val="single" w:sz="6" w:space="0" w:color="000000"/>
              <w:left w:val="nil"/>
              <w:bottom w:val="single" w:sz="6" w:space="0" w:color="000000"/>
              <w:right w:val="single" w:sz="4" w:space="0" w:color="000000"/>
            </w:tcBorders>
          </w:tcPr>
          <w:p w14:paraId="49044AC8" w14:textId="77777777" w:rsidR="00D775D4" w:rsidRDefault="008351EC">
            <w:pPr>
              <w:pStyle w:val="TableParagraph"/>
              <w:spacing w:line="251" w:lineRule="exact"/>
              <w:ind w:right="1"/>
              <w:jc w:val="center"/>
              <w:rPr>
                <w:rFonts w:ascii="Times New Roman" w:eastAsia="Times New Roman" w:hAnsi="Times New Roman" w:cs="Times New Roman"/>
              </w:rPr>
            </w:pPr>
            <w:r>
              <w:rPr>
                <w:rFonts w:ascii="Times New Roman"/>
                <w:spacing w:val="-2"/>
              </w:rPr>
              <w:t>East</w:t>
            </w:r>
          </w:p>
        </w:tc>
        <w:tc>
          <w:tcPr>
            <w:tcW w:w="2980" w:type="dxa"/>
            <w:tcBorders>
              <w:top w:val="single" w:sz="6" w:space="0" w:color="000000"/>
              <w:left w:val="single" w:sz="4" w:space="0" w:color="000000"/>
              <w:bottom w:val="single" w:sz="6" w:space="0" w:color="000000"/>
              <w:right w:val="nil"/>
            </w:tcBorders>
          </w:tcPr>
          <w:p w14:paraId="44B5A4C3" w14:textId="77777777" w:rsidR="00D775D4" w:rsidRDefault="008351EC">
            <w:pPr>
              <w:pStyle w:val="TableParagraph"/>
              <w:spacing w:line="251" w:lineRule="exact"/>
              <w:ind w:right="1"/>
              <w:jc w:val="center"/>
              <w:rPr>
                <w:rFonts w:ascii="Times New Roman" w:eastAsia="Times New Roman" w:hAnsi="Times New Roman" w:cs="Times New Roman"/>
              </w:rPr>
            </w:pPr>
            <w:r>
              <w:rPr>
                <w:rFonts w:ascii="Times New Roman"/>
                <w:spacing w:val="1"/>
              </w:rPr>
              <w:t>10</w:t>
            </w:r>
          </w:p>
        </w:tc>
      </w:tr>
      <w:tr w:rsidR="00D775D4" w14:paraId="1BBB17E5" w14:textId="77777777">
        <w:trPr>
          <w:trHeight w:hRule="exact" w:val="304"/>
        </w:trPr>
        <w:tc>
          <w:tcPr>
            <w:tcW w:w="3000" w:type="dxa"/>
            <w:tcBorders>
              <w:top w:val="single" w:sz="6" w:space="0" w:color="000000"/>
              <w:left w:val="nil"/>
              <w:bottom w:val="single" w:sz="6" w:space="0" w:color="000000"/>
              <w:right w:val="single" w:sz="4" w:space="0" w:color="000000"/>
            </w:tcBorders>
          </w:tcPr>
          <w:p w14:paraId="1EBF2A8D" w14:textId="77777777" w:rsidR="00D775D4" w:rsidRDefault="008351EC">
            <w:pPr>
              <w:pStyle w:val="TableParagraph"/>
              <w:spacing w:line="247" w:lineRule="exact"/>
              <w:ind w:left="1"/>
              <w:jc w:val="center"/>
              <w:rPr>
                <w:rFonts w:ascii="Times New Roman" w:eastAsia="Times New Roman" w:hAnsi="Times New Roman" w:cs="Times New Roman"/>
              </w:rPr>
            </w:pPr>
            <w:r>
              <w:rPr>
                <w:rFonts w:ascii="Times New Roman"/>
                <w:spacing w:val="-1"/>
              </w:rPr>
              <w:t>Middle</w:t>
            </w:r>
          </w:p>
        </w:tc>
        <w:tc>
          <w:tcPr>
            <w:tcW w:w="2980" w:type="dxa"/>
            <w:tcBorders>
              <w:top w:val="single" w:sz="6" w:space="0" w:color="000000"/>
              <w:left w:val="single" w:sz="4" w:space="0" w:color="000000"/>
              <w:bottom w:val="single" w:sz="6" w:space="0" w:color="000000"/>
              <w:right w:val="nil"/>
            </w:tcBorders>
          </w:tcPr>
          <w:p w14:paraId="26D02F80" w14:textId="77777777" w:rsidR="00D775D4" w:rsidRDefault="008351EC">
            <w:pPr>
              <w:pStyle w:val="TableParagraph"/>
              <w:spacing w:line="247" w:lineRule="exact"/>
              <w:ind w:right="9"/>
              <w:jc w:val="center"/>
              <w:rPr>
                <w:rFonts w:ascii="Times New Roman" w:eastAsia="Times New Roman" w:hAnsi="Times New Roman" w:cs="Times New Roman"/>
              </w:rPr>
            </w:pPr>
            <w:r>
              <w:rPr>
                <w:rFonts w:ascii="Times New Roman"/>
              </w:rPr>
              <w:t>3</w:t>
            </w:r>
          </w:p>
        </w:tc>
      </w:tr>
      <w:tr w:rsidR="00D775D4" w14:paraId="132F530D" w14:textId="77777777">
        <w:trPr>
          <w:trHeight w:hRule="exact" w:val="300"/>
        </w:trPr>
        <w:tc>
          <w:tcPr>
            <w:tcW w:w="3000" w:type="dxa"/>
            <w:tcBorders>
              <w:top w:val="single" w:sz="6" w:space="0" w:color="000000"/>
              <w:left w:val="nil"/>
              <w:bottom w:val="single" w:sz="4" w:space="0" w:color="000000"/>
              <w:right w:val="single" w:sz="4" w:space="0" w:color="000000"/>
            </w:tcBorders>
          </w:tcPr>
          <w:p w14:paraId="73907039" w14:textId="77777777" w:rsidR="00D775D4" w:rsidRDefault="008351EC">
            <w:pPr>
              <w:pStyle w:val="TableParagraph"/>
              <w:spacing w:line="251" w:lineRule="exact"/>
              <w:ind w:right="1"/>
              <w:jc w:val="center"/>
              <w:rPr>
                <w:rFonts w:ascii="Times New Roman" w:eastAsia="Times New Roman" w:hAnsi="Times New Roman" w:cs="Times New Roman"/>
              </w:rPr>
            </w:pPr>
            <w:r>
              <w:rPr>
                <w:rFonts w:ascii="Times New Roman"/>
                <w:spacing w:val="-2"/>
              </w:rPr>
              <w:t>West</w:t>
            </w:r>
          </w:p>
        </w:tc>
        <w:tc>
          <w:tcPr>
            <w:tcW w:w="2980" w:type="dxa"/>
            <w:tcBorders>
              <w:top w:val="single" w:sz="6" w:space="0" w:color="000000"/>
              <w:left w:val="single" w:sz="4" w:space="0" w:color="000000"/>
              <w:bottom w:val="single" w:sz="4" w:space="0" w:color="000000"/>
              <w:right w:val="nil"/>
            </w:tcBorders>
          </w:tcPr>
          <w:p w14:paraId="072E3837" w14:textId="77777777" w:rsidR="00D775D4" w:rsidRDefault="008351EC">
            <w:pPr>
              <w:pStyle w:val="TableParagraph"/>
              <w:spacing w:line="251" w:lineRule="exact"/>
              <w:ind w:right="9"/>
              <w:jc w:val="center"/>
              <w:rPr>
                <w:rFonts w:ascii="Times New Roman" w:eastAsia="Times New Roman" w:hAnsi="Times New Roman" w:cs="Times New Roman"/>
              </w:rPr>
            </w:pPr>
            <w:r>
              <w:rPr>
                <w:rFonts w:ascii="Times New Roman"/>
              </w:rPr>
              <w:t>1</w:t>
            </w:r>
          </w:p>
        </w:tc>
      </w:tr>
      <w:tr w:rsidR="00D775D4" w14:paraId="55142CD7" w14:textId="77777777">
        <w:trPr>
          <w:trHeight w:hRule="exact" w:val="310"/>
        </w:trPr>
        <w:tc>
          <w:tcPr>
            <w:tcW w:w="3000" w:type="dxa"/>
            <w:tcBorders>
              <w:top w:val="single" w:sz="4" w:space="0" w:color="000000"/>
              <w:left w:val="nil"/>
              <w:bottom w:val="nil"/>
              <w:right w:val="nil"/>
            </w:tcBorders>
          </w:tcPr>
          <w:p w14:paraId="1991CEA0" w14:textId="77777777" w:rsidR="00D775D4" w:rsidRDefault="008351EC">
            <w:pPr>
              <w:pStyle w:val="TableParagraph"/>
              <w:spacing w:before="1"/>
              <w:ind w:right="104"/>
              <w:jc w:val="right"/>
              <w:rPr>
                <w:rFonts w:ascii="Times New Roman" w:eastAsia="Times New Roman" w:hAnsi="Times New Roman" w:cs="Times New Roman"/>
              </w:rPr>
            </w:pPr>
            <w:r>
              <w:rPr>
                <w:rFonts w:ascii="Times New Roman"/>
                <w:spacing w:val="-1"/>
              </w:rPr>
              <w:t>Total</w:t>
            </w:r>
          </w:p>
        </w:tc>
        <w:tc>
          <w:tcPr>
            <w:tcW w:w="2980" w:type="dxa"/>
            <w:tcBorders>
              <w:top w:val="single" w:sz="4" w:space="0" w:color="000000"/>
              <w:left w:val="nil"/>
              <w:bottom w:val="nil"/>
              <w:right w:val="nil"/>
            </w:tcBorders>
          </w:tcPr>
          <w:p w14:paraId="09B08CBF" w14:textId="77777777" w:rsidR="00D775D4" w:rsidRDefault="008351EC">
            <w:pPr>
              <w:pStyle w:val="TableParagraph"/>
              <w:spacing w:before="1"/>
              <w:ind w:left="108"/>
              <w:rPr>
                <w:rFonts w:ascii="Times New Roman" w:eastAsia="Times New Roman" w:hAnsi="Times New Roman" w:cs="Times New Roman"/>
              </w:rPr>
            </w:pPr>
            <w:r>
              <w:rPr>
                <w:rFonts w:ascii="Times New Roman"/>
                <w:spacing w:val="2"/>
              </w:rPr>
              <w:t>1</w:t>
            </w:r>
            <w:r>
              <w:rPr>
                <w:rFonts w:ascii="Times New Roman"/>
              </w:rPr>
              <w:t>4</w:t>
            </w:r>
          </w:p>
        </w:tc>
      </w:tr>
    </w:tbl>
    <w:p w14:paraId="02090974" w14:textId="77777777" w:rsidR="00D775D4" w:rsidRDefault="00D775D4">
      <w:pPr>
        <w:rPr>
          <w:rFonts w:ascii="Times New Roman" w:eastAsia="Times New Roman" w:hAnsi="Times New Roman" w:cs="Times New Roman"/>
        </w:rPr>
        <w:sectPr w:rsidR="00D775D4">
          <w:headerReference w:type="even" r:id="rId24"/>
          <w:headerReference w:type="default" r:id="rId25"/>
          <w:footerReference w:type="default" r:id="rId26"/>
          <w:headerReference w:type="first" r:id="rId27"/>
          <w:pgSz w:w="12240" w:h="15840"/>
          <w:pgMar w:top="880" w:right="1220" w:bottom="1520" w:left="1240" w:header="0" w:footer="1329" w:gutter="0"/>
          <w:cols w:space="720"/>
        </w:sectPr>
      </w:pPr>
    </w:p>
    <w:p w14:paraId="2FBC5659" w14:textId="77777777" w:rsidR="00D775D4" w:rsidRDefault="00D775D4">
      <w:pPr>
        <w:spacing w:before="10"/>
        <w:rPr>
          <w:rFonts w:ascii="Times New Roman" w:eastAsia="Times New Roman" w:hAnsi="Times New Roman" w:cs="Times New Roman"/>
          <w:b/>
          <w:bCs/>
          <w:sz w:val="6"/>
          <w:szCs w:val="6"/>
        </w:rPr>
      </w:pPr>
    </w:p>
    <w:tbl>
      <w:tblPr>
        <w:tblW w:w="0" w:type="auto"/>
        <w:tblInd w:w="2343" w:type="dxa"/>
        <w:tblLayout w:type="fixed"/>
        <w:tblCellMar>
          <w:left w:w="0" w:type="dxa"/>
          <w:right w:w="0" w:type="dxa"/>
        </w:tblCellMar>
        <w:tblLook w:val="01E0" w:firstRow="1" w:lastRow="1" w:firstColumn="1" w:lastColumn="1" w:noHBand="0" w:noVBand="0"/>
      </w:tblPr>
      <w:tblGrid>
        <w:gridCol w:w="2892"/>
        <w:gridCol w:w="2892"/>
      </w:tblGrid>
      <w:tr w:rsidR="00D775D4" w14:paraId="03D2DC2B" w14:textId="77777777">
        <w:trPr>
          <w:trHeight w:hRule="exact" w:val="370"/>
        </w:trPr>
        <w:tc>
          <w:tcPr>
            <w:tcW w:w="5784" w:type="dxa"/>
            <w:gridSpan w:val="2"/>
            <w:tcBorders>
              <w:top w:val="nil"/>
              <w:left w:val="nil"/>
              <w:bottom w:val="single" w:sz="6" w:space="0" w:color="000000"/>
              <w:right w:val="nil"/>
            </w:tcBorders>
          </w:tcPr>
          <w:p w14:paraId="67495871" w14:textId="77777777" w:rsidR="00D775D4" w:rsidRDefault="008351EC">
            <w:pPr>
              <w:pStyle w:val="TableParagraph"/>
              <w:spacing w:before="24"/>
              <w:ind w:left="1823"/>
              <w:rPr>
                <w:rFonts w:ascii="Times New Roman" w:eastAsia="Times New Roman" w:hAnsi="Times New Roman" w:cs="Times New Roman"/>
                <w:sz w:val="28"/>
                <w:szCs w:val="28"/>
              </w:rPr>
            </w:pPr>
            <w:r>
              <w:rPr>
                <w:rFonts w:ascii="Times New Roman"/>
                <w:b/>
                <w:spacing w:val="-1"/>
                <w:sz w:val="28"/>
              </w:rPr>
              <w:t>Work</w:t>
            </w:r>
            <w:r>
              <w:rPr>
                <w:rFonts w:ascii="Times New Roman"/>
                <w:b/>
                <w:spacing w:val="2"/>
                <w:sz w:val="28"/>
              </w:rPr>
              <w:t xml:space="preserve"> </w:t>
            </w:r>
            <w:r>
              <w:rPr>
                <w:rFonts w:ascii="Times New Roman"/>
                <w:b/>
                <w:sz w:val="28"/>
              </w:rPr>
              <w:t>by</w:t>
            </w:r>
            <w:r>
              <w:rPr>
                <w:rFonts w:ascii="Times New Roman"/>
                <w:b/>
                <w:spacing w:val="-2"/>
                <w:sz w:val="28"/>
              </w:rPr>
              <w:t xml:space="preserve"> </w:t>
            </w:r>
            <w:r>
              <w:rPr>
                <w:rFonts w:ascii="Times New Roman"/>
                <w:b/>
                <w:spacing w:val="-1"/>
                <w:sz w:val="28"/>
              </w:rPr>
              <w:t>Violator</w:t>
            </w:r>
          </w:p>
        </w:tc>
      </w:tr>
      <w:tr w:rsidR="00D775D4" w14:paraId="6C6B29DC" w14:textId="77777777">
        <w:trPr>
          <w:trHeight w:hRule="exact" w:val="304"/>
        </w:trPr>
        <w:tc>
          <w:tcPr>
            <w:tcW w:w="2892" w:type="dxa"/>
            <w:tcBorders>
              <w:top w:val="single" w:sz="6" w:space="0" w:color="000000"/>
              <w:left w:val="nil"/>
              <w:bottom w:val="single" w:sz="6" w:space="0" w:color="000000"/>
              <w:right w:val="single" w:sz="4" w:space="0" w:color="000000"/>
            </w:tcBorders>
          </w:tcPr>
          <w:p w14:paraId="4B550D6D" w14:textId="77777777" w:rsidR="00D775D4" w:rsidRDefault="008351EC">
            <w:pPr>
              <w:pStyle w:val="TableParagraph"/>
              <w:spacing w:line="251" w:lineRule="exact"/>
              <w:ind w:left="476"/>
              <w:rPr>
                <w:rFonts w:ascii="Times New Roman" w:eastAsia="Times New Roman" w:hAnsi="Times New Roman" w:cs="Times New Roman"/>
              </w:rPr>
            </w:pPr>
            <w:r>
              <w:rPr>
                <w:rFonts w:ascii="Times New Roman"/>
                <w:spacing w:val="-1"/>
              </w:rPr>
              <w:t>Construction</w:t>
            </w:r>
            <w:r>
              <w:rPr>
                <w:rFonts w:ascii="Times New Roman"/>
                <w:spacing w:val="-2"/>
              </w:rPr>
              <w:t xml:space="preserve"> </w:t>
            </w:r>
            <w:r>
              <w:rPr>
                <w:rFonts w:ascii="Times New Roman"/>
                <w:spacing w:val="-1"/>
              </w:rPr>
              <w:t>Services</w:t>
            </w:r>
          </w:p>
        </w:tc>
        <w:tc>
          <w:tcPr>
            <w:tcW w:w="2892" w:type="dxa"/>
            <w:tcBorders>
              <w:top w:val="single" w:sz="6" w:space="0" w:color="000000"/>
              <w:left w:val="single" w:sz="4" w:space="0" w:color="000000"/>
              <w:bottom w:val="single" w:sz="6" w:space="0" w:color="000000"/>
              <w:right w:val="nil"/>
            </w:tcBorders>
          </w:tcPr>
          <w:p w14:paraId="18F0E418" w14:textId="77777777" w:rsidR="00D775D4" w:rsidRDefault="008351EC">
            <w:pPr>
              <w:pStyle w:val="TableParagraph"/>
              <w:spacing w:line="251" w:lineRule="exact"/>
              <w:ind w:right="18"/>
              <w:jc w:val="center"/>
              <w:rPr>
                <w:rFonts w:ascii="Times New Roman" w:eastAsia="Times New Roman" w:hAnsi="Times New Roman" w:cs="Times New Roman"/>
              </w:rPr>
            </w:pPr>
            <w:r>
              <w:rPr>
                <w:rFonts w:ascii="Times New Roman"/>
              </w:rPr>
              <w:t>8</w:t>
            </w:r>
          </w:p>
        </w:tc>
      </w:tr>
      <w:tr w:rsidR="00D775D4" w14:paraId="3019369B" w14:textId="77777777">
        <w:trPr>
          <w:trHeight w:hRule="exact" w:val="300"/>
        </w:trPr>
        <w:tc>
          <w:tcPr>
            <w:tcW w:w="2892" w:type="dxa"/>
            <w:tcBorders>
              <w:top w:val="single" w:sz="6" w:space="0" w:color="000000"/>
              <w:left w:val="nil"/>
              <w:bottom w:val="single" w:sz="6" w:space="0" w:color="000000"/>
              <w:right w:val="single" w:sz="4" w:space="0" w:color="000000"/>
            </w:tcBorders>
          </w:tcPr>
          <w:p w14:paraId="6631BF27" w14:textId="77777777" w:rsidR="00D775D4" w:rsidRDefault="008351EC">
            <w:pPr>
              <w:pStyle w:val="TableParagraph"/>
              <w:spacing w:line="247" w:lineRule="exact"/>
              <w:ind w:left="576"/>
              <w:rPr>
                <w:rFonts w:ascii="Times New Roman" w:eastAsia="Times New Roman" w:hAnsi="Times New Roman" w:cs="Times New Roman"/>
              </w:rPr>
            </w:pPr>
            <w:r>
              <w:rPr>
                <w:rFonts w:ascii="Times New Roman"/>
                <w:spacing w:val="-1"/>
              </w:rPr>
              <w:t>Landscape Services</w:t>
            </w:r>
          </w:p>
        </w:tc>
        <w:tc>
          <w:tcPr>
            <w:tcW w:w="2892" w:type="dxa"/>
            <w:tcBorders>
              <w:top w:val="single" w:sz="6" w:space="0" w:color="000000"/>
              <w:left w:val="single" w:sz="4" w:space="0" w:color="000000"/>
              <w:bottom w:val="single" w:sz="6" w:space="0" w:color="000000"/>
              <w:right w:val="nil"/>
            </w:tcBorders>
          </w:tcPr>
          <w:p w14:paraId="1D7F1A1B" w14:textId="77777777" w:rsidR="00D775D4" w:rsidRDefault="008351EC">
            <w:pPr>
              <w:pStyle w:val="TableParagraph"/>
              <w:spacing w:line="247" w:lineRule="exact"/>
              <w:ind w:right="18"/>
              <w:jc w:val="center"/>
              <w:rPr>
                <w:rFonts w:ascii="Times New Roman" w:eastAsia="Times New Roman" w:hAnsi="Times New Roman" w:cs="Times New Roman"/>
              </w:rPr>
            </w:pPr>
            <w:r>
              <w:rPr>
                <w:rFonts w:ascii="Times New Roman"/>
              </w:rPr>
              <w:t>3</w:t>
            </w:r>
          </w:p>
        </w:tc>
      </w:tr>
      <w:tr w:rsidR="00D775D4" w14:paraId="6A81786C" w14:textId="77777777">
        <w:trPr>
          <w:trHeight w:hRule="exact" w:val="300"/>
        </w:trPr>
        <w:tc>
          <w:tcPr>
            <w:tcW w:w="2892" w:type="dxa"/>
            <w:tcBorders>
              <w:top w:val="single" w:sz="6" w:space="0" w:color="000000"/>
              <w:left w:val="nil"/>
              <w:bottom w:val="single" w:sz="4" w:space="0" w:color="000000"/>
              <w:right w:val="single" w:sz="4" w:space="0" w:color="000000"/>
            </w:tcBorders>
          </w:tcPr>
          <w:p w14:paraId="5250A602" w14:textId="77777777" w:rsidR="00D775D4" w:rsidRDefault="008351EC">
            <w:pPr>
              <w:pStyle w:val="TableParagraph"/>
              <w:spacing w:line="251" w:lineRule="exact"/>
              <w:ind w:left="6"/>
              <w:jc w:val="center"/>
              <w:rPr>
                <w:rFonts w:ascii="Times New Roman" w:eastAsia="Times New Roman" w:hAnsi="Times New Roman" w:cs="Times New Roman"/>
              </w:rPr>
            </w:pPr>
            <w:r>
              <w:rPr>
                <w:rFonts w:ascii="Times New Roman"/>
                <w:spacing w:val="-1"/>
              </w:rPr>
              <w:t>Other</w:t>
            </w:r>
          </w:p>
        </w:tc>
        <w:tc>
          <w:tcPr>
            <w:tcW w:w="2892" w:type="dxa"/>
            <w:tcBorders>
              <w:top w:val="single" w:sz="6" w:space="0" w:color="000000"/>
              <w:left w:val="single" w:sz="4" w:space="0" w:color="000000"/>
              <w:bottom w:val="single" w:sz="4" w:space="0" w:color="000000"/>
              <w:right w:val="nil"/>
            </w:tcBorders>
          </w:tcPr>
          <w:p w14:paraId="7AFD826D" w14:textId="77777777" w:rsidR="00D775D4" w:rsidRDefault="008351EC">
            <w:pPr>
              <w:pStyle w:val="TableParagraph"/>
              <w:spacing w:line="251" w:lineRule="exact"/>
              <w:ind w:right="18"/>
              <w:jc w:val="center"/>
              <w:rPr>
                <w:rFonts w:ascii="Times New Roman" w:eastAsia="Times New Roman" w:hAnsi="Times New Roman" w:cs="Times New Roman"/>
              </w:rPr>
            </w:pPr>
            <w:r>
              <w:rPr>
                <w:rFonts w:ascii="Times New Roman"/>
              </w:rPr>
              <w:t>3</w:t>
            </w:r>
          </w:p>
        </w:tc>
      </w:tr>
      <w:tr w:rsidR="00D775D4" w14:paraId="2E48DD3C" w14:textId="77777777">
        <w:trPr>
          <w:trHeight w:hRule="exact" w:val="306"/>
        </w:trPr>
        <w:tc>
          <w:tcPr>
            <w:tcW w:w="2892" w:type="dxa"/>
            <w:tcBorders>
              <w:top w:val="single" w:sz="4" w:space="0" w:color="000000"/>
              <w:left w:val="nil"/>
              <w:bottom w:val="nil"/>
              <w:right w:val="nil"/>
            </w:tcBorders>
          </w:tcPr>
          <w:p w14:paraId="03F5A593" w14:textId="77777777" w:rsidR="00D775D4" w:rsidRDefault="008351EC">
            <w:pPr>
              <w:pStyle w:val="TableParagraph"/>
              <w:spacing w:line="251" w:lineRule="exact"/>
              <w:ind w:right="104"/>
              <w:jc w:val="right"/>
              <w:rPr>
                <w:rFonts w:ascii="Times New Roman" w:eastAsia="Times New Roman" w:hAnsi="Times New Roman" w:cs="Times New Roman"/>
              </w:rPr>
            </w:pPr>
            <w:r>
              <w:rPr>
                <w:rFonts w:ascii="Times New Roman"/>
                <w:spacing w:val="-1"/>
              </w:rPr>
              <w:t>Total</w:t>
            </w:r>
          </w:p>
        </w:tc>
        <w:tc>
          <w:tcPr>
            <w:tcW w:w="2892" w:type="dxa"/>
            <w:tcBorders>
              <w:top w:val="single" w:sz="4" w:space="0" w:color="000000"/>
              <w:left w:val="nil"/>
              <w:bottom w:val="nil"/>
              <w:right w:val="nil"/>
            </w:tcBorders>
          </w:tcPr>
          <w:p w14:paraId="01DD9FD2" w14:textId="77777777" w:rsidR="00D775D4" w:rsidRDefault="008351EC">
            <w:pPr>
              <w:pStyle w:val="TableParagraph"/>
              <w:spacing w:line="251" w:lineRule="exact"/>
              <w:ind w:left="103"/>
              <w:rPr>
                <w:rFonts w:ascii="Times New Roman" w:eastAsia="Times New Roman" w:hAnsi="Times New Roman" w:cs="Times New Roman"/>
              </w:rPr>
            </w:pPr>
            <w:r>
              <w:rPr>
                <w:rFonts w:ascii="Times New Roman"/>
                <w:spacing w:val="2"/>
              </w:rPr>
              <w:t>1</w:t>
            </w:r>
            <w:r>
              <w:rPr>
                <w:rFonts w:ascii="Times New Roman"/>
              </w:rPr>
              <w:t>4</w:t>
            </w:r>
          </w:p>
        </w:tc>
      </w:tr>
    </w:tbl>
    <w:p w14:paraId="3C5C0524" w14:textId="77777777" w:rsidR="00D775D4" w:rsidRDefault="00D775D4">
      <w:pPr>
        <w:spacing w:before="10"/>
        <w:rPr>
          <w:rFonts w:ascii="Times New Roman" w:eastAsia="Times New Roman" w:hAnsi="Times New Roman" w:cs="Times New Roman"/>
          <w:b/>
          <w:bCs/>
          <w:sz w:val="29"/>
          <w:szCs w:val="29"/>
        </w:rPr>
      </w:pPr>
    </w:p>
    <w:tbl>
      <w:tblPr>
        <w:tblW w:w="0" w:type="auto"/>
        <w:tblInd w:w="2343" w:type="dxa"/>
        <w:tblLayout w:type="fixed"/>
        <w:tblCellMar>
          <w:left w:w="0" w:type="dxa"/>
          <w:right w:w="0" w:type="dxa"/>
        </w:tblCellMar>
        <w:tblLook w:val="01E0" w:firstRow="1" w:lastRow="1" w:firstColumn="1" w:lastColumn="1" w:noHBand="0" w:noVBand="0"/>
      </w:tblPr>
      <w:tblGrid>
        <w:gridCol w:w="2892"/>
        <w:gridCol w:w="2892"/>
      </w:tblGrid>
      <w:tr w:rsidR="00D775D4" w14:paraId="33602E47" w14:textId="77777777">
        <w:trPr>
          <w:trHeight w:hRule="exact" w:val="370"/>
        </w:trPr>
        <w:tc>
          <w:tcPr>
            <w:tcW w:w="5784" w:type="dxa"/>
            <w:gridSpan w:val="2"/>
            <w:tcBorders>
              <w:top w:val="nil"/>
              <w:left w:val="nil"/>
              <w:bottom w:val="single" w:sz="6" w:space="0" w:color="000000"/>
              <w:right w:val="nil"/>
            </w:tcBorders>
          </w:tcPr>
          <w:p w14:paraId="313E055A" w14:textId="77777777" w:rsidR="00D775D4" w:rsidRDefault="008351EC">
            <w:pPr>
              <w:pStyle w:val="TableParagraph"/>
              <w:spacing w:before="24"/>
              <w:ind w:left="1256"/>
              <w:rPr>
                <w:rFonts w:ascii="Times New Roman" w:eastAsia="Times New Roman" w:hAnsi="Times New Roman" w:cs="Times New Roman"/>
                <w:sz w:val="28"/>
                <w:szCs w:val="28"/>
              </w:rPr>
            </w:pPr>
            <w:r>
              <w:rPr>
                <w:rFonts w:ascii="Times New Roman"/>
                <w:b/>
                <w:spacing w:val="-1"/>
                <w:sz w:val="28"/>
              </w:rPr>
              <w:t>Complainants</w:t>
            </w:r>
            <w:r>
              <w:rPr>
                <w:rFonts w:ascii="Times New Roman"/>
                <w:b/>
                <w:spacing w:val="1"/>
                <w:sz w:val="28"/>
              </w:rPr>
              <w:t xml:space="preserve"> </w:t>
            </w:r>
            <w:r>
              <w:rPr>
                <w:rFonts w:ascii="Times New Roman"/>
                <w:b/>
                <w:sz w:val="28"/>
              </w:rPr>
              <w:t xml:space="preserve">of </w:t>
            </w:r>
            <w:r>
              <w:rPr>
                <w:rFonts w:ascii="Times New Roman"/>
                <w:b/>
                <w:spacing w:val="-1"/>
                <w:sz w:val="28"/>
              </w:rPr>
              <w:t>Violations</w:t>
            </w:r>
          </w:p>
        </w:tc>
      </w:tr>
      <w:tr w:rsidR="00D775D4" w14:paraId="20B03B87" w14:textId="77777777">
        <w:trPr>
          <w:trHeight w:hRule="exact" w:val="300"/>
        </w:trPr>
        <w:tc>
          <w:tcPr>
            <w:tcW w:w="2892" w:type="dxa"/>
            <w:tcBorders>
              <w:top w:val="single" w:sz="6" w:space="0" w:color="000000"/>
              <w:left w:val="nil"/>
              <w:bottom w:val="single" w:sz="6" w:space="0" w:color="000000"/>
              <w:right w:val="single" w:sz="4" w:space="0" w:color="000000"/>
            </w:tcBorders>
          </w:tcPr>
          <w:p w14:paraId="0BDC38CE" w14:textId="77777777" w:rsidR="00D775D4" w:rsidRDefault="008351EC">
            <w:pPr>
              <w:pStyle w:val="TableParagraph"/>
              <w:spacing w:line="271" w:lineRule="exact"/>
              <w:ind w:left="6"/>
              <w:jc w:val="center"/>
              <w:rPr>
                <w:rFonts w:ascii="Times New Roman" w:eastAsia="Times New Roman" w:hAnsi="Times New Roman" w:cs="Times New Roman"/>
                <w:sz w:val="24"/>
                <w:szCs w:val="24"/>
              </w:rPr>
            </w:pPr>
            <w:r>
              <w:rPr>
                <w:rFonts w:ascii="Times New Roman"/>
                <w:spacing w:val="-1"/>
                <w:sz w:val="24"/>
              </w:rPr>
              <w:t>Gas</w:t>
            </w:r>
          </w:p>
        </w:tc>
        <w:tc>
          <w:tcPr>
            <w:tcW w:w="2892" w:type="dxa"/>
            <w:tcBorders>
              <w:top w:val="single" w:sz="6" w:space="0" w:color="000000"/>
              <w:left w:val="single" w:sz="4" w:space="0" w:color="000000"/>
              <w:bottom w:val="single" w:sz="6" w:space="0" w:color="000000"/>
              <w:right w:val="nil"/>
            </w:tcBorders>
          </w:tcPr>
          <w:p w14:paraId="1A7BF69A" w14:textId="77777777" w:rsidR="00D775D4" w:rsidRDefault="008351EC">
            <w:pPr>
              <w:pStyle w:val="TableParagraph"/>
              <w:spacing w:line="271" w:lineRule="exact"/>
              <w:ind w:right="16"/>
              <w:jc w:val="center"/>
              <w:rPr>
                <w:rFonts w:ascii="Times New Roman" w:eastAsia="Times New Roman" w:hAnsi="Times New Roman" w:cs="Times New Roman"/>
                <w:sz w:val="24"/>
                <w:szCs w:val="24"/>
              </w:rPr>
            </w:pPr>
            <w:r>
              <w:rPr>
                <w:rFonts w:ascii="Times New Roman"/>
                <w:sz w:val="24"/>
              </w:rPr>
              <w:t>11</w:t>
            </w:r>
          </w:p>
        </w:tc>
      </w:tr>
      <w:tr w:rsidR="00D775D4" w14:paraId="4BCEC286" w14:textId="77777777">
        <w:trPr>
          <w:trHeight w:hRule="exact" w:val="304"/>
        </w:trPr>
        <w:tc>
          <w:tcPr>
            <w:tcW w:w="2892" w:type="dxa"/>
            <w:tcBorders>
              <w:top w:val="single" w:sz="6" w:space="0" w:color="000000"/>
              <w:left w:val="nil"/>
              <w:bottom w:val="single" w:sz="6" w:space="0" w:color="000000"/>
              <w:right w:val="single" w:sz="4" w:space="0" w:color="000000"/>
            </w:tcBorders>
          </w:tcPr>
          <w:p w14:paraId="23E86BC2" w14:textId="77777777" w:rsidR="00D775D4" w:rsidRDefault="008351EC">
            <w:pPr>
              <w:pStyle w:val="TableParagraph"/>
              <w:spacing w:line="275" w:lineRule="exact"/>
              <w:ind w:left="3"/>
              <w:jc w:val="center"/>
              <w:rPr>
                <w:rFonts w:ascii="Times New Roman" w:eastAsia="Times New Roman" w:hAnsi="Times New Roman" w:cs="Times New Roman"/>
                <w:sz w:val="24"/>
                <w:szCs w:val="24"/>
              </w:rPr>
            </w:pPr>
            <w:r>
              <w:rPr>
                <w:rFonts w:ascii="Times New Roman"/>
                <w:sz w:val="24"/>
              </w:rPr>
              <w:t>Telecom</w:t>
            </w:r>
          </w:p>
        </w:tc>
        <w:tc>
          <w:tcPr>
            <w:tcW w:w="2892" w:type="dxa"/>
            <w:tcBorders>
              <w:top w:val="single" w:sz="6" w:space="0" w:color="000000"/>
              <w:left w:val="single" w:sz="4" w:space="0" w:color="000000"/>
              <w:bottom w:val="single" w:sz="6" w:space="0" w:color="000000"/>
              <w:right w:val="nil"/>
            </w:tcBorders>
          </w:tcPr>
          <w:p w14:paraId="267AB06B" w14:textId="77777777" w:rsidR="00D775D4" w:rsidRDefault="008351EC">
            <w:pPr>
              <w:pStyle w:val="TableParagraph"/>
              <w:spacing w:line="275" w:lineRule="exact"/>
              <w:ind w:right="16"/>
              <w:jc w:val="center"/>
              <w:rPr>
                <w:rFonts w:ascii="Times New Roman" w:eastAsia="Times New Roman" w:hAnsi="Times New Roman" w:cs="Times New Roman"/>
                <w:sz w:val="24"/>
                <w:szCs w:val="24"/>
              </w:rPr>
            </w:pPr>
            <w:r>
              <w:rPr>
                <w:rFonts w:ascii="Times New Roman"/>
                <w:sz w:val="24"/>
              </w:rPr>
              <w:t>2</w:t>
            </w:r>
          </w:p>
        </w:tc>
      </w:tr>
      <w:tr w:rsidR="00D775D4" w14:paraId="5173DD5B" w14:textId="77777777">
        <w:trPr>
          <w:trHeight w:hRule="exact" w:val="296"/>
        </w:trPr>
        <w:tc>
          <w:tcPr>
            <w:tcW w:w="2892" w:type="dxa"/>
            <w:tcBorders>
              <w:top w:val="single" w:sz="6" w:space="0" w:color="000000"/>
              <w:left w:val="nil"/>
              <w:bottom w:val="single" w:sz="4" w:space="0" w:color="000000"/>
              <w:right w:val="single" w:sz="4" w:space="0" w:color="000000"/>
            </w:tcBorders>
          </w:tcPr>
          <w:p w14:paraId="56097DB9" w14:textId="77777777" w:rsidR="00D775D4" w:rsidRDefault="008351EC">
            <w:pPr>
              <w:pStyle w:val="TableParagraph"/>
              <w:spacing w:line="271" w:lineRule="exact"/>
              <w:ind w:left="10"/>
              <w:jc w:val="center"/>
              <w:rPr>
                <w:rFonts w:ascii="Times New Roman" w:eastAsia="Times New Roman" w:hAnsi="Times New Roman" w:cs="Times New Roman"/>
                <w:sz w:val="24"/>
                <w:szCs w:val="24"/>
              </w:rPr>
            </w:pPr>
            <w:r>
              <w:rPr>
                <w:rFonts w:ascii="Times New Roman"/>
                <w:spacing w:val="1"/>
                <w:sz w:val="24"/>
              </w:rPr>
              <w:t>Water</w:t>
            </w:r>
          </w:p>
        </w:tc>
        <w:tc>
          <w:tcPr>
            <w:tcW w:w="2892" w:type="dxa"/>
            <w:tcBorders>
              <w:top w:val="single" w:sz="6" w:space="0" w:color="000000"/>
              <w:left w:val="single" w:sz="4" w:space="0" w:color="000000"/>
              <w:bottom w:val="single" w:sz="4" w:space="0" w:color="000000"/>
              <w:right w:val="nil"/>
            </w:tcBorders>
          </w:tcPr>
          <w:p w14:paraId="45290364" w14:textId="77777777" w:rsidR="00D775D4" w:rsidRDefault="008351EC">
            <w:pPr>
              <w:pStyle w:val="TableParagraph"/>
              <w:spacing w:line="271" w:lineRule="exact"/>
              <w:ind w:right="16"/>
              <w:jc w:val="center"/>
              <w:rPr>
                <w:rFonts w:ascii="Times New Roman" w:eastAsia="Times New Roman" w:hAnsi="Times New Roman" w:cs="Times New Roman"/>
                <w:sz w:val="24"/>
                <w:szCs w:val="24"/>
              </w:rPr>
            </w:pPr>
            <w:r>
              <w:rPr>
                <w:rFonts w:ascii="Times New Roman"/>
                <w:sz w:val="24"/>
              </w:rPr>
              <w:t>1</w:t>
            </w:r>
          </w:p>
        </w:tc>
      </w:tr>
      <w:tr w:rsidR="00D775D4" w14:paraId="45455AA8" w14:textId="77777777">
        <w:trPr>
          <w:trHeight w:hRule="exact" w:val="334"/>
        </w:trPr>
        <w:tc>
          <w:tcPr>
            <w:tcW w:w="2892" w:type="dxa"/>
            <w:tcBorders>
              <w:top w:val="single" w:sz="4" w:space="0" w:color="000000"/>
              <w:left w:val="nil"/>
              <w:bottom w:val="nil"/>
              <w:right w:val="nil"/>
            </w:tcBorders>
          </w:tcPr>
          <w:p w14:paraId="64FFD794" w14:textId="77777777" w:rsidR="00D775D4" w:rsidRDefault="008351EC">
            <w:pPr>
              <w:pStyle w:val="TableParagraph"/>
              <w:spacing w:before="3"/>
              <w:ind w:right="101"/>
              <w:jc w:val="right"/>
              <w:rPr>
                <w:rFonts w:ascii="Times New Roman" w:eastAsia="Times New Roman" w:hAnsi="Times New Roman" w:cs="Times New Roman"/>
                <w:sz w:val="24"/>
                <w:szCs w:val="24"/>
              </w:rPr>
            </w:pPr>
            <w:r>
              <w:rPr>
                <w:rFonts w:ascii="Times New Roman"/>
                <w:w w:val="95"/>
                <w:sz w:val="24"/>
              </w:rPr>
              <w:t>Total</w:t>
            </w:r>
          </w:p>
        </w:tc>
        <w:tc>
          <w:tcPr>
            <w:tcW w:w="2892" w:type="dxa"/>
            <w:tcBorders>
              <w:top w:val="single" w:sz="4" w:space="0" w:color="000000"/>
              <w:left w:val="nil"/>
              <w:bottom w:val="nil"/>
              <w:right w:val="nil"/>
            </w:tcBorders>
          </w:tcPr>
          <w:p w14:paraId="45FE3BB5" w14:textId="77777777" w:rsidR="00D775D4" w:rsidRDefault="008351EC">
            <w:pPr>
              <w:pStyle w:val="TableParagraph"/>
              <w:spacing w:before="3"/>
              <w:ind w:left="103"/>
              <w:rPr>
                <w:rFonts w:ascii="Times New Roman" w:eastAsia="Times New Roman" w:hAnsi="Times New Roman" w:cs="Times New Roman"/>
                <w:sz w:val="24"/>
                <w:szCs w:val="24"/>
              </w:rPr>
            </w:pPr>
            <w:r>
              <w:rPr>
                <w:rFonts w:ascii="Times New Roman"/>
                <w:sz w:val="24"/>
              </w:rPr>
              <w:t>14</w:t>
            </w:r>
          </w:p>
        </w:tc>
      </w:tr>
    </w:tbl>
    <w:p w14:paraId="10B3B8F3" w14:textId="77777777" w:rsidR="00D775D4" w:rsidRDefault="00D775D4">
      <w:pPr>
        <w:spacing w:before="6"/>
        <w:rPr>
          <w:rFonts w:ascii="Times New Roman" w:eastAsia="Times New Roman" w:hAnsi="Times New Roman" w:cs="Times New Roman"/>
          <w:b/>
          <w:bCs/>
          <w:sz w:val="20"/>
          <w:szCs w:val="20"/>
        </w:rPr>
      </w:pPr>
    </w:p>
    <w:p w14:paraId="59CAF48E" w14:textId="7CB89606" w:rsidR="00D775D4" w:rsidRDefault="008351EC">
      <w:pPr>
        <w:pStyle w:val="Heading2"/>
        <w:rPr>
          <w:b w:val="0"/>
          <w:bCs w:val="0"/>
          <w:u w:val="none"/>
        </w:rPr>
      </w:pPr>
      <w:r>
        <w:rPr>
          <w:spacing w:val="-3"/>
          <w:u w:val="thick" w:color="000000"/>
        </w:rPr>
        <w:t>March</w:t>
      </w:r>
      <w:r>
        <w:rPr>
          <w:spacing w:val="-6"/>
          <w:u w:val="thick" w:color="000000"/>
        </w:rPr>
        <w:t xml:space="preserve"> </w:t>
      </w:r>
      <w:r>
        <w:rPr>
          <w:spacing w:val="-2"/>
          <w:u w:val="thick" w:color="000000"/>
        </w:rPr>
        <w:t>10,</w:t>
      </w:r>
      <w:r>
        <w:rPr>
          <w:spacing w:val="-4"/>
          <w:u w:val="thick" w:color="000000"/>
        </w:rPr>
        <w:t xml:space="preserve"> </w:t>
      </w:r>
      <w:r>
        <w:rPr>
          <w:spacing w:val="-2"/>
          <w:u w:val="thick" w:color="000000"/>
        </w:rPr>
        <w:t>2021</w:t>
      </w:r>
      <w:r>
        <w:rPr>
          <w:spacing w:val="-6"/>
          <w:u w:val="thick" w:color="000000"/>
        </w:rPr>
        <w:t xml:space="preserve"> </w:t>
      </w:r>
      <w:r>
        <w:rPr>
          <w:spacing w:val="-2"/>
          <w:u w:val="thick" w:color="000000"/>
        </w:rPr>
        <w:t>Executive</w:t>
      </w:r>
      <w:r>
        <w:rPr>
          <w:spacing w:val="-7"/>
          <w:u w:val="thick" w:color="000000"/>
        </w:rPr>
        <w:t xml:space="preserve"> </w:t>
      </w:r>
      <w:r>
        <w:rPr>
          <w:spacing w:val="-2"/>
          <w:u w:val="thick" w:color="000000"/>
        </w:rPr>
        <w:t>Committee</w:t>
      </w:r>
      <w:r>
        <w:rPr>
          <w:spacing w:val="-3"/>
          <w:u w:val="thick" w:color="000000"/>
        </w:rPr>
        <w:t xml:space="preserve"> Meeting</w:t>
      </w:r>
    </w:p>
    <w:p w14:paraId="5A14C0DA" w14:textId="77777777" w:rsidR="00D775D4" w:rsidRDefault="00D775D4">
      <w:pPr>
        <w:rPr>
          <w:rFonts w:ascii="Times New Roman" w:eastAsia="Times New Roman" w:hAnsi="Times New Roman" w:cs="Times New Roman"/>
          <w:b/>
          <w:bCs/>
          <w:sz w:val="20"/>
          <w:szCs w:val="20"/>
        </w:rPr>
      </w:pPr>
    </w:p>
    <w:p w14:paraId="69376028" w14:textId="77777777" w:rsidR="00D775D4" w:rsidRDefault="00D775D4">
      <w:pPr>
        <w:spacing w:before="5"/>
        <w:rPr>
          <w:rFonts w:ascii="Times New Roman" w:eastAsia="Times New Roman" w:hAnsi="Times New Roman" w:cs="Times New Roman"/>
          <w:b/>
          <w:bCs/>
          <w:sz w:val="26"/>
          <w:szCs w:val="26"/>
        </w:rPr>
      </w:pPr>
    </w:p>
    <w:tbl>
      <w:tblPr>
        <w:tblW w:w="0" w:type="auto"/>
        <w:tblInd w:w="3018" w:type="dxa"/>
        <w:tblLayout w:type="fixed"/>
        <w:tblCellMar>
          <w:left w:w="0" w:type="dxa"/>
          <w:right w:w="0" w:type="dxa"/>
        </w:tblCellMar>
        <w:tblLook w:val="01E0" w:firstRow="1" w:lastRow="1" w:firstColumn="1" w:lastColumn="1" w:noHBand="0" w:noVBand="0"/>
      </w:tblPr>
      <w:tblGrid>
        <w:gridCol w:w="3632"/>
        <w:gridCol w:w="764"/>
      </w:tblGrid>
      <w:tr w:rsidR="00D775D4" w14:paraId="5E7A225C" w14:textId="77777777">
        <w:trPr>
          <w:trHeight w:hRule="exact" w:val="362"/>
        </w:trPr>
        <w:tc>
          <w:tcPr>
            <w:tcW w:w="4396" w:type="dxa"/>
            <w:gridSpan w:val="2"/>
            <w:tcBorders>
              <w:top w:val="nil"/>
              <w:left w:val="nil"/>
              <w:bottom w:val="single" w:sz="6" w:space="0" w:color="000000"/>
              <w:right w:val="nil"/>
            </w:tcBorders>
          </w:tcPr>
          <w:p w14:paraId="0C70CD21" w14:textId="77777777" w:rsidR="00D775D4" w:rsidRDefault="008351EC">
            <w:pPr>
              <w:pStyle w:val="TableParagraph"/>
              <w:spacing w:before="24"/>
              <w:ind w:left="956"/>
              <w:rPr>
                <w:rFonts w:ascii="Times New Roman" w:eastAsia="Times New Roman" w:hAnsi="Times New Roman" w:cs="Times New Roman"/>
                <w:sz w:val="28"/>
                <w:szCs w:val="28"/>
              </w:rPr>
            </w:pPr>
            <w:r>
              <w:rPr>
                <w:rFonts w:ascii="Times New Roman"/>
                <w:b/>
                <w:spacing w:val="-1"/>
                <w:sz w:val="28"/>
              </w:rPr>
              <w:t>Enforcement</w:t>
            </w:r>
            <w:r>
              <w:rPr>
                <w:rFonts w:ascii="Times New Roman"/>
                <w:b/>
                <w:sz w:val="28"/>
              </w:rPr>
              <w:t xml:space="preserve"> </w:t>
            </w:r>
            <w:r>
              <w:rPr>
                <w:rFonts w:ascii="Times New Roman"/>
                <w:b/>
                <w:spacing w:val="-1"/>
                <w:sz w:val="28"/>
              </w:rPr>
              <w:t>Results</w:t>
            </w:r>
          </w:p>
        </w:tc>
      </w:tr>
      <w:tr w:rsidR="00D775D4" w14:paraId="71F21677" w14:textId="77777777">
        <w:trPr>
          <w:trHeight w:hRule="exact" w:val="268"/>
        </w:trPr>
        <w:tc>
          <w:tcPr>
            <w:tcW w:w="3632" w:type="dxa"/>
            <w:tcBorders>
              <w:top w:val="single" w:sz="6" w:space="0" w:color="000000"/>
              <w:left w:val="nil"/>
              <w:bottom w:val="single" w:sz="6" w:space="0" w:color="000000"/>
              <w:right w:val="single" w:sz="4" w:space="0" w:color="000000"/>
            </w:tcBorders>
          </w:tcPr>
          <w:p w14:paraId="0E85062E" w14:textId="77777777" w:rsidR="00D775D4" w:rsidRDefault="008351EC">
            <w:pPr>
              <w:pStyle w:val="TableParagraph"/>
              <w:spacing w:line="247" w:lineRule="exact"/>
              <w:ind w:left="18"/>
              <w:jc w:val="center"/>
              <w:rPr>
                <w:rFonts w:ascii="Times New Roman" w:eastAsia="Times New Roman" w:hAnsi="Times New Roman" w:cs="Times New Roman"/>
              </w:rPr>
            </w:pPr>
            <w:r>
              <w:rPr>
                <w:rFonts w:ascii="Times New Roman"/>
                <w:spacing w:val="-1"/>
              </w:rPr>
              <w:t>Violations</w:t>
            </w:r>
          </w:p>
        </w:tc>
        <w:tc>
          <w:tcPr>
            <w:tcW w:w="764" w:type="dxa"/>
            <w:tcBorders>
              <w:top w:val="single" w:sz="6" w:space="0" w:color="000000"/>
              <w:left w:val="single" w:sz="4" w:space="0" w:color="000000"/>
              <w:bottom w:val="single" w:sz="6" w:space="0" w:color="000000"/>
              <w:right w:val="nil"/>
            </w:tcBorders>
          </w:tcPr>
          <w:p w14:paraId="204AD5A0" w14:textId="77777777" w:rsidR="00D775D4" w:rsidRDefault="008351EC">
            <w:pPr>
              <w:pStyle w:val="TableParagraph"/>
              <w:spacing w:line="247" w:lineRule="exact"/>
              <w:ind w:right="2"/>
              <w:jc w:val="center"/>
              <w:rPr>
                <w:rFonts w:ascii="Times New Roman" w:eastAsia="Times New Roman" w:hAnsi="Times New Roman" w:cs="Times New Roman"/>
              </w:rPr>
            </w:pPr>
            <w:r>
              <w:rPr>
                <w:rFonts w:ascii="Times New Roman"/>
                <w:spacing w:val="2"/>
              </w:rPr>
              <w:t>1</w:t>
            </w:r>
            <w:r>
              <w:rPr>
                <w:rFonts w:ascii="Times New Roman"/>
              </w:rPr>
              <w:t>1</w:t>
            </w:r>
          </w:p>
        </w:tc>
      </w:tr>
      <w:tr w:rsidR="00D775D4" w14:paraId="468D99D8" w14:textId="77777777">
        <w:trPr>
          <w:trHeight w:hRule="exact" w:val="272"/>
        </w:trPr>
        <w:tc>
          <w:tcPr>
            <w:tcW w:w="3632" w:type="dxa"/>
            <w:tcBorders>
              <w:top w:val="single" w:sz="6" w:space="0" w:color="000000"/>
              <w:left w:val="nil"/>
              <w:bottom w:val="single" w:sz="6" w:space="0" w:color="000000"/>
              <w:right w:val="single" w:sz="4" w:space="0" w:color="000000"/>
            </w:tcBorders>
          </w:tcPr>
          <w:p w14:paraId="6F54CE09" w14:textId="77777777" w:rsidR="00D775D4" w:rsidRDefault="008351EC">
            <w:pPr>
              <w:pStyle w:val="TableParagraph"/>
              <w:spacing w:line="251" w:lineRule="exact"/>
              <w:ind w:left="1200"/>
              <w:rPr>
                <w:rFonts w:ascii="Times New Roman" w:eastAsia="Times New Roman" w:hAnsi="Times New Roman" w:cs="Times New Roman"/>
              </w:rPr>
            </w:pPr>
            <w:r>
              <w:rPr>
                <w:rFonts w:ascii="Times New Roman"/>
              </w:rPr>
              <w:t>No</w:t>
            </w:r>
            <w:r>
              <w:rPr>
                <w:rFonts w:ascii="Times New Roman"/>
                <w:spacing w:val="3"/>
              </w:rPr>
              <w:t xml:space="preserve"> </w:t>
            </w:r>
            <w:r>
              <w:rPr>
                <w:rFonts w:ascii="Times New Roman"/>
                <w:spacing w:val="-1"/>
              </w:rPr>
              <w:t>Violations</w:t>
            </w:r>
          </w:p>
        </w:tc>
        <w:tc>
          <w:tcPr>
            <w:tcW w:w="764" w:type="dxa"/>
            <w:tcBorders>
              <w:top w:val="single" w:sz="6" w:space="0" w:color="000000"/>
              <w:left w:val="single" w:sz="4" w:space="0" w:color="000000"/>
              <w:bottom w:val="single" w:sz="6" w:space="0" w:color="000000"/>
              <w:right w:val="nil"/>
            </w:tcBorders>
          </w:tcPr>
          <w:p w14:paraId="23712462" w14:textId="77777777" w:rsidR="00D775D4" w:rsidRDefault="008351EC">
            <w:pPr>
              <w:pStyle w:val="TableParagraph"/>
              <w:spacing w:line="251" w:lineRule="exact"/>
              <w:ind w:right="10"/>
              <w:jc w:val="center"/>
              <w:rPr>
                <w:rFonts w:ascii="Times New Roman" w:eastAsia="Times New Roman" w:hAnsi="Times New Roman" w:cs="Times New Roman"/>
              </w:rPr>
            </w:pPr>
            <w:r>
              <w:rPr>
                <w:rFonts w:ascii="Times New Roman"/>
              </w:rPr>
              <w:t>1</w:t>
            </w:r>
          </w:p>
        </w:tc>
      </w:tr>
      <w:tr w:rsidR="00D775D4" w14:paraId="4BC58D13" w14:textId="77777777">
        <w:trPr>
          <w:trHeight w:hRule="exact" w:val="268"/>
        </w:trPr>
        <w:tc>
          <w:tcPr>
            <w:tcW w:w="3632" w:type="dxa"/>
            <w:tcBorders>
              <w:top w:val="single" w:sz="6" w:space="0" w:color="000000"/>
              <w:left w:val="nil"/>
              <w:bottom w:val="single" w:sz="4" w:space="0" w:color="000000"/>
              <w:right w:val="single" w:sz="4" w:space="0" w:color="000000"/>
            </w:tcBorders>
          </w:tcPr>
          <w:p w14:paraId="4153CFEE" w14:textId="77777777" w:rsidR="00D775D4" w:rsidRDefault="008351EC">
            <w:pPr>
              <w:pStyle w:val="TableParagraph"/>
              <w:spacing w:line="247" w:lineRule="exact"/>
              <w:ind w:left="1203"/>
              <w:rPr>
                <w:rFonts w:ascii="Times New Roman" w:eastAsia="Times New Roman" w:hAnsi="Times New Roman" w:cs="Times New Roman"/>
              </w:rPr>
            </w:pPr>
            <w:r>
              <w:rPr>
                <w:rFonts w:ascii="Times New Roman"/>
                <w:spacing w:val="-1"/>
              </w:rPr>
              <w:t>Consolidation</w:t>
            </w:r>
          </w:p>
        </w:tc>
        <w:tc>
          <w:tcPr>
            <w:tcW w:w="764" w:type="dxa"/>
            <w:tcBorders>
              <w:top w:val="single" w:sz="6" w:space="0" w:color="000000"/>
              <w:left w:val="single" w:sz="4" w:space="0" w:color="000000"/>
              <w:bottom w:val="single" w:sz="4" w:space="0" w:color="000000"/>
              <w:right w:val="nil"/>
            </w:tcBorders>
          </w:tcPr>
          <w:p w14:paraId="475CBCD8" w14:textId="77777777" w:rsidR="00D775D4" w:rsidRDefault="008351EC">
            <w:pPr>
              <w:pStyle w:val="TableParagraph"/>
              <w:spacing w:line="247" w:lineRule="exact"/>
              <w:ind w:right="10"/>
              <w:jc w:val="center"/>
              <w:rPr>
                <w:rFonts w:ascii="Times New Roman" w:eastAsia="Times New Roman" w:hAnsi="Times New Roman" w:cs="Times New Roman"/>
              </w:rPr>
            </w:pPr>
            <w:r>
              <w:rPr>
                <w:rFonts w:ascii="Times New Roman"/>
              </w:rPr>
              <w:t>1</w:t>
            </w:r>
          </w:p>
        </w:tc>
      </w:tr>
    </w:tbl>
    <w:p w14:paraId="74C1ED3D" w14:textId="77777777" w:rsidR="00D775D4" w:rsidRDefault="00D775D4">
      <w:pPr>
        <w:rPr>
          <w:rFonts w:ascii="Times New Roman" w:eastAsia="Times New Roman" w:hAnsi="Times New Roman" w:cs="Times New Roman"/>
          <w:b/>
          <w:bCs/>
          <w:sz w:val="20"/>
          <w:szCs w:val="20"/>
        </w:rPr>
      </w:pPr>
    </w:p>
    <w:p w14:paraId="4EB7271C" w14:textId="77777777" w:rsidR="00D775D4" w:rsidRDefault="00D775D4">
      <w:pPr>
        <w:spacing w:before="8"/>
        <w:rPr>
          <w:rFonts w:ascii="Times New Roman" w:eastAsia="Times New Roman" w:hAnsi="Times New Roman" w:cs="Times New Roman"/>
          <w:b/>
          <w:bCs/>
          <w:sz w:val="26"/>
          <w:szCs w:val="26"/>
        </w:rPr>
      </w:pPr>
    </w:p>
    <w:p w14:paraId="63643104" w14:textId="77777777" w:rsidR="00D775D4" w:rsidRDefault="008351EC">
      <w:pPr>
        <w:tabs>
          <w:tab w:val="left" w:pos="6991"/>
        </w:tabs>
        <w:spacing w:before="64"/>
        <w:ind w:left="2032"/>
        <w:rPr>
          <w:rFonts w:ascii="Times New Roman" w:eastAsia="Times New Roman" w:hAnsi="Times New Roman" w:cs="Times New Roman"/>
          <w:sz w:val="28"/>
          <w:szCs w:val="28"/>
        </w:rPr>
      </w:pPr>
      <w:r>
        <w:rPr>
          <w:rFonts w:ascii="Times New Roman"/>
          <w:b/>
          <w:spacing w:val="-1"/>
          <w:sz w:val="28"/>
        </w:rPr>
        <w:t>Civil</w:t>
      </w:r>
      <w:r>
        <w:rPr>
          <w:rFonts w:ascii="Times New Roman"/>
          <w:b/>
          <w:sz w:val="28"/>
        </w:rPr>
        <w:t xml:space="preserve"> </w:t>
      </w:r>
      <w:r>
        <w:rPr>
          <w:rFonts w:ascii="Times New Roman"/>
          <w:b/>
          <w:spacing w:val="-1"/>
          <w:sz w:val="28"/>
        </w:rPr>
        <w:t>Penalty</w:t>
      </w:r>
      <w:r>
        <w:rPr>
          <w:rFonts w:ascii="Times New Roman"/>
          <w:b/>
          <w:spacing w:val="-1"/>
          <w:sz w:val="28"/>
        </w:rPr>
        <w:tab/>
        <w:t>Ordered</w:t>
      </w:r>
      <w:r>
        <w:rPr>
          <w:rFonts w:ascii="Times New Roman"/>
          <w:b/>
          <w:spacing w:val="2"/>
          <w:sz w:val="28"/>
        </w:rPr>
        <w:t xml:space="preserve"> </w:t>
      </w:r>
      <w:r>
        <w:rPr>
          <w:rFonts w:ascii="Times New Roman"/>
          <w:b/>
          <w:spacing w:val="-1"/>
          <w:sz w:val="28"/>
        </w:rPr>
        <w:t>to</w:t>
      </w:r>
      <w:r>
        <w:rPr>
          <w:rFonts w:ascii="Times New Roman"/>
          <w:b/>
          <w:spacing w:val="1"/>
          <w:sz w:val="28"/>
        </w:rPr>
        <w:t xml:space="preserve"> </w:t>
      </w:r>
      <w:r>
        <w:rPr>
          <w:rFonts w:ascii="Times New Roman"/>
          <w:b/>
          <w:spacing w:val="-1"/>
          <w:sz w:val="28"/>
        </w:rPr>
        <w:t>Training</w:t>
      </w:r>
    </w:p>
    <w:p w14:paraId="15B94A1C" w14:textId="43B60E5A" w:rsidR="00D775D4" w:rsidRDefault="00B469F1">
      <w:pPr>
        <w:tabs>
          <w:tab w:val="left" w:pos="6808"/>
        </w:tabs>
        <w:spacing w:line="200" w:lineRule="atLeast"/>
        <w:ind w:left="827"/>
        <w:rPr>
          <w:rFonts w:ascii="Times New Roman" w:eastAsia="Times New Roman" w:hAnsi="Times New Roman" w:cs="Times New Roman"/>
          <w:sz w:val="20"/>
          <w:szCs w:val="20"/>
        </w:rPr>
      </w:pPr>
      <w:r>
        <w:rPr>
          <w:rFonts w:ascii="Times New Roman"/>
          <w:noProof/>
          <w:sz w:val="20"/>
        </w:rPr>
        <mc:AlternateContent>
          <mc:Choice Requires="wps">
            <w:drawing>
              <wp:inline distT="0" distB="0" distL="0" distR="0" wp14:anchorId="128BDD86" wp14:editId="7D4E6643">
                <wp:extent cx="3161665" cy="351790"/>
                <wp:effectExtent l="0" t="0" r="2540" b="635"/>
                <wp:docPr id="27"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1665" cy="351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2132"/>
                              <w:gridCol w:w="1816"/>
                              <w:gridCol w:w="1016"/>
                            </w:tblGrid>
                            <w:tr w:rsidR="004A0E41" w14:paraId="5EA84A1B" w14:textId="77777777">
                              <w:trPr>
                                <w:trHeight w:hRule="exact" w:val="264"/>
                              </w:trPr>
                              <w:tc>
                                <w:tcPr>
                                  <w:tcW w:w="2132" w:type="dxa"/>
                                  <w:tcBorders>
                                    <w:top w:val="single" w:sz="6" w:space="0" w:color="000000"/>
                                    <w:left w:val="single" w:sz="4" w:space="0" w:color="000000"/>
                                    <w:bottom w:val="single" w:sz="6" w:space="0" w:color="000000"/>
                                    <w:right w:val="single" w:sz="4" w:space="0" w:color="000000"/>
                                  </w:tcBorders>
                                </w:tcPr>
                                <w:p w14:paraId="1212CB12" w14:textId="77777777" w:rsidR="004A0E41" w:rsidRDefault="004A0E41">
                                  <w:pPr>
                                    <w:spacing w:line="250" w:lineRule="exact"/>
                                    <w:ind w:left="106"/>
                                    <w:rPr>
                                      <w:rFonts w:ascii="Times New Roman" w:eastAsia="Times New Roman" w:hAnsi="Times New Roman" w:cs="Times New Roman"/>
                                    </w:rPr>
                                  </w:pPr>
                                  <w:r>
                                    <w:rPr>
                                      <w:rFonts w:ascii="Times New Roman"/>
                                      <w:spacing w:val="1"/>
                                    </w:rPr>
                                    <w:t>No.</w:t>
                                  </w:r>
                                  <w:r>
                                    <w:rPr>
                                      <w:rFonts w:ascii="Times New Roman"/>
                                      <w:spacing w:val="-2"/>
                                    </w:rPr>
                                    <w:t xml:space="preserve"> </w:t>
                                  </w:r>
                                  <w:r>
                                    <w:rPr>
                                      <w:rFonts w:ascii="Times New Roman"/>
                                      <w:spacing w:val="1"/>
                                    </w:rPr>
                                    <w:t>of</w:t>
                                  </w:r>
                                  <w:r>
                                    <w:rPr>
                                      <w:rFonts w:ascii="Times New Roman"/>
                                      <w:spacing w:val="-1"/>
                                    </w:rPr>
                                    <w:t xml:space="preserve"> Civil</w:t>
                                  </w:r>
                                  <w:r>
                                    <w:rPr>
                                      <w:rFonts w:ascii="Times New Roman"/>
                                    </w:rPr>
                                    <w:t xml:space="preserve"> </w:t>
                                  </w:r>
                                  <w:r>
                                    <w:rPr>
                                      <w:rFonts w:ascii="Times New Roman"/>
                                      <w:spacing w:val="-1"/>
                                    </w:rPr>
                                    <w:t>Penalties</w:t>
                                  </w:r>
                                </w:p>
                              </w:tc>
                              <w:tc>
                                <w:tcPr>
                                  <w:tcW w:w="1816" w:type="dxa"/>
                                  <w:tcBorders>
                                    <w:top w:val="single" w:sz="6" w:space="0" w:color="000000"/>
                                    <w:left w:val="single" w:sz="4" w:space="0" w:color="000000"/>
                                    <w:bottom w:val="single" w:sz="6" w:space="0" w:color="000000"/>
                                    <w:right w:val="single" w:sz="4" w:space="0" w:color="000000"/>
                                  </w:tcBorders>
                                </w:tcPr>
                                <w:p w14:paraId="760525B0" w14:textId="77777777" w:rsidR="004A0E41" w:rsidRDefault="004A0E41">
                                  <w:pPr>
                                    <w:spacing w:line="250" w:lineRule="exact"/>
                                    <w:ind w:left="543"/>
                                    <w:rPr>
                                      <w:rFonts w:ascii="Times New Roman" w:eastAsia="Times New Roman" w:hAnsi="Times New Roman" w:cs="Times New Roman"/>
                                    </w:rPr>
                                  </w:pPr>
                                  <w:r>
                                    <w:rPr>
                                      <w:rFonts w:ascii="Times New Roman"/>
                                    </w:rPr>
                                    <w:t>Amount</w:t>
                                  </w:r>
                                </w:p>
                              </w:tc>
                              <w:tc>
                                <w:tcPr>
                                  <w:tcW w:w="1016" w:type="dxa"/>
                                  <w:tcBorders>
                                    <w:top w:val="single" w:sz="6" w:space="0" w:color="000000"/>
                                    <w:left w:val="single" w:sz="4" w:space="0" w:color="000000"/>
                                    <w:bottom w:val="single" w:sz="6" w:space="0" w:color="000000"/>
                                    <w:right w:val="single" w:sz="4" w:space="0" w:color="000000"/>
                                  </w:tcBorders>
                                </w:tcPr>
                                <w:p w14:paraId="3E83BAF6" w14:textId="77777777" w:rsidR="004A0E41" w:rsidRDefault="004A0E41">
                                  <w:pPr>
                                    <w:spacing w:line="250" w:lineRule="exact"/>
                                    <w:ind w:left="271"/>
                                    <w:rPr>
                                      <w:rFonts w:ascii="Times New Roman" w:eastAsia="Times New Roman" w:hAnsi="Times New Roman" w:cs="Times New Roman"/>
                                    </w:rPr>
                                  </w:pPr>
                                  <w:r>
                                    <w:rPr>
                                      <w:rFonts w:ascii="Times New Roman"/>
                                      <w:spacing w:val="-1"/>
                                    </w:rPr>
                                    <w:t>Total</w:t>
                                  </w:r>
                                </w:p>
                              </w:tc>
                            </w:tr>
                            <w:tr w:rsidR="004A0E41" w14:paraId="25D95E45" w14:textId="77777777">
                              <w:trPr>
                                <w:trHeight w:hRule="exact" w:val="278"/>
                              </w:trPr>
                              <w:tc>
                                <w:tcPr>
                                  <w:tcW w:w="2132" w:type="dxa"/>
                                  <w:tcBorders>
                                    <w:top w:val="single" w:sz="6" w:space="0" w:color="000000"/>
                                    <w:left w:val="single" w:sz="4" w:space="0" w:color="000000"/>
                                    <w:bottom w:val="single" w:sz="4" w:space="0" w:color="000000"/>
                                    <w:right w:val="single" w:sz="4" w:space="0" w:color="000000"/>
                                  </w:tcBorders>
                                </w:tcPr>
                                <w:p w14:paraId="792FC65F" w14:textId="77777777" w:rsidR="004A0E41" w:rsidRDefault="004A0E41">
                                  <w:pPr>
                                    <w:spacing w:line="247" w:lineRule="exact"/>
                                    <w:ind w:right="5"/>
                                    <w:jc w:val="center"/>
                                    <w:rPr>
                                      <w:rFonts w:ascii="Times New Roman" w:eastAsia="Times New Roman" w:hAnsi="Times New Roman" w:cs="Times New Roman"/>
                                    </w:rPr>
                                  </w:pPr>
                                  <w:r>
                                    <w:rPr>
                                      <w:rFonts w:ascii="Times New Roman"/>
                                    </w:rPr>
                                    <w:t>0</w:t>
                                  </w:r>
                                </w:p>
                              </w:tc>
                              <w:tc>
                                <w:tcPr>
                                  <w:tcW w:w="1816" w:type="dxa"/>
                                  <w:tcBorders>
                                    <w:top w:val="single" w:sz="6" w:space="0" w:color="000000"/>
                                    <w:left w:val="single" w:sz="4" w:space="0" w:color="000000"/>
                                    <w:bottom w:val="single" w:sz="4" w:space="0" w:color="000000"/>
                                    <w:right w:val="single" w:sz="4" w:space="0" w:color="000000"/>
                                  </w:tcBorders>
                                </w:tcPr>
                                <w:p w14:paraId="38DA1F2D" w14:textId="77777777" w:rsidR="004A0E41" w:rsidRDefault="004A0E41">
                                  <w:pPr>
                                    <w:spacing w:line="247" w:lineRule="exact"/>
                                    <w:ind w:right="1"/>
                                    <w:jc w:val="center"/>
                                    <w:rPr>
                                      <w:rFonts w:ascii="Times New Roman" w:eastAsia="Times New Roman" w:hAnsi="Times New Roman" w:cs="Times New Roman"/>
                                    </w:rPr>
                                  </w:pPr>
                                  <w:r>
                                    <w:rPr>
                                      <w:rFonts w:ascii="Times New Roman"/>
                                    </w:rPr>
                                    <w:t>0</w:t>
                                  </w:r>
                                </w:p>
                              </w:tc>
                              <w:tc>
                                <w:tcPr>
                                  <w:tcW w:w="1016" w:type="dxa"/>
                                  <w:tcBorders>
                                    <w:top w:val="single" w:sz="6" w:space="0" w:color="000000"/>
                                    <w:left w:val="single" w:sz="4" w:space="0" w:color="000000"/>
                                    <w:bottom w:val="single" w:sz="4" w:space="0" w:color="000000"/>
                                    <w:right w:val="single" w:sz="4" w:space="0" w:color="000000"/>
                                  </w:tcBorders>
                                </w:tcPr>
                                <w:p w14:paraId="22EAD425" w14:textId="77777777" w:rsidR="004A0E41" w:rsidRDefault="004A0E41">
                                  <w:pPr>
                                    <w:spacing w:line="247" w:lineRule="exact"/>
                                    <w:ind w:left="107"/>
                                    <w:rPr>
                                      <w:rFonts w:ascii="Times New Roman" w:eastAsia="Times New Roman" w:hAnsi="Times New Roman" w:cs="Times New Roman"/>
                                    </w:rPr>
                                  </w:pPr>
                                  <w:r>
                                    <w:rPr>
                                      <w:rFonts w:ascii="Times New Roman"/>
                                    </w:rPr>
                                    <w:t>0</w:t>
                                  </w:r>
                                </w:p>
                              </w:tc>
                            </w:tr>
                          </w:tbl>
                          <w:p w14:paraId="1F0233D7" w14:textId="77777777" w:rsidR="004A0E41" w:rsidRDefault="004A0E41"/>
                        </w:txbxContent>
                      </wps:txbx>
                      <wps:bodyPr rot="0" vert="horz" wrap="square" lIns="0" tIns="0" rIns="0" bIns="0" anchor="t" anchorCtr="0" upright="1">
                        <a:noAutofit/>
                      </wps:bodyPr>
                    </wps:wsp>
                  </a:graphicData>
                </a:graphic>
              </wp:inline>
            </w:drawing>
          </mc:Choice>
          <mc:Fallback>
            <w:pict>
              <v:shape w14:anchorId="128BDD86" id="Text Box 42" o:spid="_x0000_s1030" type="#_x0000_t202" style="width:248.95pt;height:2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2132"/>
                        <w:gridCol w:w="1816"/>
                        <w:gridCol w:w="1016"/>
                      </w:tblGrid>
                      <w:tr w:rsidR="004A0E41" w14:paraId="5EA84A1B" w14:textId="77777777">
                        <w:trPr>
                          <w:trHeight w:hRule="exact" w:val="264"/>
                        </w:trPr>
                        <w:tc>
                          <w:tcPr>
                            <w:tcW w:w="2132" w:type="dxa"/>
                            <w:tcBorders>
                              <w:top w:val="single" w:sz="6" w:space="0" w:color="000000"/>
                              <w:left w:val="single" w:sz="4" w:space="0" w:color="000000"/>
                              <w:bottom w:val="single" w:sz="6" w:space="0" w:color="000000"/>
                              <w:right w:val="single" w:sz="4" w:space="0" w:color="000000"/>
                            </w:tcBorders>
                          </w:tcPr>
                          <w:p w14:paraId="1212CB12" w14:textId="77777777" w:rsidR="004A0E41" w:rsidRDefault="004A0E41">
                            <w:pPr>
                              <w:spacing w:line="250" w:lineRule="exact"/>
                              <w:ind w:left="106"/>
                              <w:rPr>
                                <w:rFonts w:ascii="Times New Roman" w:eastAsia="Times New Roman" w:hAnsi="Times New Roman" w:cs="Times New Roman"/>
                              </w:rPr>
                            </w:pPr>
                            <w:r>
                              <w:rPr>
                                <w:rFonts w:ascii="Times New Roman"/>
                                <w:spacing w:val="1"/>
                              </w:rPr>
                              <w:t>No.</w:t>
                            </w:r>
                            <w:r>
                              <w:rPr>
                                <w:rFonts w:ascii="Times New Roman"/>
                                <w:spacing w:val="-2"/>
                              </w:rPr>
                              <w:t xml:space="preserve"> </w:t>
                            </w:r>
                            <w:r>
                              <w:rPr>
                                <w:rFonts w:ascii="Times New Roman"/>
                                <w:spacing w:val="1"/>
                              </w:rPr>
                              <w:t>of</w:t>
                            </w:r>
                            <w:r>
                              <w:rPr>
                                <w:rFonts w:ascii="Times New Roman"/>
                                <w:spacing w:val="-1"/>
                              </w:rPr>
                              <w:t xml:space="preserve"> Civil</w:t>
                            </w:r>
                            <w:r>
                              <w:rPr>
                                <w:rFonts w:ascii="Times New Roman"/>
                              </w:rPr>
                              <w:t xml:space="preserve"> </w:t>
                            </w:r>
                            <w:r>
                              <w:rPr>
                                <w:rFonts w:ascii="Times New Roman"/>
                                <w:spacing w:val="-1"/>
                              </w:rPr>
                              <w:t>Penalties</w:t>
                            </w:r>
                          </w:p>
                        </w:tc>
                        <w:tc>
                          <w:tcPr>
                            <w:tcW w:w="1816" w:type="dxa"/>
                            <w:tcBorders>
                              <w:top w:val="single" w:sz="6" w:space="0" w:color="000000"/>
                              <w:left w:val="single" w:sz="4" w:space="0" w:color="000000"/>
                              <w:bottom w:val="single" w:sz="6" w:space="0" w:color="000000"/>
                              <w:right w:val="single" w:sz="4" w:space="0" w:color="000000"/>
                            </w:tcBorders>
                          </w:tcPr>
                          <w:p w14:paraId="760525B0" w14:textId="77777777" w:rsidR="004A0E41" w:rsidRDefault="004A0E41">
                            <w:pPr>
                              <w:spacing w:line="250" w:lineRule="exact"/>
                              <w:ind w:left="543"/>
                              <w:rPr>
                                <w:rFonts w:ascii="Times New Roman" w:eastAsia="Times New Roman" w:hAnsi="Times New Roman" w:cs="Times New Roman"/>
                              </w:rPr>
                            </w:pPr>
                            <w:r>
                              <w:rPr>
                                <w:rFonts w:ascii="Times New Roman"/>
                              </w:rPr>
                              <w:t>Amount</w:t>
                            </w:r>
                          </w:p>
                        </w:tc>
                        <w:tc>
                          <w:tcPr>
                            <w:tcW w:w="1016" w:type="dxa"/>
                            <w:tcBorders>
                              <w:top w:val="single" w:sz="6" w:space="0" w:color="000000"/>
                              <w:left w:val="single" w:sz="4" w:space="0" w:color="000000"/>
                              <w:bottom w:val="single" w:sz="6" w:space="0" w:color="000000"/>
                              <w:right w:val="single" w:sz="4" w:space="0" w:color="000000"/>
                            </w:tcBorders>
                          </w:tcPr>
                          <w:p w14:paraId="3E83BAF6" w14:textId="77777777" w:rsidR="004A0E41" w:rsidRDefault="004A0E41">
                            <w:pPr>
                              <w:spacing w:line="250" w:lineRule="exact"/>
                              <w:ind w:left="271"/>
                              <w:rPr>
                                <w:rFonts w:ascii="Times New Roman" w:eastAsia="Times New Roman" w:hAnsi="Times New Roman" w:cs="Times New Roman"/>
                              </w:rPr>
                            </w:pPr>
                            <w:r>
                              <w:rPr>
                                <w:rFonts w:ascii="Times New Roman"/>
                                <w:spacing w:val="-1"/>
                              </w:rPr>
                              <w:t>Total</w:t>
                            </w:r>
                          </w:p>
                        </w:tc>
                      </w:tr>
                      <w:tr w:rsidR="004A0E41" w14:paraId="25D95E45" w14:textId="77777777">
                        <w:trPr>
                          <w:trHeight w:hRule="exact" w:val="278"/>
                        </w:trPr>
                        <w:tc>
                          <w:tcPr>
                            <w:tcW w:w="2132" w:type="dxa"/>
                            <w:tcBorders>
                              <w:top w:val="single" w:sz="6" w:space="0" w:color="000000"/>
                              <w:left w:val="single" w:sz="4" w:space="0" w:color="000000"/>
                              <w:bottom w:val="single" w:sz="4" w:space="0" w:color="000000"/>
                              <w:right w:val="single" w:sz="4" w:space="0" w:color="000000"/>
                            </w:tcBorders>
                          </w:tcPr>
                          <w:p w14:paraId="792FC65F" w14:textId="77777777" w:rsidR="004A0E41" w:rsidRDefault="004A0E41">
                            <w:pPr>
                              <w:spacing w:line="247" w:lineRule="exact"/>
                              <w:ind w:right="5"/>
                              <w:jc w:val="center"/>
                              <w:rPr>
                                <w:rFonts w:ascii="Times New Roman" w:eastAsia="Times New Roman" w:hAnsi="Times New Roman" w:cs="Times New Roman"/>
                              </w:rPr>
                            </w:pPr>
                            <w:r>
                              <w:rPr>
                                <w:rFonts w:ascii="Times New Roman"/>
                              </w:rPr>
                              <w:t>0</w:t>
                            </w:r>
                          </w:p>
                        </w:tc>
                        <w:tc>
                          <w:tcPr>
                            <w:tcW w:w="1816" w:type="dxa"/>
                            <w:tcBorders>
                              <w:top w:val="single" w:sz="6" w:space="0" w:color="000000"/>
                              <w:left w:val="single" w:sz="4" w:space="0" w:color="000000"/>
                              <w:bottom w:val="single" w:sz="4" w:space="0" w:color="000000"/>
                              <w:right w:val="single" w:sz="4" w:space="0" w:color="000000"/>
                            </w:tcBorders>
                          </w:tcPr>
                          <w:p w14:paraId="38DA1F2D" w14:textId="77777777" w:rsidR="004A0E41" w:rsidRDefault="004A0E41">
                            <w:pPr>
                              <w:spacing w:line="247" w:lineRule="exact"/>
                              <w:ind w:right="1"/>
                              <w:jc w:val="center"/>
                              <w:rPr>
                                <w:rFonts w:ascii="Times New Roman" w:eastAsia="Times New Roman" w:hAnsi="Times New Roman" w:cs="Times New Roman"/>
                              </w:rPr>
                            </w:pPr>
                            <w:r>
                              <w:rPr>
                                <w:rFonts w:ascii="Times New Roman"/>
                              </w:rPr>
                              <w:t>0</w:t>
                            </w:r>
                          </w:p>
                        </w:tc>
                        <w:tc>
                          <w:tcPr>
                            <w:tcW w:w="1016" w:type="dxa"/>
                            <w:tcBorders>
                              <w:top w:val="single" w:sz="6" w:space="0" w:color="000000"/>
                              <w:left w:val="single" w:sz="4" w:space="0" w:color="000000"/>
                              <w:bottom w:val="single" w:sz="4" w:space="0" w:color="000000"/>
                              <w:right w:val="single" w:sz="4" w:space="0" w:color="000000"/>
                            </w:tcBorders>
                          </w:tcPr>
                          <w:p w14:paraId="22EAD425" w14:textId="77777777" w:rsidR="004A0E41" w:rsidRDefault="004A0E41">
                            <w:pPr>
                              <w:spacing w:line="247" w:lineRule="exact"/>
                              <w:ind w:left="107"/>
                              <w:rPr>
                                <w:rFonts w:ascii="Times New Roman" w:eastAsia="Times New Roman" w:hAnsi="Times New Roman" w:cs="Times New Roman"/>
                              </w:rPr>
                            </w:pPr>
                            <w:r>
                              <w:rPr>
                                <w:rFonts w:ascii="Times New Roman"/>
                              </w:rPr>
                              <w:t>0</w:t>
                            </w:r>
                          </w:p>
                        </w:tc>
                      </w:tr>
                    </w:tbl>
                    <w:p w14:paraId="1F0233D7" w14:textId="77777777" w:rsidR="004A0E41" w:rsidRDefault="004A0E41"/>
                  </w:txbxContent>
                </v:textbox>
                <w10:anchorlock/>
              </v:shape>
            </w:pict>
          </mc:Fallback>
        </mc:AlternateContent>
      </w:r>
      <w:r w:rsidR="008351EC">
        <w:rPr>
          <w:rFonts w:ascii="Times New Roman"/>
          <w:sz w:val="20"/>
        </w:rPr>
        <w:tab/>
      </w:r>
      <w:r>
        <w:rPr>
          <w:rFonts w:ascii="Times New Roman"/>
          <w:noProof/>
          <w:position w:val="29"/>
          <w:sz w:val="20"/>
        </w:rPr>
        <mc:AlternateContent>
          <mc:Choice Requires="wps">
            <w:drawing>
              <wp:inline distT="0" distB="0" distL="0" distR="0" wp14:anchorId="089C5D98" wp14:editId="5EFC2188">
                <wp:extent cx="1795780" cy="166370"/>
                <wp:effectExtent l="0" t="0" r="0" b="0"/>
                <wp:docPr id="2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78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327C33" w14:textId="77777777" w:rsidR="004A0E41" w:rsidRDefault="004A0E41">
                            <w:pPr>
                              <w:spacing w:before="4"/>
                              <w:ind w:left="2"/>
                              <w:jc w:val="center"/>
                              <w:rPr>
                                <w:rFonts w:ascii="Times New Roman" w:eastAsia="Times New Roman" w:hAnsi="Times New Roman" w:cs="Times New Roman"/>
                              </w:rPr>
                            </w:pPr>
                            <w:r>
                              <w:rPr>
                                <w:rFonts w:ascii="Times New Roman"/>
                                <w:spacing w:val="2"/>
                              </w:rPr>
                              <w:t>1</w:t>
                            </w:r>
                            <w:r>
                              <w:rPr>
                                <w:rFonts w:ascii="Times New Roman"/>
                              </w:rPr>
                              <w:t>1</w:t>
                            </w:r>
                          </w:p>
                        </w:txbxContent>
                      </wps:txbx>
                      <wps:bodyPr rot="0" vert="horz" wrap="square" lIns="0" tIns="0" rIns="0" bIns="0" anchor="t" anchorCtr="0" upright="1">
                        <a:noAutofit/>
                      </wps:bodyPr>
                    </wps:wsp>
                  </a:graphicData>
                </a:graphic>
              </wp:inline>
            </w:drawing>
          </mc:Choice>
          <mc:Fallback>
            <w:pict>
              <v:shape w14:anchorId="089C5D98" id="Text Box 41" o:spid="_x0000_s1031" type="#_x0000_t202" style="width:141.4pt;height:1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" filled="f" stroked="f">
                <v:textbox inset="0,0,0,0">
                  <w:txbxContent>
                    <w:p w14:paraId="2F327C33" w14:textId="77777777" w:rsidR="004A0E41" w:rsidRDefault="004A0E41">
                      <w:pPr>
                        <w:spacing w:before="4"/>
                        <w:ind w:left="2"/>
                        <w:jc w:val="center"/>
                        <w:rPr>
                          <w:rFonts w:ascii="Times New Roman" w:eastAsia="Times New Roman" w:hAnsi="Times New Roman" w:cs="Times New Roman"/>
                        </w:rPr>
                      </w:pPr>
                      <w:r>
                        <w:rPr>
                          <w:rFonts w:ascii="Times New Roman"/>
                          <w:spacing w:val="2"/>
                        </w:rPr>
                        <w:t>1</w:t>
                      </w:r>
                      <w:r>
                        <w:rPr>
                          <w:rFonts w:ascii="Times New Roman"/>
                        </w:rPr>
                        <w:t>1</w:t>
                      </w:r>
                    </w:p>
                  </w:txbxContent>
                </v:textbox>
                <w10:anchorlock/>
              </v:shape>
            </w:pict>
          </mc:Fallback>
        </mc:AlternateContent>
      </w:r>
    </w:p>
    <w:p w14:paraId="005CDDFB" w14:textId="77777777" w:rsidR="00D775D4" w:rsidRDefault="008351EC">
      <w:pPr>
        <w:spacing w:line="251" w:lineRule="exact"/>
        <w:ind w:right="868"/>
        <w:jc w:val="center"/>
        <w:rPr>
          <w:rFonts w:ascii="Times New Roman" w:eastAsia="Times New Roman" w:hAnsi="Times New Roman" w:cs="Times New Roman"/>
        </w:rPr>
      </w:pPr>
      <w:r>
        <w:rPr>
          <w:rFonts w:ascii="Times New Roman"/>
          <w:spacing w:val="-1"/>
        </w:rPr>
        <w:t>Total</w:t>
      </w:r>
    </w:p>
    <w:p w14:paraId="05BC9671" w14:textId="77777777" w:rsidR="00D775D4" w:rsidRDefault="00D775D4">
      <w:pPr>
        <w:rPr>
          <w:rFonts w:ascii="Times New Roman" w:eastAsia="Times New Roman" w:hAnsi="Times New Roman" w:cs="Times New Roman"/>
          <w:sz w:val="20"/>
          <w:szCs w:val="20"/>
        </w:rPr>
      </w:pPr>
    </w:p>
    <w:p w14:paraId="2EE41FA1" w14:textId="77777777" w:rsidR="00D775D4" w:rsidRDefault="00D775D4">
      <w:pPr>
        <w:spacing w:before="6"/>
        <w:rPr>
          <w:rFonts w:ascii="Times New Roman" w:eastAsia="Times New Roman" w:hAnsi="Times New Roman" w:cs="Times New Roman"/>
          <w:sz w:val="10"/>
          <w:szCs w:val="10"/>
        </w:rPr>
      </w:pPr>
    </w:p>
    <w:tbl>
      <w:tblPr>
        <w:tblW w:w="0" w:type="auto"/>
        <w:tblInd w:w="1411" w:type="dxa"/>
        <w:tblLayout w:type="fixed"/>
        <w:tblCellMar>
          <w:left w:w="0" w:type="dxa"/>
          <w:right w:w="0" w:type="dxa"/>
        </w:tblCellMar>
        <w:tblLook w:val="01E0" w:firstRow="1" w:lastRow="1" w:firstColumn="1" w:lastColumn="1" w:noHBand="0" w:noVBand="0"/>
      </w:tblPr>
      <w:tblGrid>
        <w:gridCol w:w="4952"/>
        <w:gridCol w:w="2700"/>
      </w:tblGrid>
      <w:tr w:rsidR="00D775D4" w14:paraId="5189285F" w14:textId="77777777">
        <w:trPr>
          <w:trHeight w:hRule="exact" w:val="362"/>
        </w:trPr>
        <w:tc>
          <w:tcPr>
            <w:tcW w:w="7652" w:type="dxa"/>
            <w:gridSpan w:val="2"/>
            <w:tcBorders>
              <w:top w:val="nil"/>
              <w:left w:val="nil"/>
              <w:bottom w:val="single" w:sz="6" w:space="0" w:color="000000"/>
              <w:right w:val="nil"/>
            </w:tcBorders>
          </w:tcPr>
          <w:p w14:paraId="009E3CA5" w14:textId="77777777" w:rsidR="00D775D4" w:rsidRDefault="008351EC">
            <w:pPr>
              <w:pStyle w:val="TableParagraph"/>
              <w:spacing w:before="24"/>
              <w:ind w:left="2336"/>
              <w:rPr>
                <w:rFonts w:ascii="Times New Roman" w:eastAsia="Times New Roman" w:hAnsi="Times New Roman" w:cs="Times New Roman"/>
                <w:sz w:val="28"/>
                <w:szCs w:val="28"/>
              </w:rPr>
            </w:pPr>
            <w:r>
              <w:rPr>
                <w:rFonts w:ascii="Times New Roman"/>
                <w:b/>
                <w:sz w:val="28"/>
              </w:rPr>
              <w:t>Root Cause</w:t>
            </w:r>
            <w:r>
              <w:rPr>
                <w:rFonts w:ascii="Times New Roman"/>
                <w:b/>
                <w:spacing w:val="1"/>
                <w:sz w:val="28"/>
              </w:rPr>
              <w:t xml:space="preserve"> </w:t>
            </w:r>
            <w:r>
              <w:rPr>
                <w:rFonts w:ascii="Times New Roman"/>
                <w:b/>
                <w:sz w:val="28"/>
              </w:rPr>
              <w:t>of</w:t>
            </w:r>
            <w:r>
              <w:rPr>
                <w:rFonts w:ascii="Times New Roman"/>
                <w:b/>
                <w:spacing w:val="-4"/>
                <w:sz w:val="28"/>
              </w:rPr>
              <w:t xml:space="preserve"> </w:t>
            </w:r>
            <w:r>
              <w:rPr>
                <w:rFonts w:ascii="Times New Roman"/>
                <w:b/>
                <w:spacing w:val="-1"/>
                <w:sz w:val="28"/>
              </w:rPr>
              <w:t>Violations</w:t>
            </w:r>
          </w:p>
        </w:tc>
      </w:tr>
      <w:tr w:rsidR="00D775D4" w14:paraId="4D4FE8B5" w14:textId="77777777">
        <w:trPr>
          <w:trHeight w:hRule="exact" w:val="264"/>
        </w:trPr>
        <w:tc>
          <w:tcPr>
            <w:tcW w:w="4952" w:type="dxa"/>
            <w:tcBorders>
              <w:top w:val="single" w:sz="6" w:space="0" w:color="000000"/>
              <w:left w:val="nil"/>
              <w:bottom w:val="single" w:sz="6" w:space="0" w:color="000000"/>
              <w:right w:val="single" w:sz="4" w:space="0" w:color="000000"/>
            </w:tcBorders>
          </w:tcPr>
          <w:p w14:paraId="15DE9CF8" w14:textId="77777777" w:rsidR="00D775D4" w:rsidRDefault="008351EC">
            <w:pPr>
              <w:pStyle w:val="TableParagraph"/>
              <w:spacing w:line="247" w:lineRule="exact"/>
              <w:ind w:left="1496"/>
              <w:rPr>
                <w:rFonts w:ascii="Times New Roman" w:eastAsia="Times New Roman" w:hAnsi="Times New Roman" w:cs="Times New Roman"/>
              </w:rPr>
            </w:pPr>
            <w:r>
              <w:rPr>
                <w:rFonts w:ascii="Times New Roman"/>
              </w:rPr>
              <w:t>No</w:t>
            </w:r>
            <w:r>
              <w:rPr>
                <w:rFonts w:ascii="Times New Roman"/>
                <w:spacing w:val="-2"/>
              </w:rPr>
              <w:t xml:space="preserve"> </w:t>
            </w:r>
            <w:r>
              <w:rPr>
                <w:rFonts w:ascii="Times New Roman"/>
                <w:spacing w:val="-1"/>
              </w:rPr>
              <w:t>notification</w:t>
            </w:r>
            <w:r>
              <w:rPr>
                <w:rFonts w:ascii="Times New Roman"/>
                <w:spacing w:val="2"/>
              </w:rPr>
              <w:t xml:space="preserve"> </w:t>
            </w:r>
            <w:r>
              <w:rPr>
                <w:rFonts w:ascii="Times New Roman"/>
                <w:spacing w:val="-1"/>
              </w:rPr>
              <w:t>to</w:t>
            </w:r>
            <w:r>
              <w:rPr>
                <w:rFonts w:ascii="Times New Roman"/>
                <w:spacing w:val="-2"/>
              </w:rPr>
              <w:t xml:space="preserve"> </w:t>
            </w:r>
            <w:r>
              <w:rPr>
                <w:rFonts w:ascii="Times New Roman"/>
                <w:spacing w:val="-1"/>
              </w:rPr>
              <w:t>811</w:t>
            </w:r>
          </w:p>
        </w:tc>
        <w:tc>
          <w:tcPr>
            <w:tcW w:w="2700" w:type="dxa"/>
            <w:tcBorders>
              <w:top w:val="single" w:sz="6" w:space="0" w:color="000000"/>
              <w:left w:val="single" w:sz="4" w:space="0" w:color="000000"/>
              <w:bottom w:val="single" w:sz="6" w:space="0" w:color="000000"/>
              <w:right w:val="nil"/>
            </w:tcBorders>
          </w:tcPr>
          <w:p w14:paraId="18389244" w14:textId="77777777" w:rsidR="00D775D4" w:rsidRDefault="008351EC">
            <w:pPr>
              <w:pStyle w:val="TableParagraph"/>
              <w:spacing w:line="247" w:lineRule="exact"/>
              <w:ind w:right="17"/>
              <w:jc w:val="center"/>
              <w:rPr>
                <w:rFonts w:ascii="Times New Roman" w:eastAsia="Times New Roman" w:hAnsi="Times New Roman" w:cs="Times New Roman"/>
              </w:rPr>
            </w:pPr>
            <w:r>
              <w:rPr>
                <w:rFonts w:ascii="Times New Roman"/>
              </w:rPr>
              <w:t>3</w:t>
            </w:r>
          </w:p>
        </w:tc>
      </w:tr>
      <w:tr w:rsidR="00D775D4" w14:paraId="51F7F3B2" w14:textId="77777777">
        <w:trPr>
          <w:trHeight w:hRule="exact" w:val="272"/>
        </w:trPr>
        <w:tc>
          <w:tcPr>
            <w:tcW w:w="4952" w:type="dxa"/>
            <w:tcBorders>
              <w:top w:val="single" w:sz="6" w:space="0" w:color="000000"/>
              <w:left w:val="nil"/>
              <w:bottom w:val="single" w:sz="6" w:space="0" w:color="000000"/>
              <w:right w:val="single" w:sz="4" w:space="0" w:color="000000"/>
            </w:tcBorders>
          </w:tcPr>
          <w:p w14:paraId="0D9F55D4" w14:textId="77777777" w:rsidR="00D775D4" w:rsidRDefault="008351EC">
            <w:pPr>
              <w:pStyle w:val="TableParagraph"/>
              <w:spacing w:line="247" w:lineRule="exact"/>
              <w:ind w:left="1160"/>
              <w:rPr>
                <w:rFonts w:ascii="Times New Roman" w:eastAsia="Times New Roman" w:hAnsi="Times New Roman" w:cs="Times New Roman"/>
              </w:rPr>
            </w:pPr>
            <w:r>
              <w:rPr>
                <w:rFonts w:ascii="Times New Roman"/>
                <w:spacing w:val="-1"/>
              </w:rPr>
              <w:t>Failure to</w:t>
            </w:r>
            <w:r>
              <w:rPr>
                <w:rFonts w:ascii="Times New Roman"/>
                <w:spacing w:val="3"/>
              </w:rPr>
              <w:t xml:space="preserve"> </w:t>
            </w:r>
            <w:r>
              <w:rPr>
                <w:rFonts w:ascii="Times New Roman"/>
              </w:rPr>
              <w:t>use</w:t>
            </w:r>
            <w:r>
              <w:rPr>
                <w:rFonts w:ascii="Times New Roman"/>
                <w:spacing w:val="-1"/>
              </w:rPr>
              <w:t xml:space="preserve"> reasonable care</w:t>
            </w:r>
          </w:p>
        </w:tc>
        <w:tc>
          <w:tcPr>
            <w:tcW w:w="2700" w:type="dxa"/>
            <w:tcBorders>
              <w:top w:val="single" w:sz="6" w:space="0" w:color="000000"/>
              <w:left w:val="single" w:sz="4" w:space="0" w:color="000000"/>
              <w:bottom w:val="single" w:sz="6" w:space="0" w:color="000000"/>
              <w:right w:val="nil"/>
            </w:tcBorders>
          </w:tcPr>
          <w:p w14:paraId="34AC52F9" w14:textId="77777777" w:rsidR="00D775D4" w:rsidRDefault="008351EC">
            <w:pPr>
              <w:pStyle w:val="TableParagraph"/>
              <w:spacing w:line="247" w:lineRule="exact"/>
              <w:ind w:right="17"/>
              <w:jc w:val="center"/>
              <w:rPr>
                <w:rFonts w:ascii="Times New Roman" w:eastAsia="Times New Roman" w:hAnsi="Times New Roman" w:cs="Times New Roman"/>
              </w:rPr>
            </w:pPr>
            <w:r>
              <w:rPr>
                <w:rFonts w:ascii="Times New Roman"/>
              </w:rPr>
              <w:t>5</w:t>
            </w:r>
          </w:p>
        </w:tc>
      </w:tr>
      <w:tr w:rsidR="00D775D4" w14:paraId="7721DF76" w14:textId="77777777">
        <w:trPr>
          <w:trHeight w:hRule="exact" w:val="276"/>
        </w:trPr>
        <w:tc>
          <w:tcPr>
            <w:tcW w:w="4952" w:type="dxa"/>
            <w:tcBorders>
              <w:top w:val="single" w:sz="6" w:space="0" w:color="000000"/>
              <w:left w:val="nil"/>
              <w:bottom w:val="single" w:sz="6" w:space="0" w:color="000000"/>
              <w:right w:val="single" w:sz="4" w:space="0" w:color="000000"/>
            </w:tcBorders>
          </w:tcPr>
          <w:p w14:paraId="304CDA51" w14:textId="77777777" w:rsidR="00D775D4" w:rsidRDefault="008351EC">
            <w:pPr>
              <w:pStyle w:val="TableParagraph"/>
              <w:spacing w:line="251" w:lineRule="exact"/>
              <w:ind w:left="264"/>
              <w:rPr>
                <w:rFonts w:ascii="Times New Roman" w:eastAsia="Times New Roman" w:hAnsi="Times New Roman" w:cs="Times New Roman"/>
              </w:rPr>
            </w:pPr>
            <w:r>
              <w:rPr>
                <w:rFonts w:ascii="Times New Roman"/>
                <w:spacing w:val="-1"/>
              </w:rPr>
              <w:t>Excavating/Demolished</w:t>
            </w:r>
            <w:r>
              <w:rPr>
                <w:rFonts w:ascii="Times New Roman"/>
                <w:spacing w:val="3"/>
              </w:rPr>
              <w:t xml:space="preserve"> </w:t>
            </w:r>
            <w:r>
              <w:rPr>
                <w:rFonts w:ascii="Times New Roman"/>
                <w:spacing w:val="-1"/>
              </w:rPr>
              <w:t>beyond</w:t>
            </w:r>
            <w:r>
              <w:rPr>
                <w:rFonts w:ascii="Times New Roman"/>
                <w:spacing w:val="-2"/>
              </w:rPr>
              <w:t xml:space="preserve"> </w:t>
            </w:r>
            <w:proofErr w:type="gramStart"/>
            <w:r>
              <w:rPr>
                <w:rFonts w:ascii="Times New Roman"/>
              </w:rPr>
              <w:t>15</w:t>
            </w:r>
            <w:r>
              <w:rPr>
                <w:rFonts w:ascii="Times New Roman"/>
                <w:spacing w:val="-2"/>
              </w:rPr>
              <w:t xml:space="preserve"> </w:t>
            </w:r>
            <w:r>
              <w:rPr>
                <w:rFonts w:ascii="Times New Roman"/>
                <w:spacing w:val="-1"/>
              </w:rPr>
              <w:t>day</w:t>
            </w:r>
            <w:proofErr w:type="gramEnd"/>
            <w:r>
              <w:rPr>
                <w:rFonts w:ascii="Times New Roman"/>
                <w:spacing w:val="3"/>
              </w:rPr>
              <w:t xml:space="preserve"> </w:t>
            </w:r>
            <w:r>
              <w:rPr>
                <w:rFonts w:ascii="Times New Roman"/>
                <w:spacing w:val="-2"/>
              </w:rPr>
              <w:t>expiration</w:t>
            </w:r>
          </w:p>
        </w:tc>
        <w:tc>
          <w:tcPr>
            <w:tcW w:w="2700" w:type="dxa"/>
            <w:tcBorders>
              <w:top w:val="single" w:sz="6" w:space="0" w:color="000000"/>
              <w:left w:val="single" w:sz="4" w:space="0" w:color="000000"/>
              <w:bottom w:val="single" w:sz="6" w:space="0" w:color="000000"/>
              <w:right w:val="nil"/>
            </w:tcBorders>
          </w:tcPr>
          <w:p w14:paraId="0F60296C" w14:textId="77777777" w:rsidR="00D775D4" w:rsidRDefault="008351EC">
            <w:pPr>
              <w:pStyle w:val="TableParagraph"/>
              <w:spacing w:line="251" w:lineRule="exact"/>
              <w:ind w:right="17"/>
              <w:jc w:val="center"/>
              <w:rPr>
                <w:rFonts w:ascii="Times New Roman" w:eastAsia="Times New Roman" w:hAnsi="Times New Roman" w:cs="Times New Roman"/>
              </w:rPr>
            </w:pPr>
            <w:r>
              <w:rPr>
                <w:rFonts w:ascii="Times New Roman"/>
              </w:rPr>
              <w:t>2</w:t>
            </w:r>
          </w:p>
        </w:tc>
      </w:tr>
      <w:tr w:rsidR="00D775D4" w14:paraId="4660824D" w14:textId="77777777">
        <w:trPr>
          <w:trHeight w:hRule="exact" w:val="512"/>
        </w:trPr>
        <w:tc>
          <w:tcPr>
            <w:tcW w:w="4952" w:type="dxa"/>
            <w:tcBorders>
              <w:top w:val="single" w:sz="6" w:space="0" w:color="000000"/>
              <w:left w:val="nil"/>
              <w:bottom w:val="single" w:sz="4" w:space="0" w:color="000000"/>
              <w:right w:val="single" w:sz="4" w:space="0" w:color="000000"/>
            </w:tcBorders>
          </w:tcPr>
          <w:p w14:paraId="698699CA" w14:textId="77777777" w:rsidR="00D775D4" w:rsidRDefault="008351EC">
            <w:pPr>
              <w:pStyle w:val="TableParagraph"/>
              <w:spacing w:before="1" w:line="252" w:lineRule="exact"/>
              <w:ind w:left="2248" w:right="335" w:hanging="1916"/>
              <w:rPr>
                <w:rFonts w:ascii="Times New Roman" w:eastAsia="Times New Roman" w:hAnsi="Times New Roman" w:cs="Times New Roman"/>
              </w:rPr>
            </w:pPr>
            <w:r>
              <w:rPr>
                <w:rFonts w:ascii="Times New Roman"/>
                <w:spacing w:val="-1"/>
              </w:rPr>
              <w:t xml:space="preserve">Excavating/Demolishing before </w:t>
            </w:r>
            <w:r>
              <w:rPr>
                <w:rFonts w:ascii="Times New Roman"/>
                <w:spacing w:val="-2"/>
              </w:rPr>
              <w:t>locate</w:t>
            </w:r>
            <w:r>
              <w:rPr>
                <w:rFonts w:ascii="Times New Roman"/>
                <w:spacing w:val="-1"/>
              </w:rPr>
              <w:t xml:space="preserve"> request</w:t>
            </w:r>
            <w:r>
              <w:rPr>
                <w:rFonts w:ascii="Times New Roman"/>
                <w:spacing w:val="3"/>
              </w:rPr>
              <w:t xml:space="preserve"> </w:t>
            </w:r>
            <w:r>
              <w:rPr>
                <w:rFonts w:ascii="Times New Roman"/>
                <w:spacing w:val="-1"/>
              </w:rPr>
              <w:t>is</w:t>
            </w:r>
            <w:r>
              <w:rPr>
                <w:rFonts w:ascii="Times New Roman"/>
                <w:spacing w:val="63"/>
              </w:rPr>
              <w:t xml:space="preserve"> </w:t>
            </w:r>
            <w:r>
              <w:rPr>
                <w:rFonts w:ascii="Times New Roman"/>
                <w:spacing w:val="-2"/>
              </w:rPr>
              <w:t>valid</w:t>
            </w:r>
          </w:p>
        </w:tc>
        <w:tc>
          <w:tcPr>
            <w:tcW w:w="2700" w:type="dxa"/>
            <w:tcBorders>
              <w:top w:val="single" w:sz="6" w:space="0" w:color="000000"/>
              <w:left w:val="single" w:sz="4" w:space="0" w:color="000000"/>
              <w:bottom w:val="single" w:sz="4" w:space="0" w:color="000000"/>
              <w:right w:val="nil"/>
            </w:tcBorders>
          </w:tcPr>
          <w:p w14:paraId="6BC6D82F" w14:textId="77777777" w:rsidR="00D775D4" w:rsidRDefault="008351EC">
            <w:pPr>
              <w:pStyle w:val="TableParagraph"/>
              <w:spacing w:line="251" w:lineRule="exact"/>
              <w:ind w:right="17"/>
              <w:jc w:val="center"/>
              <w:rPr>
                <w:rFonts w:ascii="Times New Roman" w:eastAsia="Times New Roman" w:hAnsi="Times New Roman" w:cs="Times New Roman"/>
              </w:rPr>
            </w:pPr>
            <w:r>
              <w:rPr>
                <w:rFonts w:ascii="Times New Roman"/>
              </w:rPr>
              <w:t>1</w:t>
            </w:r>
          </w:p>
        </w:tc>
      </w:tr>
      <w:tr w:rsidR="00D775D4" w14:paraId="55D10548" w14:textId="77777777">
        <w:trPr>
          <w:trHeight w:hRule="exact" w:val="310"/>
        </w:trPr>
        <w:tc>
          <w:tcPr>
            <w:tcW w:w="4952" w:type="dxa"/>
            <w:tcBorders>
              <w:top w:val="single" w:sz="4" w:space="0" w:color="000000"/>
              <w:left w:val="nil"/>
              <w:bottom w:val="nil"/>
              <w:right w:val="nil"/>
            </w:tcBorders>
          </w:tcPr>
          <w:p w14:paraId="7F73AE4B" w14:textId="77777777" w:rsidR="00D775D4" w:rsidRDefault="008351EC">
            <w:pPr>
              <w:pStyle w:val="TableParagraph"/>
              <w:spacing w:before="1"/>
              <w:ind w:right="112"/>
              <w:jc w:val="right"/>
              <w:rPr>
                <w:rFonts w:ascii="Times New Roman" w:eastAsia="Times New Roman" w:hAnsi="Times New Roman" w:cs="Times New Roman"/>
              </w:rPr>
            </w:pPr>
            <w:r>
              <w:rPr>
                <w:rFonts w:ascii="Times New Roman"/>
                <w:spacing w:val="-1"/>
              </w:rPr>
              <w:t>Total</w:t>
            </w:r>
          </w:p>
        </w:tc>
        <w:tc>
          <w:tcPr>
            <w:tcW w:w="2700" w:type="dxa"/>
            <w:tcBorders>
              <w:top w:val="single" w:sz="4" w:space="0" w:color="000000"/>
              <w:left w:val="nil"/>
              <w:bottom w:val="nil"/>
              <w:right w:val="nil"/>
            </w:tcBorders>
          </w:tcPr>
          <w:p w14:paraId="13F269C9" w14:textId="77777777" w:rsidR="00D775D4" w:rsidRDefault="008351EC">
            <w:pPr>
              <w:pStyle w:val="TableParagraph"/>
              <w:spacing w:before="1"/>
              <w:ind w:left="103"/>
              <w:rPr>
                <w:rFonts w:ascii="Times New Roman" w:eastAsia="Times New Roman" w:hAnsi="Times New Roman" w:cs="Times New Roman"/>
              </w:rPr>
            </w:pPr>
            <w:r>
              <w:rPr>
                <w:rFonts w:ascii="Times New Roman"/>
                <w:spacing w:val="2"/>
              </w:rPr>
              <w:t>1</w:t>
            </w:r>
            <w:r>
              <w:rPr>
                <w:rFonts w:ascii="Times New Roman"/>
              </w:rPr>
              <w:t>1</w:t>
            </w:r>
          </w:p>
        </w:tc>
      </w:tr>
    </w:tbl>
    <w:p w14:paraId="4EC47D03" w14:textId="77777777" w:rsidR="00D775D4" w:rsidRDefault="00D775D4">
      <w:pPr>
        <w:spacing w:before="4"/>
        <w:rPr>
          <w:rFonts w:ascii="Times New Roman" w:eastAsia="Times New Roman" w:hAnsi="Times New Roman" w:cs="Times New Roman"/>
          <w:sz w:val="25"/>
          <w:szCs w:val="25"/>
        </w:rPr>
      </w:pPr>
    </w:p>
    <w:tbl>
      <w:tblPr>
        <w:tblW w:w="0" w:type="auto"/>
        <w:tblInd w:w="2236" w:type="dxa"/>
        <w:tblLayout w:type="fixed"/>
        <w:tblCellMar>
          <w:left w:w="0" w:type="dxa"/>
          <w:right w:w="0" w:type="dxa"/>
        </w:tblCellMar>
        <w:tblLook w:val="01E0" w:firstRow="1" w:lastRow="1" w:firstColumn="1" w:lastColumn="1" w:noHBand="0" w:noVBand="0"/>
      </w:tblPr>
      <w:tblGrid>
        <w:gridCol w:w="3000"/>
        <w:gridCol w:w="2980"/>
      </w:tblGrid>
      <w:tr w:rsidR="00D775D4" w14:paraId="1E7D4247" w14:textId="77777777">
        <w:trPr>
          <w:trHeight w:hRule="exact" w:val="402"/>
        </w:trPr>
        <w:tc>
          <w:tcPr>
            <w:tcW w:w="3000" w:type="dxa"/>
            <w:tcBorders>
              <w:top w:val="nil"/>
              <w:left w:val="nil"/>
              <w:bottom w:val="single" w:sz="6" w:space="0" w:color="000000"/>
              <w:right w:val="nil"/>
            </w:tcBorders>
          </w:tcPr>
          <w:p w14:paraId="62FCBE78" w14:textId="77777777" w:rsidR="00D775D4" w:rsidRDefault="008351EC">
            <w:pPr>
              <w:pStyle w:val="TableParagraph"/>
              <w:spacing w:before="24"/>
              <w:ind w:left="307"/>
              <w:rPr>
                <w:rFonts w:ascii="Times New Roman" w:eastAsia="Times New Roman" w:hAnsi="Times New Roman" w:cs="Times New Roman"/>
                <w:sz w:val="28"/>
                <w:szCs w:val="28"/>
              </w:rPr>
            </w:pPr>
            <w:r>
              <w:rPr>
                <w:rFonts w:ascii="Times New Roman"/>
                <w:b/>
                <w:spacing w:val="-1"/>
                <w:sz w:val="28"/>
              </w:rPr>
              <w:t>Violators</w:t>
            </w:r>
            <w:r>
              <w:rPr>
                <w:rFonts w:ascii="Times New Roman"/>
                <w:b/>
                <w:spacing w:val="1"/>
                <w:sz w:val="28"/>
              </w:rPr>
              <w:t xml:space="preserve"> </w:t>
            </w:r>
            <w:r>
              <w:rPr>
                <w:rFonts w:ascii="Times New Roman"/>
                <w:b/>
                <w:sz w:val="28"/>
              </w:rPr>
              <w:t>by</w:t>
            </w:r>
            <w:r>
              <w:rPr>
                <w:rFonts w:ascii="Times New Roman"/>
                <w:b/>
                <w:spacing w:val="1"/>
                <w:sz w:val="28"/>
              </w:rPr>
              <w:t xml:space="preserve"> </w:t>
            </w:r>
            <w:r>
              <w:rPr>
                <w:rFonts w:ascii="Times New Roman"/>
                <w:b/>
                <w:spacing w:val="-1"/>
                <w:sz w:val="28"/>
              </w:rPr>
              <w:t>Region</w:t>
            </w:r>
          </w:p>
        </w:tc>
        <w:tc>
          <w:tcPr>
            <w:tcW w:w="2980" w:type="dxa"/>
            <w:tcBorders>
              <w:top w:val="nil"/>
              <w:left w:val="nil"/>
              <w:bottom w:val="single" w:sz="6" w:space="0" w:color="000000"/>
              <w:right w:val="nil"/>
            </w:tcBorders>
          </w:tcPr>
          <w:p w14:paraId="1523EE64" w14:textId="77777777" w:rsidR="00D775D4" w:rsidRDefault="008351EC">
            <w:pPr>
              <w:pStyle w:val="TableParagraph"/>
              <w:spacing w:before="24"/>
              <w:ind w:left="543"/>
              <w:rPr>
                <w:rFonts w:ascii="Times New Roman" w:eastAsia="Times New Roman" w:hAnsi="Times New Roman" w:cs="Times New Roman"/>
                <w:sz w:val="28"/>
                <w:szCs w:val="28"/>
              </w:rPr>
            </w:pPr>
            <w:r>
              <w:rPr>
                <w:rFonts w:ascii="Times New Roman"/>
                <w:b/>
                <w:sz w:val="28"/>
              </w:rPr>
              <w:t>No.</w:t>
            </w:r>
            <w:r>
              <w:rPr>
                <w:rFonts w:ascii="Times New Roman"/>
                <w:b/>
                <w:spacing w:val="3"/>
                <w:sz w:val="28"/>
              </w:rPr>
              <w:t xml:space="preserve"> </w:t>
            </w:r>
            <w:r>
              <w:rPr>
                <w:rFonts w:ascii="Times New Roman"/>
                <w:b/>
                <w:sz w:val="28"/>
              </w:rPr>
              <w:t>of</w:t>
            </w:r>
            <w:r>
              <w:rPr>
                <w:rFonts w:ascii="Times New Roman"/>
                <w:b/>
                <w:spacing w:val="-4"/>
                <w:sz w:val="28"/>
              </w:rPr>
              <w:t xml:space="preserve"> </w:t>
            </w:r>
            <w:r>
              <w:rPr>
                <w:rFonts w:ascii="Times New Roman"/>
                <w:b/>
                <w:spacing w:val="-1"/>
                <w:sz w:val="28"/>
              </w:rPr>
              <w:t>Violators</w:t>
            </w:r>
          </w:p>
        </w:tc>
      </w:tr>
      <w:tr w:rsidR="00D775D4" w14:paraId="6A38F5AC" w14:textId="77777777">
        <w:trPr>
          <w:trHeight w:hRule="exact" w:val="316"/>
        </w:trPr>
        <w:tc>
          <w:tcPr>
            <w:tcW w:w="3000" w:type="dxa"/>
            <w:tcBorders>
              <w:top w:val="single" w:sz="6" w:space="0" w:color="000000"/>
              <w:left w:val="nil"/>
              <w:bottom w:val="single" w:sz="6" w:space="0" w:color="000000"/>
              <w:right w:val="single" w:sz="4" w:space="0" w:color="000000"/>
            </w:tcBorders>
          </w:tcPr>
          <w:p w14:paraId="4664705D" w14:textId="77777777" w:rsidR="00D775D4" w:rsidRDefault="008351EC">
            <w:pPr>
              <w:pStyle w:val="TableParagraph"/>
              <w:spacing w:line="271" w:lineRule="exact"/>
              <w:ind w:left="3"/>
              <w:jc w:val="center"/>
              <w:rPr>
                <w:rFonts w:ascii="Times New Roman" w:eastAsia="Times New Roman" w:hAnsi="Times New Roman" w:cs="Times New Roman"/>
                <w:sz w:val="24"/>
                <w:szCs w:val="24"/>
              </w:rPr>
            </w:pPr>
            <w:r>
              <w:rPr>
                <w:rFonts w:ascii="Times New Roman"/>
                <w:sz w:val="24"/>
              </w:rPr>
              <w:t>East</w:t>
            </w:r>
          </w:p>
        </w:tc>
        <w:tc>
          <w:tcPr>
            <w:tcW w:w="2980" w:type="dxa"/>
            <w:tcBorders>
              <w:top w:val="single" w:sz="6" w:space="0" w:color="000000"/>
              <w:left w:val="single" w:sz="4" w:space="0" w:color="000000"/>
              <w:bottom w:val="single" w:sz="6" w:space="0" w:color="000000"/>
              <w:right w:val="nil"/>
            </w:tcBorders>
          </w:tcPr>
          <w:p w14:paraId="16378012" w14:textId="77777777" w:rsidR="00D775D4" w:rsidRDefault="008351EC">
            <w:pPr>
              <w:pStyle w:val="TableParagraph"/>
              <w:spacing w:line="271" w:lineRule="exact"/>
              <w:ind w:right="8"/>
              <w:jc w:val="center"/>
              <w:rPr>
                <w:rFonts w:ascii="Times New Roman" w:eastAsia="Times New Roman" w:hAnsi="Times New Roman" w:cs="Times New Roman"/>
                <w:sz w:val="24"/>
                <w:szCs w:val="24"/>
              </w:rPr>
            </w:pPr>
            <w:r>
              <w:rPr>
                <w:rFonts w:ascii="Times New Roman"/>
                <w:sz w:val="24"/>
              </w:rPr>
              <w:t>7</w:t>
            </w:r>
          </w:p>
        </w:tc>
      </w:tr>
      <w:tr w:rsidR="00D775D4" w14:paraId="5396540E" w14:textId="77777777">
        <w:trPr>
          <w:trHeight w:hRule="exact" w:val="320"/>
        </w:trPr>
        <w:tc>
          <w:tcPr>
            <w:tcW w:w="3000" w:type="dxa"/>
            <w:tcBorders>
              <w:top w:val="single" w:sz="6" w:space="0" w:color="000000"/>
              <w:left w:val="nil"/>
              <w:bottom w:val="single" w:sz="6" w:space="0" w:color="000000"/>
              <w:right w:val="single" w:sz="4" w:space="0" w:color="000000"/>
            </w:tcBorders>
          </w:tcPr>
          <w:p w14:paraId="2635BE19" w14:textId="77777777" w:rsidR="00D775D4" w:rsidRDefault="008351EC">
            <w:pPr>
              <w:pStyle w:val="TableParagraph"/>
              <w:spacing w:line="275" w:lineRule="exact"/>
              <w:ind w:left="3"/>
              <w:jc w:val="center"/>
              <w:rPr>
                <w:rFonts w:ascii="Times New Roman" w:eastAsia="Times New Roman" w:hAnsi="Times New Roman" w:cs="Times New Roman"/>
                <w:sz w:val="24"/>
                <w:szCs w:val="24"/>
              </w:rPr>
            </w:pPr>
            <w:r>
              <w:rPr>
                <w:rFonts w:ascii="Times New Roman"/>
                <w:sz w:val="24"/>
              </w:rPr>
              <w:t>West</w:t>
            </w:r>
          </w:p>
        </w:tc>
        <w:tc>
          <w:tcPr>
            <w:tcW w:w="2980" w:type="dxa"/>
            <w:tcBorders>
              <w:top w:val="single" w:sz="6" w:space="0" w:color="000000"/>
              <w:left w:val="single" w:sz="4" w:space="0" w:color="000000"/>
              <w:bottom w:val="single" w:sz="6" w:space="0" w:color="000000"/>
              <w:right w:val="nil"/>
            </w:tcBorders>
          </w:tcPr>
          <w:p w14:paraId="76CA8D29" w14:textId="77777777" w:rsidR="00D775D4" w:rsidRDefault="008351EC">
            <w:pPr>
              <w:pStyle w:val="TableParagraph"/>
              <w:spacing w:line="275" w:lineRule="exact"/>
              <w:ind w:right="8"/>
              <w:jc w:val="center"/>
              <w:rPr>
                <w:rFonts w:ascii="Times New Roman" w:eastAsia="Times New Roman" w:hAnsi="Times New Roman" w:cs="Times New Roman"/>
                <w:sz w:val="24"/>
                <w:szCs w:val="24"/>
              </w:rPr>
            </w:pPr>
            <w:r>
              <w:rPr>
                <w:rFonts w:ascii="Times New Roman"/>
                <w:sz w:val="24"/>
              </w:rPr>
              <w:t>1</w:t>
            </w:r>
          </w:p>
        </w:tc>
      </w:tr>
      <w:tr w:rsidR="00D775D4" w14:paraId="609008CF" w14:textId="77777777">
        <w:trPr>
          <w:trHeight w:hRule="exact" w:val="300"/>
        </w:trPr>
        <w:tc>
          <w:tcPr>
            <w:tcW w:w="3000" w:type="dxa"/>
            <w:tcBorders>
              <w:top w:val="single" w:sz="6" w:space="0" w:color="000000"/>
              <w:left w:val="nil"/>
              <w:bottom w:val="single" w:sz="4" w:space="0" w:color="000000"/>
              <w:right w:val="single" w:sz="4" w:space="0" w:color="000000"/>
            </w:tcBorders>
          </w:tcPr>
          <w:p w14:paraId="49238829" w14:textId="77777777" w:rsidR="00D775D4" w:rsidRDefault="008351EC">
            <w:pPr>
              <w:pStyle w:val="TableParagraph"/>
              <w:spacing w:line="271" w:lineRule="exact"/>
              <w:ind w:left="3"/>
              <w:jc w:val="center"/>
              <w:rPr>
                <w:rFonts w:ascii="Times New Roman" w:eastAsia="Times New Roman" w:hAnsi="Times New Roman" w:cs="Times New Roman"/>
                <w:sz w:val="24"/>
                <w:szCs w:val="24"/>
              </w:rPr>
            </w:pPr>
            <w:r>
              <w:rPr>
                <w:rFonts w:ascii="Times New Roman"/>
                <w:sz w:val="24"/>
              </w:rPr>
              <w:t>Middle</w:t>
            </w:r>
          </w:p>
        </w:tc>
        <w:tc>
          <w:tcPr>
            <w:tcW w:w="2980" w:type="dxa"/>
            <w:tcBorders>
              <w:top w:val="single" w:sz="6" w:space="0" w:color="000000"/>
              <w:left w:val="single" w:sz="4" w:space="0" w:color="000000"/>
              <w:bottom w:val="single" w:sz="4" w:space="0" w:color="000000"/>
              <w:right w:val="nil"/>
            </w:tcBorders>
          </w:tcPr>
          <w:p w14:paraId="732B5606" w14:textId="77777777" w:rsidR="00D775D4" w:rsidRDefault="008351EC">
            <w:pPr>
              <w:pStyle w:val="TableParagraph"/>
              <w:spacing w:line="271" w:lineRule="exact"/>
              <w:ind w:right="8"/>
              <w:jc w:val="center"/>
              <w:rPr>
                <w:rFonts w:ascii="Times New Roman" w:eastAsia="Times New Roman" w:hAnsi="Times New Roman" w:cs="Times New Roman"/>
                <w:sz w:val="24"/>
                <w:szCs w:val="24"/>
              </w:rPr>
            </w:pPr>
            <w:r>
              <w:rPr>
                <w:rFonts w:ascii="Times New Roman"/>
                <w:sz w:val="24"/>
              </w:rPr>
              <w:t>3</w:t>
            </w:r>
          </w:p>
        </w:tc>
      </w:tr>
      <w:tr w:rsidR="00D775D4" w14:paraId="1AC3A0CA" w14:textId="77777777">
        <w:trPr>
          <w:trHeight w:hRule="exact" w:val="330"/>
        </w:trPr>
        <w:tc>
          <w:tcPr>
            <w:tcW w:w="3000" w:type="dxa"/>
            <w:tcBorders>
              <w:top w:val="single" w:sz="4" w:space="0" w:color="000000"/>
              <w:left w:val="nil"/>
              <w:bottom w:val="nil"/>
              <w:right w:val="nil"/>
            </w:tcBorders>
          </w:tcPr>
          <w:p w14:paraId="10AEC4F2" w14:textId="77777777" w:rsidR="00D775D4" w:rsidRDefault="008351EC">
            <w:pPr>
              <w:pStyle w:val="TableParagraph"/>
              <w:spacing w:line="275" w:lineRule="exact"/>
              <w:ind w:right="101"/>
              <w:jc w:val="right"/>
              <w:rPr>
                <w:rFonts w:ascii="Times New Roman" w:eastAsia="Times New Roman" w:hAnsi="Times New Roman" w:cs="Times New Roman"/>
                <w:sz w:val="24"/>
                <w:szCs w:val="24"/>
              </w:rPr>
            </w:pPr>
            <w:r>
              <w:rPr>
                <w:rFonts w:ascii="Times New Roman"/>
                <w:w w:val="95"/>
                <w:sz w:val="24"/>
              </w:rPr>
              <w:t>Total</w:t>
            </w:r>
          </w:p>
        </w:tc>
        <w:tc>
          <w:tcPr>
            <w:tcW w:w="2980" w:type="dxa"/>
            <w:tcBorders>
              <w:top w:val="single" w:sz="4" w:space="0" w:color="000000"/>
              <w:left w:val="nil"/>
              <w:bottom w:val="nil"/>
              <w:right w:val="nil"/>
            </w:tcBorders>
          </w:tcPr>
          <w:p w14:paraId="1BC61FEE" w14:textId="77777777" w:rsidR="00D775D4" w:rsidRDefault="008351EC">
            <w:pPr>
              <w:pStyle w:val="TableParagraph"/>
              <w:spacing w:line="275" w:lineRule="exact"/>
              <w:ind w:left="107"/>
              <w:rPr>
                <w:rFonts w:ascii="Times New Roman" w:eastAsia="Times New Roman" w:hAnsi="Times New Roman" w:cs="Times New Roman"/>
                <w:sz w:val="24"/>
                <w:szCs w:val="24"/>
              </w:rPr>
            </w:pPr>
            <w:r>
              <w:rPr>
                <w:rFonts w:ascii="Times New Roman"/>
                <w:sz w:val="24"/>
              </w:rPr>
              <w:t>11</w:t>
            </w:r>
          </w:p>
        </w:tc>
      </w:tr>
    </w:tbl>
    <w:p w14:paraId="5DFC291E" w14:textId="77777777" w:rsidR="00D775D4" w:rsidRDefault="00D775D4">
      <w:pPr>
        <w:spacing w:line="275" w:lineRule="exact"/>
        <w:rPr>
          <w:rFonts w:ascii="Times New Roman" w:eastAsia="Times New Roman" w:hAnsi="Times New Roman" w:cs="Times New Roman"/>
          <w:sz w:val="24"/>
          <w:szCs w:val="24"/>
        </w:rPr>
        <w:sectPr w:rsidR="00D775D4">
          <w:headerReference w:type="even" r:id="rId28"/>
          <w:headerReference w:type="default" r:id="rId29"/>
          <w:footerReference w:type="default" r:id="rId30"/>
          <w:headerReference w:type="first" r:id="rId31"/>
          <w:pgSz w:w="12240" w:h="15840"/>
          <w:pgMar w:top="1160" w:right="1240" w:bottom="1520" w:left="1240" w:header="0" w:footer="1329" w:gutter="0"/>
          <w:cols w:space="720"/>
        </w:sectPr>
      </w:pPr>
    </w:p>
    <w:p w14:paraId="2DC24588" w14:textId="77777777" w:rsidR="00D775D4" w:rsidRDefault="00D775D4">
      <w:pPr>
        <w:spacing w:before="2"/>
        <w:rPr>
          <w:rFonts w:ascii="Times New Roman" w:eastAsia="Times New Roman" w:hAnsi="Times New Roman" w:cs="Times New Roman"/>
          <w:sz w:val="7"/>
          <w:szCs w:val="7"/>
        </w:rPr>
      </w:pPr>
    </w:p>
    <w:tbl>
      <w:tblPr>
        <w:tblW w:w="0" w:type="auto"/>
        <w:tblInd w:w="2343" w:type="dxa"/>
        <w:tblLayout w:type="fixed"/>
        <w:tblCellMar>
          <w:left w:w="0" w:type="dxa"/>
          <w:right w:w="0" w:type="dxa"/>
        </w:tblCellMar>
        <w:tblLook w:val="01E0" w:firstRow="1" w:lastRow="1" w:firstColumn="1" w:lastColumn="1" w:noHBand="0" w:noVBand="0"/>
      </w:tblPr>
      <w:tblGrid>
        <w:gridCol w:w="2892"/>
        <w:gridCol w:w="2892"/>
      </w:tblGrid>
      <w:tr w:rsidR="00D775D4" w14:paraId="388993E6" w14:textId="77777777">
        <w:trPr>
          <w:trHeight w:hRule="exact" w:val="370"/>
        </w:trPr>
        <w:tc>
          <w:tcPr>
            <w:tcW w:w="5784" w:type="dxa"/>
            <w:gridSpan w:val="2"/>
            <w:tcBorders>
              <w:top w:val="nil"/>
              <w:left w:val="nil"/>
              <w:bottom w:val="single" w:sz="6" w:space="0" w:color="000000"/>
              <w:right w:val="nil"/>
            </w:tcBorders>
          </w:tcPr>
          <w:p w14:paraId="10F23FE3" w14:textId="77777777" w:rsidR="00D775D4" w:rsidRDefault="008351EC">
            <w:pPr>
              <w:pStyle w:val="TableParagraph"/>
              <w:spacing w:before="24"/>
              <w:ind w:left="1823"/>
              <w:rPr>
                <w:rFonts w:ascii="Times New Roman" w:eastAsia="Times New Roman" w:hAnsi="Times New Roman" w:cs="Times New Roman"/>
                <w:sz w:val="28"/>
                <w:szCs w:val="28"/>
              </w:rPr>
            </w:pPr>
            <w:r>
              <w:rPr>
                <w:rFonts w:ascii="Times New Roman"/>
                <w:b/>
                <w:spacing w:val="-1"/>
                <w:sz w:val="28"/>
              </w:rPr>
              <w:t>Work</w:t>
            </w:r>
            <w:r>
              <w:rPr>
                <w:rFonts w:ascii="Times New Roman"/>
                <w:b/>
                <w:spacing w:val="2"/>
                <w:sz w:val="28"/>
              </w:rPr>
              <w:t xml:space="preserve"> </w:t>
            </w:r>
            <w:r>
              <w:rPr>
                <w:rFonts w:ascii="Times New Roman"/>
                <w:b/>
                <w:sz w:val="28"/>
              </w:rPr>
              <w:t>by</w:t>
            </w:r>
            <w:r>
              <w:rPr>
                <w:rFonts w:ascii="Times New Roman"/>
                <w:b/>
                <w:spacing w:val="-2"/>
                <w:sz w:val="28"/>
              </w:rPr>
              <w:t xml:space="preserve"> </w:t>
            </w:r>
            <w:r>
              <w:rPr>
                <w:rFonts w:ascii="Times New Roman"/>
                <w:b/>
                <w:spacing w:val="-1"/>
                <w:sz w:val="28"/>
              </w:rPr>
              <w:t>Violator</w:t>
            </w:r>
          </w:p>
        </w:tc>
      </w:tr>
      <w:tr w:rsidR="00D775D4" w14:paraId="3C87173F" w14:textId="77777777">
        <w:trPr>
          <w:trHeight w:hRule="exact" w:val="304"/>
        </w:trPr>
        <w:tc>
          <w:tcPr>
            <w:tcW w:w="2892" w:type="dxa"/>
            <w:tcBorders>
              <w:top w:val="single" w:sz="6" w:space="0" w:color="000000"/>
              <w:left w:val="nil"/>
              <w:bottom w:val="single" w:sz="6" w:space="0" w:color="000000"/>
              <w:right w:val="single" w:sz="4" w:space="0" w:color="000000"/>
            </w:tcBorders>
          </w:tcPr>
          <w:p w14:paraId="10FBAD62" w14:textId="77777777" w:rsidR="00D775D4" w:rsidRDefault="008351EC">
            <w:pPr>
              <w:pStyle w:val="TableParagraph"/>
              <w:spacing w:line="275" w:lineRule="exact"/>
              <w:ind w:left="388"/>
              <w:rPr>
                <w:rFonts w:ascii="Times New Roman" w:eastAsia="Times New Roman" w:hAnsi="Times New Roman" w:cs="Times New Roman"/>
                <w:sz w:val="24"/>
                <w:szCs w:val="24"/>
              </w:rPr>
            </w:pPr>
            <w:r>
              <w:rPr>
                <w:rFonts w:ascii="Times New Roman"/>
                <w:sz w:val="24"/>
              </w:rPr>
              <w:t xml:space="preserve">Construction </w:t>
            </w:r>
            <w:r>
              <w:rPr>
                <w:rFonts w:ascii="Times New Roman"/>
                <w:spacing w:val="-1"/>
                <w:sz w:val="24"/>
              </w:rPr>
              <w:t>Services</w:t>
            </w:r>
          </w:p>
        </w:tc>
        <w:tc>
          <w:tcPr>
            <w:tcW w:w="2892" w:type="dxa"/>
            <w:tcBorders>
              <w:top w:val="single" w:sz="6" w:space="0" w:color="000000"/>
              <w:left w:val="single" w:sz="4" w:space="0" w:color="000000"/>
              <w:bottom w:val="single" w:sz="6" w:space="0" w:color="000000"/>
              <w:right w:val="nil"/>
            </w:tcBorders>
          </w:tcPr>
          <w:p w14:paraId="22373F60" w14:textId="77777777" w:rsidR="00D775D4" w:rsidRDefault="008351EC">
            <w:pPr>
              <w:pStyle w:val="TableParagraph"/>
              <w:spacing w:line="275" w:lineRule="exact"/>
              <w:ind w:right="16"/>
              <w:jc w:val="center"/>
              <w:rPr>
                <w:rFonts w:ascii="Times New Roman" w:eastAsia="Times New Roman" w:hAnsi="Times New Roman" w:cs="Times New Roman"/>
                <w:sz w:val="24"/>
                <w:szCs w:val="24"/>
              </w:rPr>
            </w:pPr>
            <w:r>
              <w:rPr>
                <w:rFonts w:ascii="Times New Roman"/>
                <w:sz w:val="24"/>
              </w:rPr>
              <w:t>5</w:t>
            </w:r>
          </w:p>
        </w:tc>
      </w:tr>
      <w:tr w:rsidR="00D775D4" w14:paraId="58BD6B43" w14:textId="77777777">
        <w:trPr>
          <w:trHeight w:hRule="exact" w:val="316"/>
        </w:trPr>
        <w:tc>
          <w:tcPr>
            <w:tcW w:w="2892" w:type="dxa"/>
            <w:tcBorders>
              <w:top w:val="single" w:sz="6" w:space="0" w:color="000000"/>
              <w:left w:val="nil"/>
              <w:bottom w:val="single" w:sz="6" w:space="0" w:color="000000"/>
              <w:right w:val="single" w:sz="4" w:space="0" w:color="000000"/>
            </w:tcBorders>
          </w:tcPr>
          <w:p w14:paraId="2593AFC5" w14:textId="77777777" w:rsidR="00D775D4" w:rsidRDefault="008351EC">
            <w:pPr>
              <w:pStyle w:val="TableParagraph"/>
              <w:spacing w:line="271" w:lineRule="exact"/>
              <w:ind w:left="496"/>
              <w:rPr>
                <w:rFonts w:ascii="Times New Roman" w:eastAsia="Times New Roman" w:hAnsi="Times New Roman" w:cs="Times New Roman"/>
                <w:sz w:val="24"/>
                <w:szCs w:val="24"/>
              </w:rPr>
            </w:pPr>
            <w:r>
              <w:rPr>
                <w:rFonts w:ascii="Times New Roman"/>
                <w:sz w:val="24"/>
              </w:rPr>
              <w:t>Landscape</w:t>
            </w:r>
            <w:r>
              <w:rPr>
                <w:rFonts w:ascii="Times New Roman"/>
                <w:spacing w:val="1"/>
                <w:sz w:val="24"/>
              </w:rPr>
              <w:t xml:space="preserve"> </w:t>
            </w:r>
            <w:r>
              <w:rPr>
                <w:rFonts w:ascii="Times New Roman"/>
                <w:spacing w:val="-1"/>
                <w:sz w:val="24"/>
              </w:rPr>
              <w:t>Services</w:t>
            </w:r>
          </w:p>
        </w:tc>
        <w:tc>
          <w:tcPr>
            <w:tcW w:w="2892" w:type="dxa"/>
            <w:tcBorders>
              <w:top w:val="single" w:sz="6" w:space="0" w:color="000000"/>
              <w:left w:val="single" w:sz="4" w:space="0" w:color="000000"/>
              <w:bottom w:val="single" w:sz="6" w:space="0" w:color="000000"/>
              <w:right w:val="nil"/>
            </w:tcBorders>
          </w:tcPr>
          <w:p w14:paraId="2DCAD0EA" w14:textId="77777777" w:rsidR="00D775D4" w:rsidRDefault="008351EC">
            <w:pPr>
              <w:pStyle w:val="TableParagraph"/>
              <w:spacing w:line="271" w:lineRule="exact"/>
              <w:ind w:right="16"/>
              <w:jc w:val="center"/>
              <w:rPr>
                <w:rFonts w:ascii="Times New Roman" w:eastAsia="Times New Roman" w:hAnsi="Times New Roman" w:cs="Times New Roman"/>
                <w:sz w:val="24"/>
                <w:szCs w:val="24"/>
              </w:rPr>
            </w:pPr>
            <w:r>
              <w:rPr>
                <w:rFonts w:ascii="Times New Roman"/>
                <w:sz w:val="24"/>
              </w:rPr>
              <w:t>2</w:t>
            </w:r>
          </w:p>
        </w:tc>
      </w:tr>
      <w:tr w:rsidR="00D775D4" w14:paraId="58B3FFBD" w14:textId="77777777">
        <w:trPr>
          <w:trHeight w:hRule="exact" w:val="316"/>
        </w:trPr>
        <w:tc>
          <w:tcPr>
            <w:tcW w:w="2892" w:type="dxa"/>
            <w:tcBorders>
              <w:top w:val="single" w:sz="6" w:space="0" w:color="000000"/>
              <w:left w:val="nil"/>
              <w:bottom w:val="single" w:sz="6" w:space="0" w:color="000000"/>
              <w:right w:val="single" w:sz="4" w:space="0" w:color="000000"/>
            </w:tcBorders>
          </w:tcPr>
          <w:p w14:paraId="75C8C367" w14:textId="77777777" w:rsidR="00D775D4" w:rsidRDefault="008351EC">
            <w:pPr>
              <w:pStyle w:val="TableParagraph"/>
              <w:spacing w:line="271" w:lineRule="exact"/>
              <w:ind w:left="696"/>
              <w:rPr>
                <w:rFonts w:ascii="Times New Roman" w:eastAsia="Times New Roman" w:hAnsi="Times New Roman" w:cs="Times New Roman"/>
                <w:sz w:val="24"/>
                <w:szCs w:val="24"/>
              </w:rPr>
            </w:pPr>
            <w:r>
              <w:rPr>
                <w:rFonts w:ascii="Times New Roman"/>
                <w:sz w:val="24"/>
              </w:rPr>
              <w:t xml:space="preserve">Utility </w:t>
            </w:r>
            <w:r>
              <w:rPr>
                <w:rFonts w:ascii="Times New Roman"/>
                <w:spacing w:val="-1"/>
                <w:sz w:val="24"/>
              </w:rPr>
              <w:t>Services</w:t>
            </w:r>
          </w:p>
        </w:tc>
        <w:tc>
          <w:tcPr>
            <w:tcW w:w="2892" w:type="dxa"/>
            <w:tcBorders>
              <w:top w:val="single" w:sz="6" w:space="0" w:color="000000"/>
              <w:left w:val="single" w:sz="4" w:space="0" w:color="000000"/>
              <w:bottom w:val="single" w:sz="6" w:space="0" w:color="000000"/>
              <w:right w:val="nil"/>
            </w:tcBorders>
          </w:tcPr>
          <w:p w14:paraId="31FD2CFF" w14:textId="77777777" w:rsidR="00D775D4" w:rsidRDefault="008351EC">
            <w:pPr>
              <w:pStyle w:val="TableParagraph"/>
              <w:spacing w:line="271" w:lineRule="exact"/>
              <w:ind w:right="16"/>
              <w:jc w:val="center"/>
              <w:rPr>
                <w:rFonts w:ascii="Times New Roman" w:eastAsia="Times New Roman" w:hAnsi="Times New Roman" w:cs="Times New Roman"/>
                <w:sz w:val="24"/>
                <w:szCs w:val="24"/>
              </w:rPr>
            </w:pPr>
            <w:r>
              <w:rPr>
                <w:rFonts w:ascii="Times New Roman"/>
                <w:sz w:val="24"/>
              </w:rPr>
              <w:t>1</w:t>
            </w:r>
          </w:p>
        </w:tc>
      </w:tr>
      <w:tr w:rsidR="00D775D4" w14:paraId="0B518784" w14:textId="77777777">
        <w:trPr>
          <w:trHeight w:hRule="exact" w:val="312"/>
        </w:trPr>
        <w:tc>
          <w:tcPr>
            <w:tcW w:w="2892" w:type="dxa"/>
            <w:tcBorders>
              <w:top w:val="single" w:sz="6" w:space="0" w:color="000000"/>
              <w:left w:val="nil"/>
              <w:bottom w:val="single" w:sz="4" w:space="0" w:color="000000"/>
              <w:right w:val="single" w:sz="4" w:space="0" w:color="000000"/>
            </w:tcBorders>
          </w:tcPr>
          <w:p w14:paraId="0C66CBFB" w14:textId="77777777" w:rsidR="00D775D4" w:rsidRDefault="008351EC">
            <w:pPr>
              <w:pStyle w:val="TableParagraph"/>
              <w:spacing w:line="275" w:lineRule="exact"/>
              <w:ind w:left="6"/>
              <w:jc w:val="center"/>
              <w:rPr>
                <w:rFonts w:ascii="Times New Roman" w:eastAsia="Times New Roman" w:hAnsi="Times New Roman" w:cs="Times New Roman"/>
                <w:sz w:val="24"/>
                <w:szCs w:val="24"/>
              </w:rPr>
            </w:pPr>
            <w:r>
              <w:rPr>
                <w:rFonts w:ascii="Times New Roman"/>
                <w:sz w:val="24"/>
              </w:rPr>
              <w:t>Other</w:t>
            </w:r>
          </w:p>
        </w:tc>
        <w:tc>
          <w:tcPr>
            <w:tcW w:w="2892" w:type="dxa"/>
            <w:tcBorders>
              <w:top w:val="single" w:sz="6" w:space="0" w:color="000000"/>
              <w:left w:val="single" w:sz="4" w:space="0" w:color="000000"/>
              <w:bottom w:val="single" w:sz="4" w:space="0" w:color="000000"/>
              <w:right w:val="nil"/>
            </w:tcBorders>
          </w:tcPr>
          <w:p w14:paraId="5EAC1940" w14:textId="77777777" w:rsidR="00D775D4" w:rsidRDefault="008351EC">
            <w:pPr>
              <w:pStyle w:val="TableParagraph"/>
              <w:spacing w:line="275" w:lineRule="exact"/>
              <w:ind w:right="16"/>
              <w:jc w:val="center"/>
              <w:rPr>
                <w:rFonts w:ascii="Times New Roman" w:eastAsia="Times New Roman" w:hAnsi="Times New Roman" w:cs="Times New Roman"/>
                <w:sz w:val="24"/>
                <w:szCs w:val="24"/>
              </w:rPr>
            </w:pPr>
            <w:r>
              <w:rPr>
                <w:rFonts w:ascii="Times New Roman"/>
                <w:sz w:val="24"/>
              </w:rPr>
              <w:t>3</w:t>
            </w:r>
          </w:p>
        </w:tc>
      </w:tr>
      <w:tr w:rsidR="00D775D4" w14:paraId="1725C5E8" w14:textId="77777777">
        <w:trPr>
          <w:trHeight w:hRule="exact" w:val="334"/>
        </w:trPr>
        <w:tc>
          <w:tcPr>
            <w:tcW w:w="2892" w:type="dxa"/>
            <w:tcBorders>
              <w:top w:val="single" w:sz="4" w:space="0" w:color="000000"/>
              <w:left w:val="nil"/>
              <w:bottom w:val="nil"/>
              <w:right w:val="nil"/>
            </w:tcBorders>
          </w:tcPr>
          <w:p w14:paraId="51C88F92" w14:textId="77777777" w:rsidR="00D775D4" w:rsidRDefault="008351EC">
            <w:pPr>
              <w:pStyle w:val="TableParagraph"/>
              <w:spacing w:before="3"/>
              <w:ind w:right="101"/>
              <w:jc w:val="right"/>
              <w:rPr>
                <w:rFonts w:ascii="Times New Roman" w:eastAsia="Times New Roman" w:hAnsi="Times New Roman" w:cs="Times New Roman"/>
                <w:sz w:val="24"/>
                <w:szCs w:val="24"/>
              </w:rPr>
            </w:pPr>
            <w:r>
              <w:rPr>
                <w:rFonts w:ascii="Times New Roman"/>
                <w:w w:val="95"/>
                <w:sz w:val="24"/>
              </w:rPr>
              <w:t>Total</w:t>
            </w:r>
          </w:p>
        </w:tc>
        <w:tc>
          <w:tcPr>
            <w:tcW w:w="2892" w:type="dxa"/>
            <w:tcBorders>
              <w:top w:val="single" w:sz="4" w:space="0" w:color="000000"/>
              <w:left w:val="nil"/>
              <w:bottom w:val="nil"/>
              <w:right w:val="nil"/>
            </w:tcBorders>
          </w:tcPr>
          <w:p w14:paraId="1638ABDC" w14:textId="77777777" w:rsidR="00D775D4" w:rsidRDefault="008351EC">
            <w:pPr>
              <w:pStyle w:val="TableParagraph"/>
              <w:spacing w:before="3"/>
              <w:ind w:left="103"/>
              <w:rPr>
                <w:rFonts w:ascii="Times New Roman" w:eastAsia="Times New Roman" w:hAnsi="Times New Roman" w:cs="Times New Roman"/>
                <w:sz w:val="24"/>
                <w:szCs w:val="24"/>
              </w:rPr>
            </w:pPr>
            <w:r>
              <w:rPr>
                <w:rFonts w:ascii="Times New Roman"/>
                <w:sz w:val="24"/>
              </w:rPr>
              <w:t>11</w:t>
            </w:r>
          </w:p>
        </w:tc>
      </w:tr>
    </w:tbl>
    <w:p w14:paraId="1F26047D" w14:textId="77777777" w:rsidR="00D775D4" w:rsidRDefault="00D775D4">
      <w:pPr>
        <w:spacing w:before="9"/>
        <w:rPr>
          <w:rFonts w:ascii="Times New Roman" w:eastAsia="Times New Roman" w:hAnsi="Times New Roman" w:cs="Times New Roman"/>
          <w:sz w:val="19"/>
          <w:szCs w:val="19"/>
        </w:rPr>
      </w:pPr>
    </w:p>
    <w:tbl>
      <w:tblPr>
        <w:tblW w:w="0" w:type="auto"/>
        <w:tblInd w:w="2343" w:type="dxa"/>
        <w:tblLayout w:type="fixed"/>
        <w:tblCellMar>
          <w:left w:w="0" w:type="dxa"/>
          <w:right w:w="0" w:type="dxa"/>
        </w:tblCellMar>
        <w:tblLook w:val="01E0" w:firstRow="1" w:lastRow="1" w:firstColumn="1" w:lastColumn="1" w:noHBand="0" w:noVBand="0"/>
      </w:tblPr>
      <w:tblGrid>
        <w:gridCol w:w="2892"/>
        <w:gridCol w:w="2892"/>
      </w:tblGrid>
      <w:tr w:rsidR="00D775D4" w14:paraId="2439136E" w14:textId="77777777">
        <w:trPr>
          <w:trHeight w:hRule="exact" w:val="370"/>
        </w:trPr>
        <w:tc>
          <w:tcPr>
            <w:tcW w:w="5784" w:type="dxa"/>
            <w:gridSpan w:val="2"/>
            <w:tcBorders>
              <w:top w:val="nil"/>
              <w:left w:val="nil"/>
              <w:bottom w:val="single" w:sz="6" w:space="0" w:color="000000"/>
              <w:right w:val="nil"/>
            </w:tcBorders>
          </w:tcPr>
          <w:p w14:paraId="1086F386" w14:textId="77777777" w:rsidR="00D775D4" w:rsidRDefault="008351EC">
            <w:pPr>
              <w:pStyle w:val="TableParagraph"/>
              <w:spacing w:before="24"/>
              <w:ind w:left="1256"/>
              <w:rPr>
                <w:rFonts w:ascii="Times New Roman" w:eastAsia="Times New Roman" w:hAnsi="Times New Roman" w:cs="Times New Roman"/>
                <w:sz w:val="28"/>
                <w:szCs w:val="28"/>
              </w:rPr>
            </w:pPr>
            <w:r>
              <w:rPr>
                <w:rFonts w:ascii="Times New Roman"/>
                <w:b/>
                <w:spacing w:val="-1"/>
                <w:sz w:val="28"/>
              </w:rPr>
              <w:t>Complainants</w:t>
            </w:r>
            <w:r>
              <w:rPr>
                <w:rFonts w:ascii="Times New Roman"/>
                <w:b/>
                <w:spacing w:val="1"/>
                <w:sz w:val="28"/>
              </w:rPr>
              <w:t xml:space="preserve"> </w:t>
            </w:r>
            <w:r>
              <w:rPr>
                <w:rFonts w:ascii="Times New Roman"/>
                <w:b/>
                <w:sz w:val="28"/>
              </w:rPr>
              <w:t xml:space="preserve">of </w:t>
            </w:r>
            <w:r>
              <w:rPr>
                <w:rFonts w:ascii="Times New Roman"/>
                <w:b/>
                <w:spacing w:val="-1"/>
                <w:sz w:val="28"/>
              </w:rPr>
              <w:t>Violations</w:t>
            </w:r>
          </w:p>
        </w:tc>
      </w:tr>
      <w:tr w:rsidR="00D775D4" w14:paraId="3917A2F1" w14:textId="77777777">
        <w:trPr>
          <w:trHeight w:hRule="exact" w:val="296"/>
        </w:trPr>
        <w:tc>
          <w:tcPr>
            <w:tcW w:w="2892" w:type="dxa"/>
            <w:tcBorders>
              <w:top w:val="single" w:sz="6" w:space="0" w:color="000000"/>
              <w:left w:val="nil"/>
              <w:bottom w:val="single" w:sz="4" w:space="0" w:color="000000"/>
              <w:right w:val="single" w:sz="4" w:space="0" w:color="000000"/>
            </w:tcBorders>
          </w:tcPr>
          <w:p w14:paraId="3CAB1BD5" w14:textId="77777777" w:rsidR="00D775D4" w:rsidRDefault="008351EC">
            <w:pPr>
              <w:pStyle w:val="TableParagraph"/>
              <w:spacing w:line="271" w:lineRule="exact"/>
              <w:ind w:left="6"/>
              <w:jc w:val="center"/>
              <w:rPr>
                <w:rFonts w:ascii="Times New Roman" w:eastAsia="Times New Roman" w:hAnsi="Times New Roman" w:cs="Times New Roman"/>
                <w:sz w:val="24"/>
                <w:szCs w:val="24"/>
              </w:rPr>
            </w:pPr>
            <w:r>
              <w:rPr>
                <w:rFonts w:ascii="Times New Roman"/>
                <w:spacing w:val="-1"/>
                <w:sz w:val="24"/>
              </w:rPr>
              <w:t>Gas</w:t>
            </w:r>
          </w:p>
        </w:tc>
        <w:tc>
          <w:tcPr>
            <w:tcW w:w="2892" w:type="dxa"/>
            <w:tcBorders>
              <w:top w:val="single" w:sz="6" w:space="0" w:color="000000"/>
              <w:left w:val="single" w:sz="4" w:space="0" w:color="000000"/>
              <w:bottom w:val="single" w:sz="4" w:space="0" w:color="000000"/>
              <w:right w:val="nil"/>
            </w:tcBorders>
          </w:tcPr>
          <w:p w14:paraId="0B578F0D" w14:textId="77777777" w:rsidR="00D775D4" w:rsidRDefault="008351EC">
            <w:pPr>
              <w:pStyle w:val="TableParagraph"/>
              <w:spacing w:line="271" w:lineRule="exact"/>
              <w:ind w:right="16"/>
              <w:jc w:val="center"/>
              <w:rPr>
                <w:rFonts w:ascii="Times New Roman" w:eastAsia="Times New Roman" w:hAnsi="Times New Roman" w:cs="Times New Roman"/>
                <w:sz w:val="24"/>
                <w:szCs w:val="24"/>
              </w:rPr>
            </w:pPr>
            <w:r>
              <w:rPr>
                <w:rFonts w:ascii="Times New Roman"/>
                <w:sz w:val="24"/>
              </w:rPr>
              <w:t>11</w:t>
            </w:r>
          </w:p>
        </w:tc>
      </w:tr>
      <w:tr w:rsidR="00D775D4" w14:paraId="391CCBF5" w14:textId="77777777">
        <w:trPr>
          <w:trHeight w:hRule="exact" w:val="334"/>
        </w:trPr>
        <w:tc>
          <w:tcPr>
            <w:tcW w:w="2892" w:type="dxa"/>
            <w:tcBorders>
              <w:top w:val="single" w:sz="4" w:space="0" w:color="000000"/>
              <w:left w:val="nil"/>
              <w:bottom w:val="nil"/>
              <w:right w:val="nil"/>
            </w:tcBorders>
          </w:tcPr>
          <w:p w14:paraId="5AD2BA63" w14:textId="77777777" w:rsidR="00D775D4" w:rsidRDefault="008351EC">
            <w:pPr>
              <w:pStyle w:val="TableParagraph"/>
              <w:spacing w:before="3"/>
              <w:ind w:right="101"/>
              <w:jc w:val="right"/>
              <w:rPr>
                <w:rFonts w:ascii="Times New Roman" w:eastAsia="Times New Roman" w:hAnsi="Times New Roman" w:cs="Times New Roman"/>
                <w:sz w:val="24"/>
                <w:szCs w:val="24"/>
              </w:rPr>
            </w:pPr>
            <w:r>
              <w:rPr>
                <w:rFonts w:ascii="Times New Roman"/>
                <w:w w:val="95"/>
                <w:sz w:val="24"/>
              </w:rPr>
              <w:t>Total</w:t>
            </w:r>
          </w:p>
        </w:tc>
        <w:tc>
          <w:tcPr>
            <w:tcW w:w="2892" w:type="dxa"/>
            <w:tcBorders>
              <w:top w:val="single" w:sz="4" w:space="0" w:color="000000"/>
              <w:left w:val="nil"/>
              <w:bottom w:val="nil"/>
              <w:right w:val="nil"/>
            </w:tcBorders>
          </w:tcPr>
          <w:p w14:paraId="614542B4" w14:textId="77777777" w:rsidR="00D775D4" w:rsidRDefault="008351EC">
            <w:pPr>
              <w:pStyle w:val="TableParagraph"/>
              <w:spacing w:before="3"/>
              <w:ind w:left="103"/>
              <w:rPr>
                <w:rFonts w:ascii="Times New Roman" w:eastAsia="Times New Roman" w:hAnsi="Times New Roman" w:cs="Times New Roman"/>
                <w:sz w:val="24"/>
                <w:szCs w:val="24"/>
              </w:rPr>
            </w:pPr>
            <w:r>
              <w:rPr>
                <w:rFonts w:ascii="Times New Roman"/>
                <w:sz w:val="24"/>
              </w:rPr>
              <w:t>11</w:t>
            </w:r>
          </w:p>
        </w:tc>
      </w:tr>
    </w:tbl>
    <w:p w14:paraId="20C9444E" w14:textId="77777777" w:rsidR="00D775D4" w:rsidRDefault="00D775D4">
      <w:pPr>
        <w:rPr>
          <w:rFonts w:ascii="Times New Roman" w:eastAsia="Times New Roman" w:hAnsi="Times New Roman" w:cs="Times New Roman"/>
          <w:sz w:val="20"/>
          <w:szCs w:val="20"/>
        </w:rPr>
      </w:pPr>
    </w:p>
    <w:p w14:paraId="644E370E" w14:textId="77777777" w:rsidR="00D775D4" w:rsidRDefault="00D775D4">
      <w:pPr>
        <w:rPr>
          <w:rFonts w:ascii="Times New Roman" w:eastAsia="Times New Roman" w:hAnsi="Times New Roman" w:cs="Times New Roman"/>
          <w:sz w:val="20"/>
          <w:szCs w:val="20"/>
        </w:rPr>
      </w:pPr>
    </w:p>
    <w:p w14:paraId="27A3024F" w14:textId="77777777" w:rsidR="00D775D4" w:rsidRDefault="00D775D4">
      <w:pPr>
        <w:spacing w:before="3"/>
        <w:rPr>
          <w:rFonts w:ascii="Times New Roman" w:eastAsia="Times New Roman" w:hAnsi="Times New Roman" w:cs="Times New Roman"/>
        </w:rPr>
      </w:pPr>
    </w:p>
    <w:p w14:paraId="339C4B98" w14:textId="5A343242" w:rsidR="00D775D4" w:rsidRDefault="008351EC">
      <w:pPr>
        <w:pStyle w:val="Heading2"/>
        <w:ind w:left="364"/>
        <w:rPr>
          <w:b w:val="0"/>
          <w:bCs w:val="0"/>
          <w:u w:val="none"/>
        </w:rPr>
      </w:pPr>
      <w:bookmarkStart w:id="4" w:name="Complaints_Received_January-March_2021"/>
      <w:bookmarkEnd w:id="4"/>
      <w:r>
        <w:rPr>
          <w:spacing w:val="-1"/>
          <w:u w:val="thick" w:color="000000"/>
        </w:rPr>
        <w:t>Complaints</w:t>
      </w:r>
      <w:r>
        <w:rPr>
          <w:spacing w:val="1"/>
          <w:u w:val="thick" w:color="000000"/>
        </w:rPr>
        <w:t xml:space="preserve"> </w:t>
      </w:r>
      <w:r>
        <w:rPr>
          <w:spacing w:val="-1"/>
          <w:u w:val="thick" w:color="000000"/>
        </w:rPr>
        <w:t>Received</w:t>
      </w:r>
      <w:r>
        <w:rPr>
          <w:spacing w:val="2"/>
          <w:u w:val="thick" w:color="000000"/>
        </w:rPr>
        <w:t xml:space="preserve"> </w:t>
      </w:r>
      <w:r>
        <w:rPr>
          <w:spacing w:val="-1"/>
          <w:u w:val="thick" w:color="000000"/>
        </w:rPr>
        <w:t>January-March</w:t>
      </w:r>
      <w:r>
        <w:rPr>
          <w:spacing w:val="2"/>
          <w:u w:val="thick" w:color="000000"/>
        </w:rPr>
        <w:t xml:space="preserve"> </w:t>
      </w:r>
      <w:r>
        <w:rPr>
          <w:u w:val="thick" w:color="000000"/>
        </w:rPr>
        <w:t>2021</w:t>
      </w:r>
    </w:p>
    <w:p w14:paraId="0E0CD738" w14:textId="77777777" w:rsidR="00D775D4" w:rsidRDefault="00D775D4">
      <w:pPr>
        <w:spacing w:before="7"/>
        <w:rPr>
          <w:rFonts w:ascii="Times New Roman" w:eastAsia="Times New Roman" w:hAnsi="Times New Roman" w:cs="Times New Roman"/>
          <w:b/>
          <w:bCs/>
          <w:sz w:val="27"/>
          <w:szCs w:val="27"/>
        </w:rPr>
      </w:pPr>
    </w:p>
    <w:tbl>
      <w:tblPr>
        <w:tblW w:w="0" w:type="auto"/>
        <w:tblInd w:w="699" w:type="dxa"/>
        <w:tblLayout w:type="fixed"/>
        <w:tblCellMar>
          <w:left w:w="0" w:type="dxa"/>
          <w:right w:w="0" w:type="dxa"/>
        </w:tblCellMar>
        <w:tblLook w:val="01E0" w:firstRow="1" w:lastRow="1" w:firstColumn="1" w:lastColumn="1" w:noHBand="0" w:noVBand="0"/>
      </w:tblPr>
      <w:tblGrid>
        <w:gridCol w:w="4564"/>
        <w:gridCol w:w="4496"/>
      </w:tblGrid>
      <w:tr w:rsidR="00D775D4" w14:paraId="06A95BF8" w14:textId="77777777">
        <w:trPr>
          <w:trHeight w:hRule="exact" w:val="316"/>
        </w:trPr>
        <w:tc>
          <w:tcPr>
            <w:tcW w:w="4564" w:type="dxa"/>
            <w:tcBorders>
              <w:top w:val="single" w:sz="6" w:space="0" w:color="000000"/>
              <w:left w:val="single" w:sz="4" w:space="0" w:color="000000"/>
              <w:bottom w:val="single" w:sz="6" w:space="0" w:color="000000"/>
              <w:right w:val="single" w:sz="4" w:space="0" w:color="000000"/>
            </w:tcBorders>
            <w:shd w:val="clear" w:color="auto" w:fill="F2F2F2"/>
          </w:tcPr>
          <w:p w14:paraId="1DA94062" w14:textId="77777777" w:rsidR="00D775D4" w:rsidRDefault="008351EC">
            <w:pPr>
              <w:pStyle w:val="TableParagraph"/>
              <w:spacing w:line="295" w:lineRule="exact"/>
              <w:ind w:left="1494"/>
              <w:rPr>
                <w:rFonts w:ascii="Times New Roman" w:eastAsia="Times New Roman" w:hAnsi="Times New Roman" w:cs="Times New Roman"/>
                <w:sz w:val="26"/>
                <w:szCs w:val="26"/>
              </w:rPr>
            </w:pPr>
            <w:r>
              <w:rPr>
                <w:rFonts w:ascii="Times New Roman"/>
                <w:b/>
                <w:sz w:val="26"/>
              </w:rPr>
              <w:t>C</w:t>
            </w:r>
            <w:r>
              <w:rPr>
                <w:rFonts w:ascii="Times New Roman"/>
                <w:b/>
                <w:spacing w:val="2"/>
                <w:sz w:val="26"/>
              </w:rPr>
              <w:t>o</w:t>
            </w:r>
            <w:r>
              <w:rPr>
                <w:rFonts w:ascii="Times New Roman"/>
                <w:b/>
                <w:spacing w:val="3"/>
                <w:sz w:val="26"/>
              </w:rPr>
              <w:t>m</w:t>
            </w:r>
            <w:r>
              <w:rPr>
                <w:rFonts w:ascii="Times New Roman"/>
                <w:b/>
                <w:spacing w:val="-1"/>
                <w:sz w:val="26"/>
              </w:rPr>
              <w:t>p</w:t>
            </w:r>
            <w:r>
              <w:rPr>
                <w:rFonts w:ascii="Times New Roman"/>
                <w:b/>
                <w:spacing w:val="-5"/>
                <w:sz w:val="26"/>
              </w:rPr>
              <w:t>l</w:t>
            </w:r>
            <w:r>
              <w:rPr>
                <w:rFonts w:ascii="Times New Roman"/>
                <w:b/>
                <w:spacing w:val="2"/>
                <w:sz w:val="26"/>
              </w:rPr>
              <w:t>a</w:t>
            </w:r>
            <w:r>
              <w:rPr>
                <w:rFonts w:ascii="Times New Roman"/>
                <w:b/>
                <w:spacing w:val="-1"/>
                <w:sz w:val="26"/>
              </w:rPr>
              <w:t>in</w:t>
            </w:r>
            <w:r>
              <w:rPr>
                <w:rFonts w:ascii="Times New Roman"/>
                <w:b/>
                <w:spacing w:val="1"/>
                <w:sz w:val="26"/>
              </w:rPr>
              <w:t>a</w:t>
            </w:r>
            <w:r>
              <w:rPr>
                <w:rFonts w:ascii="Times New Roman"/>
                <w:b/>
                <w:spacing w:val="-1"/>
                <w:sz w:val="26"/>
              </w:rPr>
              <w:t>n</w:t>
            </w:r>
            <w:r>
              <w:rPr>
                <w:rFonts w:ascii="Times New Roman"/>
                <w:b/>
                <w:spacing w:val="1"/>
                <w:sz w:val="26"/>
              </w:rPr>
              <w:t>t</w:t>
            </w:r>
            <w:r>
              <w:rPr>
                <w:rFonts w:ascii="Times New Roman"/>
                <w:b/>
                <w:sz w:val="26"/>
              </w:rPr>
              <w:t>s</w:t>
            </w:r>
          </w:p>
        </w:tc>
        <w:tc>
          <w:tcPr>
            <w:tcW w:w="4496" w:type="dxa"/>
            <w:tcBorders>
              <w:top w:val="single" w:sz="6" w:space="0" w:color="000000"/>
              <w:left w:val="single" w:sz="4" w:space="0" w:color="000000"/>
              <w:bottom w:val="single" w:sz="6" w:space="0" w:color="000000"/>
              <w:right w:val="single" w:sz="4" w:space="0" w:color="000000"/>
            </w:tcBorders>
            <w:shd w:val="clear" w:color="auto" w:fill="F2F2F2"/>
          </w:tcPr>
          <w:p w14:paraId="0117BC8F" w14:textId="77777777" w:rsidR="00D775D4" w:rsidRDefault="008351EC">
            <w:pPr>
              <w:pStyle w:val="TableParagraph"/>
              <w:spacing w:line="295" w:lineRule="exact"/>
              <w:ind w:left="459"/>
              <w:rPr>
                <w:rFonts w:ascii="Times New Roman" w:eastAsia="Times New Roman" w:hAnsi="Times New Roman" w:cs="Times New Roman"/>
                <w:sz w:val="26"/>
                <w:szCs w:val="26"/>
              </w:rPr>
            </w:pPr>
            <w:r>
              <w:rPr>
                <w:rFonts w:ascii="Times New Roman"/>
                <w:b/>
                <w:spacing w:val="-1"/>
                <w:sz w:val="26"/>
              </w:rPr>
              <w:t>Complaints</w:t>
            </w:r>
            <w:r>
              <w:rPr>
                <w:rFonts w:ascii="Times New Roman"/>
                <w:b/>
                <w:spacing w:val="-3"/>
                <w:sz w:val="26"/>
              </w:rPr>
              <w:t xml:space="preserve"> </w:t>
            </w:r>
            <w:r>
              <w:rPr>
                <w:rFonts w:ascii="Times New Roman"/>
                <w:b/>
                <w:spacing w:val="1"/>
                <w:sz w:val="26"/>
              </w:rPr>
              <w:t>of</w:t>
            </w:r>
            <w:r>
              <w:rPr>
                <w:rFonts w:ascii="Times New Roman"/>
                <w:b/>
                <w:sz w:val="26"/>
              </w:rPr>
              <w:t xml:space="preserve"> </w:t>
            </w:r>
            <w:r>
              <w:rPr>
                <w:rFonts w:ascii="Times New Roman"/>
                <w:b/>
                <w:spacing w:val="-1"/>
                <w:sz w:val="26"/>
              </w:rPr>
              <w:t>Alleged</w:t>
            </w:r>
            <w:r>
              <w:rPr>
                <w:rFonts w:ascii="Times New Roman"/>
                <w:b/>
                <w:spacing w:val="-2"/>
                <w:sz w:val="26"/>
              </w:rPr>
              <w:t xml:space="preserve"> </w:t>
            </w:r>
            <w:r>
              <w:rPr>
                <w:rFonts w:ascii="Times New Roman"/>
                <w:b/>
                <w:sz w:val="26"/>
              </w:rPr>
              <w:t>Violation</w:t>
            </w:r>
          </w:p>
        </w:tc>
      </w:tr>
      <w:tr w:rsidR="00D775D4" w14:paraId="231495A1" w14:textId="77777777">
        <w:trPr>
          <w:trHeight w:hRule="exact" w:val="348"/>
        </w:trPr>
        <w:tc>
          <w:tcPr>
            <w:tcW w:w="4564" w:type="dxa"/>
            <w:tcBorders>
              <w:top w:val="single" w:sz="6" w:space="0" w:color="000000"/>
              <w:left w:val="single" w:sz="4" w:space="0" w:color="000000"/>
              <w:bottom w:val="single" w:sz="6" w:space="0" w:color="000000"/>
              <w:right w:val="single" w:sz="4" w:space="0" w:color="000000"/>
            </w:tcBorders>
          </w:tcPr>
          <w:p w14:paraId="2A39FE68" w14:textId="77777777" w:rsidR="00D775D4" w:rsidRDefault="008351EC">
            <w:pPr>
              <w:pStyle w:val="TableParagraph"/>
              <w:spacing w:line="247" w:lineRule="exact"/>
              <w:ind w:left="1414"/>
              <w:rPr>
                <w:rFonts w:ascii="Times New Roman" w:eastAsia="Times New Roman" w:hAnsi="Times New Roman" w:cs="Times New Roman"/>
              </w:rPr>
            </w:pPr>
            <w:r>
              <w:rPr>
                <w:rFonts w:ascii="Times New Roman"/>
                <w:spacing w:val="-1"/>
              </w:rPr>
              <w:t>Gas Facility</w:t>
            </w:r>
            <w:r>
              <w:rPr>
                <w:rFonts w:ascii="Times New Roman"/>
                <w:spacing w:val="3"/>
              </w:rPr>
              <w:t xml:space="preserve"> </w:t>
            </w:r>
            <w:r>
              <w:rPr>
                <w:rFonts w:ascii="Times New Roman"/>
              </w:rPr>
              <w:t>Owner</w:t>
            </w:r>
          </w:p>
        </w:tc>
        <w:tc>
          <w:tcPr>
            <w:tcW w:w="4496" w:type="dxa"/>
            <w:tcBorders>
              <w:top w:val="single" w:sz="6" w:space="0" w:color="000000"/>
              <w:left w:val="single" w:sz="4" w:space="0" w:color="000000"/>
              <w:bottom w:val="single" w:sz="6" w:space="0" w:color="000000"/>
              <w:right w:val="single" w:sz="4" w:space="0" w:color="000000"/>
            </w:tcBorders>
          </w:tcPr>
          <w:p w14:paraId="0DE19B6E" w14:textId="77777777" w:rsidR="00D775D4" w:rsidRDefault="008351EC">
            <w:pPr>
              <w:pStyle w:val="TableParagraph"/>
              <w:spacing w:line="247" w:lineRule="exact"/>
              <w:jc w:val="center"/>
              <w:rPr>
                <w:rFonts w:ascii="Times New Roman" w:eastAsia="Times New Roman" w:hAnsi="Times New Roman" w:cs="Times New Roman"/>
              </w:rPr>
            </w:pPr>
            <w:r>
              <w:rPr>
                <w:rFonts w:ascii="Times New Roman"/>
                <w:spacing w:val="1"/>
              </w:rPr>
              <w:t>32</w:t>
            </w:r>
          </w:p>
        </w:tc>
      </w:tr>
      <w:tr w:rsidR="00D775D4" w14:paraId="3B6E2A95" w14:textId="77777777">
        <w:trPr>
          <w:trHeight w:hRule="exact" w:val="352"/>
        </w:trPr>
        <w:tc>
          <w:tcPr>
            <w:tcW w:w="4564" w:type="dxa"/>
            <w:tcBorders>
              <w:top w:val="single" w:sz="6" w:space="0" w:color="000000"/>
              <w:left w:val="single" w:sz="4" w:space="0" w:color="000000"/>
              <w:bottom w:val="single" w:sz="6" w:space="0" w:color="000000"/>
              <w:right w:val="single" w:sz="4" w:space="0" w:color="000000"/>
            </w:tcBorders>
          </w:tcPr>
          <w:p w14:paraId="67BD0855" w14:textId="77777777" w:rsidR="00D775D4" w:rsidRDefault="008351EC">
            <w:pPr>
              <w:pStyle w:val="TableParagraph"/>
              <w:spacing w:line="251" w:lineRule="exact"/>
              <w:ind w:left="914"/>
              <w:rPr>
                <w:rFonts w:ascii="Times New Roman" w:eastAsia="Times New Roman" w:hAnsi="Times New Roman" w:cs="Times New Roman"/>
              </w:rPr>
            </w:pPr>
            <w:r>
              <w:rPr>
                <w:rFonts w:ascii="Times New Roman"/>
                <w:spacing w:val="-1"/>
              </w:rPr>
              <w:t>Telecom/Cable Facility</w:t>
            </w:r>
            <w:r>
              <w:rPr>
                <w:rFonts w:ascii="Times New Roman"/>
                <w:spacing w:val="3"/>
              </w:rPr>
              <w:t xml:space="preserve"> </w:t>
            </w:r>
            <w:r>
              <w:rPr>
                <w:rFonts w:ascii="Times New Roman"/>
              </w:rPr>
              <w:t>Owner</w:t>
            </w:r>
          </w:p>
        </w:tc>
        <w:tc>
          <w:tcPr>
            <w:tcW w:w="4496" w:type="dxa"/>
            <w:tcBorders>
              <w:top w:val="single" w:sz="6" w:space="0" w:color="000000"/>
              <w:left w:val="single" w:sz="4" w:space="0" w:color="000000"/>
              <w:bottom w:val="single" w:sz="6" w:space="0" w:color="000000"/>
              <w:right w:val="single" w:sz="4" w:space="0" w:color="000000"/>
            </w:tcBorders>
          </w:tcPr>
          <w:p w14:paraId="59F587F8" w14:textId="77777777" w:rsidR="00D775D4" w:rsidRDefault="008351EC">
            <w:pPr>
              <w:pStyle w:val="TableParagraph"/>
              <w:spacing w:line="251" w:lineRule="exact"/>
              <w:ind w:right="1"/>
              <w:jc w:val="center"/>
              <w:rPr>
                <w:rFonts w:ascii="Times New Roman" w:eastAsia="Times New Roman" w:hAnsi="Times New Roman" w:cs="Times New Roman"/>
              </w:rPr>
            </w:pPr>
            <w:r>
              <w:rPr>
                <w:rFonts w:ascii="Times New Roman"/>
              </w:rPr>
              <w:t>4</w:t>
            </w:r>
          </w:p>
        </w:tc>
      </w:tr>
      <w:tr w:rsidR="00D775D4" w14:paraId="3EFAD917" w14:textId="77777777">
        <w:trPr>
          <w:trHeight w:hRule="exact" w:val="352"/>
        </w:trPr>
        <w:tc>
          <w:tcPr>
            <w:tcW w:w="4564" w:type="dxa"/>
            <w:tcBorders>
              <w:top w:val="single" w:sz="6" w:space="0" w:color="000000"/>
              <w:left w:val="single" w:sz="4" w:space="0" w:color="000000"/>
              <w:bottom w:val="single" w:sz="6" w:space="0" w:color="000000"/>
              <w:right w:val="single" w:sz="4" w:space="0" w:color="000000"/>
            </w:tcBorders>
          </w:tcPr>
          <w:p w14:paraId="0C6468C7" w14:textId="77777777" w:rsidR="00D775D4" w:rsidRDefault="008351EC">
            <w:pPr>
              <w:pStyle w:val="TableParagraph"/>
              <w:spacing w:line="251" w:lineRule="exact"/>
              <w:ind w:left="1314"/>
              <w:rPr>
                <w:rFonts w:ascii="Times New Roman" w:eastAsia="Times New Roman" w:hAnsi="Times New Roman" w:cs="Times New Roman"/>
              </w:rPr>
            </w:pPr>
            <w:r>
              <w:rPr>
                <w:rFonts w:ascii="Times New Roman"/>
                <w:spacing w:val="-2"/>
              </w:rPr>
              <w:t>Water</w:t>
            </w:r>
            <w:r>
              <w:rPr>
                <w:rFonts w:ascii="Times New Roman"/>
                <w:spacing w:val="-1"/>
              </w:rPr>
              <w:t xml:space="preserve"> Facility</w:t>
            </w:r>
            <w:r>
              <w:rPr>
                <w:rFonts w:ascii="Times New Roman"/>
                <w:spacing w:val="3"/>
              </w:rPr>
              <w:t xml:space="preserve"> </w:t>
            </w:r>
            <w:r>
              <w:rPr>
                <w:rFonts w:ascii="Times New Roman"/>
              </w:rPr>
              <w:t>Owner</w:t>
            </w:r>
          </w:p>
        </w:tc>
        <w:tc>
          <w:tcPr>
            <w:tcW w:w="4496" w:type="dxa"/>
            <w:tcBorders>
              <w:top w:val="single" w:sz="6" w:space="0" w:color="000000"/>
              <w:left w:val="single" w:sz="4" w:space="0" w:color="000000"/>
              <w:bottom w:val="single" w:sz="6" w:space="0" w:color="000000"/>
              <w:right w:val="single" w:sz="4" w:space="0" w:color="000000"/>
            </w:tcBorders>
          </w:tcPr>
          <w:p w14:paraId="03145B2F" w14:textId="77777777" w:rsidR="00D775D4" w:rsidRDefault="008351EC">
            <w:pPr>
              <w:pStyle w:val="TableParagraph"/>
              <w:spacing w:line="251" w:lineRule="exact"/>
              <w:ind w:right="1"/>
              <w:jc w:val="center"/>
              <w:rPr>
                <w:rFonts w:ascii="Times New Roman" w:eastAsia="Times New Roman" w:hAnsi="Times New Roman" w:cs="Times New Roman"/>
              </w:rPr>
            </w:pPr>
            <w:r>
              <w:rPr>
                <w:rFonts w:ascii="Times New Roman"/>
              </w:rPr>
              <w:t>5</w:t>
            </w:r>
          </w:p>
        </w:tc>
      </w:tr>
      <w:tr w:rsidR="00D775D4" w14:paraId="083B1EE1" w14:textId="77777777">
        <w:trPr>
          <w:trHeight w:hRule="exact" w:val="352"/>
        </w:trPr>
        <w:tc>
          <w:tcPr>
            <w:tcW w:w="4564" w:type="dxa"/>
            <w:tcBorders>
              <w:top w:val="single" w:sz="6" w:space="0" w:color="000000"/>
              <w:left w:val="single" w:sz="4" w:space="0" w:color="000000"/>
              <w:bottom w:val="single" w:sz="6" w:space="0" w:color="000000"/>
              <w:right w:val="single" w:sz="4" w:space="0" w:color="000000"/>
            </w:tcBorders>
          </w:tcPr>
          <w:p w14:paraId="386717FB" w14:textId="77777777" w:rsidR="00D775D4" w:rsidRDefault="008351EC">
            <w:pPr>
              <w:pStyle w:val="TableParagraph"/>
              <w:spacing w:line="247" w:lineRule="exact"/>
              <w:ind w:left="1"/>
              <w:jc w:val="center"/>
              <w:rPr>
                <w:rFonts w:ascii="Times New Roman" w:eastAsia="Times New Roman" w:hAnsi="Times New Roman" w:cs="Times New Roman"/>
              </w:rPr>
            </w:pPr>
            <w:r>
              <w:rPr>
                <w:rFonts w:ascii="Times New Roman"/>
                <w:spacing w:val="-1"/>
              </w:rPr>
              <w:t>Sewer</w:t>
            </w:r>
          </w:p>
        </w:tc>
        <w:tc>
          <w:tcPr>
            <w:tcW w:w="4496" w:type="dxa"/>
            <w:tcBorders>
              <w:top w:val="single" w:sz="6" w:space="0" w:color="000000"/>
              <w:left w:val="single" w:sz="4" w:space="0" w:color="000000"/>
              <w:bottom w:val="single" w:sz="6" w:space="0" w:color="000000"/>
              <w:right w:val="single" w:sz="4" w:space="0" w:color="000000"/>
            </w:tcBorders>
          </w:tcPr>
          <w:p w14:paraId="660FD3BE" w14:textId="77777777" w:rsidR="00D775D4" w:rsidRDefault="008351EC">
            <w:pPr>
              <w:pStyle w:val="TableParagraph"/>
              <w:spacing w:line="247" w:lineRule="exact"/>
              <w:ind w:right="1"/>
              <w:jc w:val="center"/>
              <w:rPr>
                <w:rFonts w:ascii="Times New Roman" w:eastAsia="Times New Roman" w:hAnsi="Times New Roman" w:cs="Times New Roman"/>
              </w:rPr>
            </w:pPr>
            <w:r>
              <w:rPr>
                <w:rFonts w:ascii="Times New Roman"/>
              </w:rPr>
              <w:t>1</w:t>
            </w:r>
          </w:p>
        </w:tc>
      </w:tr>
      <w:tr w:rsidR="00D775D4" w14:paraId="3CF28915" w14:textId="77777777">
        <w:trPr>
          <w:trHeight w:hRule="exact" w:val="348"/>
        </w:trPr>
        <w:tc>
          <w:tcPr>
            <w:tcW w:w="4564" w:type="dxa"/>
            <w:tcBorders>
              <w:top w:val="single" w:sz="6" w:space="0" w:color="000000"/>
              <w:left w:val="single" w:sz="4" w:space="0" w:color="000000"/>
              <w:bottom w:val="single" w:sz="6" w:space="0" w:color="000000"/>
              <w:right w:val="single" w:sz="4" w:space="0" w:color="000000"/>
            </w:tcBorders>
          </w:tcPr>
          <w:p w14:paraId="5F1C6512" w14:textId="77777777" w:rsidR="00D775D4" w:rsidRDefault="008351EC">
            <w:pPr>
              <w:pStyle w:val="TableParagraph"/>
              <w:spacing w:line="247" w:lineRule="exact"/>
              <w:ind w:left="1"/>
              <w:jc w:val="center"/>
              <w:rPr>
                <w:rFonts w:ascii="Times New Roman" w:eastAsia="Times New Roman" w:hAnsi="Times New Roman" w:cs="Times New Roman"/>
              </w:rPr>
            </w:pPr>
            <w:r>
              <w:rPr>
                <w:rFonts w:ascii="Times New Roman"/>
                <w:spacing w:val="-1"/>
              </w:rPr>
              <w:t>Property</w:t>
            </w:r>
            <w:r>
              <w:rPr>
                <w:rFonts w:ascii="Times New Roman"/>
                <w:spacing w:val="3"/>
              </w:rPr>
              <w:t xml:space="preserve"> </w:t>
            </w:r>
            <w:r>
              <w:rPr>
                <w:rFonts w:ascii="Times New Roman"/>
                <w:spacing w:val="-1"/>
              </w:rPr>
              <w:t>Owner</w:t>
            </w:r>
          </w:p>
        </w:tc>
        <w:tc>
          <w:tcPr>
            <w:tcW w:w="4496" w:type="dxa"/>
            <w:tcBorders>
              <w:top w:val="single" w:sz="6" w:space="0" w:color="000000"/>
              <w:left w:val="single" w:sz="4" w:space="0" w:color="000000"/>
              <w:bottom w:val="single" w:sz="6" w:space="0" w:color="000000"/>
              <w:right w:val="single" w:sz="4" w:space="0" w:color="000000"/>
            </w:tcBorders>
          </w:tcPr>
          <w:p w14:paraId="5F5E3A61" w14:textId="77777777" w:rsidR="00D775D4" w:rsidRDefault="008351EC">
            <w:pPr>
              <w:pStyle w:val="TableParagraph"/>
              <w:spacing w:line="247" w:lineRule="exact"/>
              <w:ind w:right="1"/>
              <w:jc w:val="center"/>
              <w:rPr>
                <w:rFonts w:ascii="Times New Roman" w:eastAsia="Times New Roman" w:hAnsi="Times New Roman" w:cs="Times New Roman"/>
              </w:rPr>
            </w:pPr>
            <w:r>
              <w:rPr>
                <w:rFonts w:ascii="Times New Roman"/>
              </w:rPr>
              <w:t>2</w:t>
            </w:r>
          </w:p>
        </w:tc>
      </w:tr>
      <w:tr w:rsidR="00D775D4" w14:paraId="5274CB21" w14:textId="77777777">
        <w:trPr>
          <w:trHeight w:hRule="exact" w:val="348"/>
        </w:trPr>
        <w:tc>
          <w:tcPr>
            <w:tcW w:w="4564" w:type="dxa"/>
            <w:tcBorders>
              <w:top w:val="single" w:sz="6" w:space="0" w:color="000000"/>
              <w:left w:val="single" w:sz="4" w:space="0" w:color="000000"/>
              <w:bottom w:val="single" w:sz="4" w:space="0" w:color="000000"/>
              <w:right w:val="single" w:sz="4" w:space="0" w:color="000000"/>
            </w:tcBorders>
          </w:tcPr>
          <w:p w14:paraId="3F81CF68" w14:textId="77777777" w:rsidR="00D775D4" w:rsidRDefault="008351EC">
            <w:pPr>
              <w:pStyle w:val="TableParagraph"/>
              <w:spacing w:line="251" w:lineRule="exact"/>
              <w:ind w:left="1"/>
              <w:jc w:val="center"/>
              <w:rPr>
                <w:rFonts w:ascii="Times New Roman" w:eastAsia="Times New Roman" w:hAnsi="Times New Roman" w:cs="Times New Roman"/>
              </w:rPr>
            </w:pPr>
            <w:r>
              <w:rPr>
                <w:rFonts w:ascii="Times New Roman"/>
                <w:spacing w:val="-1"/>
              </w:rPr>
              <w:t>Other</w:t>
            </w:r>
          </w:p>
        </w:tc>
        <w:tc>
          <w:tcPr>
            <w:tcW w:w="4496" w:type="dxa"/>
            <w:tcBorders>
              <w:top w:val="single" w:sz="6" w:space="0" w:color="000000"/>
              <w:left w:val="single" w:sz="4" w:space="0" w:color="000000"/>
              <w:bottom w:val="single" w:sz="4" w:space="0" w:color="000000"/>
              <w:right w:val="single" w:sz="4" w:space="0" w:color="000000"/>
            </w:tcBorders>
          </w:tcPr>
          <w:p w14:paraId="71FEAE62" w14:textId="77777777" w:rsidR="00D775D4" w:rsidRDefault="008351EC">
            <w:pPr>
              <w:pStyle w:val="TableParagraph"/>
              <w:spacing w:line="251" w:lineRule="exact"/>
              <w:ind w:right="1"/>
              <w:jc w:val="center"/>
              <w:rPr>
                <w:rFonts w:ascii="Times New Roman" w:eastAsia="Times New Roman" w:hAnsi="Times New Roman" w:cs="Times New Roman"/>
              </w:rPr>
            </w:pPr>
            <w:r>
              <w:rPr>
                <w:rFonts w:ascii="Times New Roman"/>
              </w:rPr>
              <w:t>1</w:t>
            </w:r>
          </w:p>
        </w:tc>
      </w:tr>
      <w:tr w:rsidR="00D775D4" w14:paraId="2EEF8A55" w14:textId="77777777">
        <w:trPr>
          <w:trHeight w:hRule="exact" w:val="310"/>
        </w:trPr>
        <w:tc>
          <w:tcPr>
            <w:tcW w:w="4564" w:type="dxa"/>
            <w:tcBorders>
              <w:top w:val="single" w:sz="4" w:space="0" w:color="000000"/>
              <w:left w:val="nil"/>
              <w:bottom w:val="nil"/>
              <w:right w:val="nil"/>
            </w:tcBorders>
          </w:tcPr>
          <w:p w14:paraId="65A18F9F" w14:textId="77777777" w:rsidR="00D775D4" w:rsidRDefault="008351EC">
            <w:pPr>
              <w:pStyle w:val="TableParagraph"/>
              <w:spacing w:before="1"/>
              <w:ind w:right="98"/>
              <w:jc w:val="right"/>
              <w:rPr>
                <w:rFonts w:ascii="Times New Roman" w:eastAsia="Times New Roman" w:hAnsi="Times New Roman" w:cs="Times New Roman"/>
              </w:rPr>
            </w:pPr>
            <w:r>
              <w:rPr>
                <w:rFonts w:ascii="Times New Roman"/>
                <w:b/>
                <w:w w:val="95"/>
              </w:rPr>
              <w:t>Total</w:t>
            </w:r>
          </w:p>
        </w:tc>
        <w:tc>
          <w:tcPr>
            <w:tcW w:w="4496" w:type="dxa"/>
            <w:tcBorders>
              <w:top w:val="single" w:sz="4" w:space="0" w:color="000000"/>
              <w:left w:val="nil"/>
              <w:bottom w:val="nil"/>
              <w:right w:val="nil"/>
            </w:tcBorders>
          </w:tcPr>
          <w:p w14:paraId="020FB06A" w14:textId="77777777" w:rsidR="00D775D4" w:rsidRDefault="008351EC">
            <w:pPr>
              <w:pStyle w:val="TableParagraph"/>
              <w:spacing w:before="1"/>
              <w:ind w:left="108"/>
              <w:rPr>
                <w:rFonts w:ascii="Times New Roman" w:eastAsia="Times New Roman" w:hAnsi="Times New Roman" w:cs="Times New Roman"/>
              </w:rPr>
            </w:pPr>
            <w:r>
              <w:rPr>
                <w:rFonts w:ascii="Times New Roman"/>
                <w:b/>
                <w:spacing w:val="1"/>
              </w:rPr>
              <w:t>45</w:t>
            </w:r>
          </w:p>
        </w:tc>
      </w:tr>
    </w:tbl>
    <w:p w14:paraId="369A9EB9" w14:textId="77777777" w:rsidR="00D775D4" w:rsidRDefault="00D775D4">
      <w:pPr>
        <w:spacing w:before="10"/>
        <w:rPr>
          <w:rFonts w:ascii="Times New Roman" w:eastAsia="Times New Roman" w:hAnsi="Times New Roman" w:cs="Times New Roman"/>
          <w:b/>
          <w:bCs/>
          <w:sz w:val="20"/>
          <w:szCs w:val="20"/>
        </w:rPr>
      </w:pPr>
    </w:p>
    <w:p w14:paraId="64C7E065" w14:textId="77777777" w:rsidR="00D775D4" w:rsidRDefault="008351EC">
      <w:pPr>
        <w:pStyle w:val="BodyText"/>
        <w:spacing w:before="69"/>
        <w:ind w:left="111"/>
        <w:rPr>
          <w:rFonts w:cs="Times New Roman"/>
        </w:rPr>
      </w:pPr>
      <w:r>
        <w:rPr>
          <w:spacing w:val="-1"/>
        </w:rPr>
        <w:t>Of</w:t>
      </w:r>
      <w:r>
        <w:t xml:space="preserve"> the</w:t>
      </w:r>
      <w:r>
        <w:rPr>
          <w:spacing w:val="1"/>
        </w:rPr>
        <w:t xml:space="preserve"> </w:t>
      </w:r>
      <w:r>
        <w:t>45 complaints</w:t>
      </w:r>
      <w:r>
        <w:rPr>
          <w:spacing w:val="-2"/>
        </w:rPr>
        <w:t xml:space="preserve"> </w:t>
      </w:r>
      <w:r>
        <w:rPr>
          <w:spacing w:val="-1"/>
        </w:rPr>
        <w:t>received,</w:t>
      </w:r>
      <w:r>
        <w:t xml:space="preserve"> 37 </w:t>
      </w:r>
      <w:r>
        <w:rPr>
          <w:spacing w:val="-1"/>
        </w:rPr>
        <w:t>reported</w:t>
      </w:r>
      <w:r>
        <w:t xml:space="preserve"> damage</w:t>
      </w:r>
      <w:r>
        <w:rPr>
          <w:spacing w:val="-3"/>
        </w:rPr>
        <w:t xml:space="preserve"> </w:t>
      </w:r>
      <w:r>
        <w:t xml:space="preserve">to an </w:t>
      </w:r>
      <w:r>
        <w:rPr>
          <w:spacing w:val="-1"/>
        </w:rPr>
        <w:t>underground</w:t>
      </w:r>
      <w:r>
        <w:t xml:space="preserve"> </w:t>
      </w:r>
      <w:r>
        <w:rPr>
          <w:spacing w:val="-1"/>
        </w:rPr>
        <w:t>facility.</w:t>
      </w:r>
    </w:p>
    <w:p w14:paraId="62F85D94" w14:textId="77777777" w:rsidR="00D775D4" w:rsidRDefault="00D775D4">
      <w:pPr>
        <w:rPr>
          <w:rFonts w:ascii="Times New Roman" w:eastAsia="Times New Roman" w:hAnsi="Times New Roman" w:cs="Times New Roman"/>
        </w:rPr>
        <w:sectPr w:rsidR="00D775D4">
          <w:headerReference w:type="even" r:id="rId32"/>
          <w:headerReference w:type="default" r:id="rId33"/>
          <w:footerReference w:type="default" r:id="rId34"/>
          <w:headerReference w:type="first" r:id="rId35"/>
          <w:pgSz w:w="12240" w:h="15840"/>
          <w:pgMar w:top="880" w:right="1120" w:bottom="1520" w:left="1240" w:header="0" w:footer="1329" w:gutter="0"/>
          <w:cols w:space="720"/>
        </w:sectPr>
      </w:pPr>
    </w:p>
    <w:p w14:paraId="6D2ADD44" w14:textId="5E8D6327" w:rsidR="00D775D4" w:rsidRDefault="00B469F1">
      <w:pPr>
        <w:pStyle w:val="Heading3"/>
        <w:ind w:left="943"/>
        <w:rPr>
          <w:rFonts w:cs="Times New Roman"/>
          <w:b w:val="0"/>
          <w:bCs w:val="0"/>
        </w:rPr>
      </w:pPr>
      <w:r>
        <w:rPr>
          <w:noProof/>
        </w:rPr>
        <w:lastRenderedPageBreak/>
        <w:drawing>
          <wp:anchor distT="0" distB="0" distL="114300" distR="114300" simplePos="0" relativeHeight="251650560" behindDoc="0" locked="0" layoutInCell="1" allowOverlap="1" wp14:anchorId="535DE0C6" wp14:editId="6A872B1A">
            <wp:simplePos x="0" y="0"/>
            <wp:positionH relativeFrom="page">
              <wp:posOffset>3471545</wp:posOffset>
            </wp:positionH>
            <wp:positionV relativeFrom="paragraph">
              <wp:posOffset>319405</wp:posOffset>
            </wp:positionV>
            <wp:extent cx="852170" cy="856615"/>
            <wp:effectExtent l="0" t="0" r="0" b="0"/>
            <wp:wrapNone/>
            <wp:docPr id="2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52170" cy="856615"/>
                    </a:xfrm>
                    <a:prstGeom prst="rect">
                      <a:avLst/>
                    </a:prstGeom>
                    <a:noFill/>
                  </pic:spPr>
                </pic:pic>
              </a:graphicData>
            </a:graphic>
            <wp14:sizeRelH relativeFrom="page">
              <wp14:pctWidth>0</wp14:pctWidth>
            </wp14:sizeRelH>
            <wp14:sizeRelV relativeFrom="page">
              <wp14:pctHeight>0</wp14:pctHeight>
            </wp14:sizeRelV>
          </wp:anchor>
        </w:drawing>
      </w:r>
      <w:bookmarkStart w:id="5" w:name="CY_2020"/>
      <w:bookmarkEnd w:id="5"/>
      <w:r w:rsidR="008351EC">
        <w:rPr>
          <w:color w:val="0D499C"/>
          <w:spacing w:val="-1"/>
          <w:sz w:val="36"/>
        </w:rPr>
        <w:t>T</w:t>
      </w:r>
      <w:r w:rsidR="008351EC">
        <w:rPr>
          <w:color w:val="0D499C"/>
          <w:spacing w:val="-1"/>
        </w:rPr>
        <w:t>ENNESSEE</w:t>
      </w:r>
      <w:r w:rsidR="008351EC">
        <w:rPr>
          <w:color w:val="0D499C"/>
          <w:spacing w:val="-2"/>
        </w:rPr>
        <w:t xml:space="preserve"> </w:t>
      </w:r>
      <w:r w:rsidR="008351EC">
        <w:rPr>
          <w:color w:val="0D499C"/>
          <w:spacing w:val="-2"/>
          <w:sz w:val="36"/>
        </w:rPr>
        <w:t>P</w:t>
      </w:r>
      <w:r w:rsidR="008351EC">
        <w:rPr>
          <w:color w:val="0D499C"/>
          <w:spacing w:val="-2"/>
        </w:rPr>
        <w:t>UBLIC</w:t>
      </w:r>
      <w:r w:rsidR="008351EC">
        <w:rPr>
          <w:color w:val="0D499C"/>
          <w:spacing w:val="-1"/>
        </w:rPr>
        <w:t xml:space="preserve"> </w:t>
      </w:r>
      <w:r w:rsidR="008351EC">
        <w:rPr>
          <w:color w:val="0D499C"/>
          <w:spacing w:val="-1"/>
          <w:sz w:val="36"/>
        </w:rPr>
        <w:t>U</w:t>
      </w:r>
      <w:r w:rsidR="008351EC">
        <w:rPr>
          <w:color w:val="0D499C"/>
          <w:spacing w:val="-1"/>
        </w:rPr>
        <w:t>TILITY</w:t>
      </w:r>
      <w:r w:rsidR="008351EC">
        <w:rPr>
          <w:color w:val="0D499C"/>
          <w:spacing w:val="-4"/>
        </w:rPr>
        <w:t xml:space="preserve"> </w:t>
      </w:r>
      <w:r w:rsidR="008351EC">
        <w:rPr>
          <w:color w:val="0D499C"/>
          <w:spacing w:val="-1"/>
          <w:sz w:val="36"/>
        </w:rPr>
        <w:t>C</w:t>
      </w:r>
      <w:r w:rsidR="008351EC">
        <w:rPr>
          <w:color w:val="0D499C"/>
          <w:spacing w:val="-1"/>
        </w:rPr>
        <w:t>OMMISSION</w:t>
      </w:r>
    </w:p>
    <w:p w14:paraId="20776620" w14:textId="77777777" w:rsidR="00D775D4" w:rsidRDefault="008351EC">
      <w:pPr>
        <w:spacing w:before="202" w:line="203" w:lineRule="exact"/>
        <w:ind w:right="115"/>
        <w:jc w:val="right"/>
        <w:rPr>
          <w:rFonts w:ascii="Times New Roman" w:eastAsia="Times New Roman" w:hAnsi="Times New Roman" w:cs="Times New Roman"/>
          <w:sz w:val="18"/>
          <w:szCs w:val="18"/>
        </w:rPr>
      </w:pPr>
      <w:r>
        <w:rPr>
          <w:rFonts w:ascii="Times New Roman"/>
          <w:color w:val="0D499C"/>
          <w:spacing w:val="-3"/>
          <w:sz w:val="18"/>
        </w:rPr>
        <w:t>Underground</w:t>
      </w:r>
      <w:r>
        <w:rPr>
          <w:rFonts w:ascii="Times New Roman"/>
          <w:color w:val="0D499C"/>
          <w:spacing w:val="-4"/>
          <w:sz w:val="18"/>
        </w:rPr>
        <w:t xml:space="preserve"> </w:t>
      </w:r>
      <w:r>
        <w:rPr>
          <w:rFonts w:ascii="Times New Roman"/>
          <w:color w:val="0D499C"/>
          <w:spacing w:val="-2"/>
          <w:sz w:val="18"/>
        </w:rPr>
        <w:t>Utility</w:t>
      </w:r>
      <w:r>
        <w:rPr>
          <w:rFonts w:ascii="Times New Roman"/>
          <w:color w:val="0D499C"/>
          <w:spacing w:val="-4"/>
          <w:sz w:val="18"/>
        </w:rPr>
        <w:t xml:space="preserve"> </w:t>
      </w:r>
      <w:r>
        <w:rPr>
          <w:rFonts w:ascii="Times New Roman"/>
          <w:color w:val="0D499C"/>
          <w:spacing w:val="-2"/>
          <w:sz w:val="18"/>
        </w:rPr>
        <w:t>Damage</w:t>
      </w:r>
      <w:r>
        <w:rPr>
          <w:rFonts w:ascii="Times New Roman"/>
          <w:color w:val="0D499C"/>
          <w:spacing w:val="-5"/>
          <w:sz w:val="18"/>
        </w:rPr>
        <w:t xml:space="preserve"> </w:t>
      </w:r>
      <w:r>
        <w:rPr>
          <w:rFonts w:ascii="Times New Roman"/>
          <w:color w:val="0D499C"/>
          <w:spacing w:val="-3"/>
          <w:sz w:val="18"/>
        </w:rPr>
        <w:t>Enforcement</w:t>
      </w:r>
      <w:r>
        <w:rPr>
          <w:rFonts w:ascii="Times New Roman"/>
          <w:color w:val="0D499C"/>
          <w:sz w:val="18"/>
        </w:rPr>
        <w:t xml:space="preserve"> </w:t>
      </w:r>
      <w:r>
        <w:rPr>
          <w:rFonts w:ascii="Times New Roman"/>
          <w:color w:val="0D499C"/>
          <w:spacing w:val="-3"/>
          <w:sz w:val="18"/>
        </w:rPr>
        <w:t>Board</w:t>
      </w:r>
    </w:p>
    <w:p w14:paraId="1F95AD2C" w14:textId="46056120" w:rsidR="00D775D4" w:rsidRDefault="008351EC">
      <w:pPr>
        <w:spacing w:before="4" w:line="200" w:lineRule="exact"/>
        <w:ind w:left="7228" w:right="110" w:firstLine="392"/>
        <w:jc w:val="right"/>
        <w:rPr>
          <w:rFonts w:ascii="Times New Roman" w:eastAsia="Times New Roman" w:hAnsi="Times New Roman" w:cs="Times New Roman"/>
          <w:sz w:val="18"/>
          <w:szCs w:val="18"/>
        </w:rPr>
      </w:pPr>
      <w:r>
        <w:rPr>
          <w:rFonts w:ascii="Times New Roman"/>
          <w:color w:val="0D499C"/>
          <w:spacing w:val="-3"/>
          <w:sz w:val="18"/>
        </w:rPr>
        <w:t xml:space="preserve">Andrew </w:t>
      </w:r>
      <w:r>
        <w:rPr>
          <w:rFonts w:ascii="Times New Roman"/>
          <w:color w:val="0D499C"/>
          <w:spacing w:val="-2"/>
          <w:sz w:val="18"/>
        </w:rPr>
        <w:t>Jackson</w:t>
      </w:r>
      <w:r>
        <w:rPr>
          <w:rFonts w:ascii="Times New Roman"/>
          <w:color w:val="0D499C"/>
          <w:spacing w:val="-3"/>
          <w:sz w:val="18"/>
        </w:rPr>
        <w:t xml:space="preserve"> Building</w:t>
      </w:r>
      <w:r>
        <w:rPr>
          <w:rFonts w:ascii="Times New Roman"/>
          <w:color w:val="0D499C"/>
          <w:spacing w:val="21"/>
          <w:sz w:val="18"/>
        </w:rPr>
        <w:t xml:space="preserve"> </w:t>
      </w:r>
      <w:r>
        <w:rPr>
          <w:rFonts w:ascii="Times New Roman"/>
          <w:color w:val="0D499C"/>
          <w:sz w:val="18"/>
        </w:rPr>
        <w:t>502</w:t>
      </w:r>
      <w:r>
        <w:rPr>
          <w:rFonts w:ascii="Times New Roman"/>
          <w:color w:val="0D499C"/>
          <w:spacing w:val="-8"/>
          <w:sz w:val="18"/>
        </w:rPr>
        <w:t xml:space="preserve"> </w:t>
      </w:r>
      <w:proofErr w:type="spellStart"/>
      <w:r>
        <w:rPr>
          <w:rFonts w:ascii="Times New Roman"/>
          <w:color w:val="0D499C"/>
          <w:sz w:val="18"/>
        </w:rPr>
        <w:t>Deaderick</w:t>
      </w:r>
      <w:proofErr w:type="spellEnd"/>
      <w:r>
        <w:rPr>
          <w:rFonts w:ascii="Times New Roman"/>
          <w:color w:val="0D499C"/>
          <w:spacing w:val="-4"/>
          <w:sz w:val="18"/>
        </w:rPr>
        <w:t xml:space="preserve"> </w:t>
      </w:r>
      <w:r>
        <w:rPr>
          <w:rFonts w:ascii="Times New Roman"/>
          <w:color w:val="0D499C"/>
          <w:sz w:val="18"/>
        </w:rPr>
        <w:t>Street,</w:t>
      </w:r>
      <w:r>
        <w:rPr>
          <w:rFonts w:ascii="Times New Roman"/>
          <w:color w:val="0D499C"/>
          <w:spacing w:val="-7"/>
          <w:sz w:val="18"/>
        </w:rPr>
        <w:t xml:space="preserve"> </w:t>
      </w:r>
      <w:r>
        <w:rPr>
          <w:rFonts w:ascii="Times New Roman"/>
          <w:color w:val="0D499C"/>
          <w:spacing w:val="-1"/>
          <w:sz w:val="18"/>
        </w:rPr>
        <w:t>4</w:t>
      </w:r>
      <w:proofErr w:type="spellStart"/>
      <w:r>
        <w:rPr>
          <w:rFonts w:ascii="Times New Roman"/>
          <w:color w:val="0D499C"/>
          <w:spacing w:val="-1"/>
          <w:position w:val="6"/>
          <w:sz w:val="11"/>
        </w:rPr>
        <w:t>th</w:t>
      </w:r>
      <w:proofErr w:type="spellEnd"/>
      <w:r>
        <w:rPr>
          <w:rFonts w:ascii="Times New Roman"/>
          <w:color w:val="0D499C"/>
          <w:spacing w:val="17"/>
          <w:position w:val="6"/>
          <w:sz w:val="11"/>
        </w:rPr>
        <w:t xml:space="preserve"> </w:t>
      </w:r>
      <w:r>
        <w:rPr>
          <w:rFonts w:ascii="Times New Roman"/>
          <w:color w:val="0D499C"/>
          <w:spacing w:val="-1"/>
          <w:sz w:val="18"/>
        </w:rPr>
        <w:t>Floor</w:t>
      </w:r>
      <w:r>
        <w:rPr>
          <w:rFonts w:ascii="Times New Roman"/>
          <w:color w:val="0D499C"/>
          <w:spacing w:val="30"/>
          <w:sz w:val="18"/>
        </w:rPr>
        <w:t xml:space="preserve"> </w:t>
      </w:r>
      <w:r>
        <w:rPr>
          <w:rFonts w:ascii="Times New Roman"/>
          <w:color w:val="0D499C"/>
          <w:spacing w:val="-1"/>
          <w:sz w:val="18"/>
        </w:rPr>
        <w:t>Nashville,</w:t>
      </w:r>
      <w:r>
        <w:rPr>
          <w:rFonts w:ascii="Times New Roman"/>
          <w:color w:val="0D499C"/>
          <w:spacing w:val="-10"/>
          <w:sz w:val="18"/>
        </w:rPr>
        <w:t xml:space="preserve"> </w:t>
      </w:r>
      <w:r>
        <w:rPr>
          <w:rFonts w:ascii="Times New Roman"/>
          <w:color w:val="0D499C"/>
          <w:spacing w:val="-2"/>
          <w:sz w:val="18"/>
        </w:rPr>
        <w:t>Tennessee</w:t>
      </w:r>
      <w:r>
        <w:rPr>
          <w:rFonts w:ascii="Times New Roman"/>
          <w:color w:val="0D499C"/>
          <w:spacing w:val="-10"/>
          <w:sz w:val="18"/>
        </w:rPr>
        <w:t xml:space="preserve"> </w:t>
      </w:r>
      <w:r>
        <w:rPr>
          <w:rFonts w:ascii="Times New Roman"/>
          <w:color w:val="0D499C"/>
          <w:spacing w:val="1"/>
          <w:sz w:val="18"/>
        </w:rPr>
        <w:t>37243</w:t>
      </w:r>
    </w:p>
    <w:p w14:paraId="4C2138C4" w14:textId="77777777" w:rsidR="00D775D4" w:rsidRDefault="00D775D4">
      <w:pPr>
        <w:rPr>
          <w:rFonts w:ascii="Times New Roman" w:eastAsia="Times New Roman" w:hAnsi="Times New Roman" w:cs="Times New Roman"/>
          <w:sz w:val="20"/>
          <w:szCs w:val="20"/>
        </w:rPr>
      </w:pPr>
    </w:p>
    <w:p w14:paraId="318B917E" w14:textId="367CEE3F" w:rsidR="00D775D4" w:rsidRDefault="00D775D4">
      <w:pPr>
        <w:rPr>
          <w:rFonts w:ascii="Times New Roman" w:eastAsia="Times New Roman" w:hAnsi="Times New Roman" w:cs="Times New Roman"/>
          <w:sz w:val="20"/>
          <w:szCs w:val="20"/>
        </w:rPr>
      </w:pPr>
    </w:p>
    <w:p w14:paraId="525963E4" w14:textId="36349944" w:rsidR="00D775D4" w:rsidRDefault="00D775D4">
      <w:pPr>
        <w:rPr>
          <w:rFonts w:ascii="Times New Roman" w:eastAsia="Times New Roman" w:hAnsi="Times New Roman" w:cs="Times New Roman"/>
          <w:sz w:val="20"/>
          <w:szCs w:val="20"/>
        </w:rPr>
      </w:pPr>
    </w:p>
    <w:p w14:paraId="6FF61411" w14:textId="77777777" w:rsidR="002B76FE" w:rsidRPr="002B76FE" w:rsidRDefault="002B76FE" w:rsidP="002B76FE">
      <w:pPr>
        <w:widowControl/>
        <w:kinsoku w:val="0"/>
        <w:overflowPunct w:val="0"/>
        <w:autoSpaceDE w:val="0"/>
        <w:autoSpaceDN w:val="0"/>
        <w:adjustRightInd w:val="0"/>
        <w:spacing w:line="399" w:lineRule="exact"/>
        <w:ind w:left="39"/>
        <w:jc w:val="center"/>
        <w:rPr>
          <w:rFonts w:ascii="Times New Roman" w:hAnsi="Times New Roman" w:cs="Times New Roman"/>
          <w:sz w:val="36"/>
          <w:szCs w:val="36"/>
        </w:rPr>
      </w:pPr>
      <w:bookmarkStart w:id="6" w:name="TENNESSEE_PUBLIC_UTILITY_COMMISSION"/>
      <w:bookmarkEnd w:id="6"/>
      <w:r w:rsidRPr="002B76FE">
        <w:rPr>
          <w:rFonts w:ascii="Times New Roman" w:hAnsi="Times New Roman" w:cs="Times New Roman"/>
          <w:sz w:val="36"/>
          <w:szCs w:val="36"/>
        </w:rPr>
        <w:t>Underground</w:t>
      </w:r>
      <w:r w:rsidRPr="002B76FE">
        <w:rPr>
          <w:rFonts w:ascii="Times New Roman" w:hAnsi="Times New Roman" w:cs="Times New Roman"/>
          <w:spacing w:val="6"/>
          <w:sz w:val="36"/>
          <w:szCs w:val="36"/>
        </w:rPr>
        <w:t xml:space="preserve"> </w:t>
      </w:r>
      <w:r w:rsidRPr="002B76FE">
        <w:rPr>
          <w:rFonts w:ascii="Times New Roman" w:hAnsi="Times New Roman" w:cs="Times New Roman"/>
          <w:sz w:val="36"/>
          <w:szCs w:val="36"/>
        </w:rPr>
        <w:t>Utility</w:t>
      </w:r>
      <w:r w:rsidRPr="002B76FE">
        <w:rPr>
          <w:rFonts w:ascii="Times New Roman" w:hAnsi="Times New Roman" w:cs="Times New Roman"/>
          <w:spacing w:val="1"/>
          <w:sz w:val="36"/>
          <w:szCs w:val="36"/>
        </w:rPr>
        <w:t xml:space="preserve"> </w:t>
      </w:r>
      <w:r w:rsidRPr="002B76FE">
        <w:rPr>
          <w:rFonts w:ascii="Times New Roman" w:hAnsi="Times New Roman" w:cs="Times New Roman"/>
          <w:sz w:val="36"/>
          <w:szCs w:val="36"/>
        </w:rPr>
        <w:t>Damage</w:t>
      </w:r>
      <w:r w:rsidRPr="002B76FE">
        <w:rPr>
          <w:rFonts w:ascii="Times New Roman" w:hAnsi="Times New Roman" w:cs="Times New Roman"/>
          <w:spacing w:val="6"/>
          <w:sz w:val="36"/>
          <w:szCs w:val="36"/>
        </w:rPr>
        <w:t xml:space="preserve"> </w:t>
      </w:r>
      <w:r w:rsidRPr="002B76FE">
        <w:rPr>
          <w:rFonts w:ascii="Times New Roman" w:hAnsi="Times New Roman" w:cs="Times New Roman"/>
          <w:sz w:val="36"/>
          <w:szCs w:val="36"/>
        </w:rPr>
        <w:t>Prevention</w:t>
      </w:r>
      <w:r w:rsidRPr="002B76FE">
        <w:rPr>
          <w:rFonts w:ascii="Times New Roman" w:hAnsi="Times New Roman" w:cs="Times New Roman"/>
          <w:spacing w:val="2"/>
          <w:sz w:val="36"/>
          <w:szCs w:val="36"/>
        </w:rPr>
        <w:t xml:space="preserve"> </w:t>
      </w:r>
      <w:r w:rsidRPr="002B76FE">
        <w:rPr>
          <w:rFonts w:ascii="Times New Roman" w:hAnsi="Times New Roman" w:cs="Times New Roman"/>
          <w:sz w:val="36"/>
          <w:szCs w:val="36"/>
        </w:rPr>
        <w:t>Program</w:t>
      </w:r>
    </w:p>
    <w:p w14:paraId="4E6CC4C3" w14:textId="77777777" w:rsidR="002B76FE" w:rsidRPr="002B76FE" w:rsidRDefault="002B76FE" w:rsidP="002B76FE">
      <w:pPr>
        <w:widowControl/>
        <w:kinsoku w:val="0"/>
        <w:overflowPunct w:val="0"/>
        <w:autoSpaceDE w:val="0"/>
        <w:autoSpaceDN w:val="0"/>
        <w:adjustRightInd w:val="0"/>
        <w:ind w:left="2750" w:right="3103"/>
        <w:jc w:val="center"/>
        <w:rPr>
          <w:rFonts w:ascii="Times New Roman" w:hAnsi="Times New Roman" w:cs="Times New Roman"/>
          <w:sz w:val="36"/>
          <w:szCs w:val="36"/>
        </w:rPr>
      </w:pPr>
      <w:r w:rsidRPr="002B76FE">
        <w:rPr>
          <w:rFonts w:ascii="Times New Roman" w:hAnsi="Times New Roman" w:cs="Times New Roman"/>
          <w:sz w:val="36"/>
          <w:szCs w:val="36"/>
        </w:rPr>
        <w:t>Calendar</w:t>
      </w:r>
      <w:r w:rsidRPr="002B76FE">
        <w:rPr>
          <w:rFonts w:ascii="Times New Roman" w:hAnsi="Times New Roman" w:cs="Times New Roman"/>
          <w:spacing w:val="6"/>
          <w:sz w:val="36"/>
          <w:szCs w:val="36"/>
        </w:rPr>
        <w:t xml:space="preserve"> </w:t>
      </w:r>
      <w:r w:rsidRPr="002B76FE">
        <w:rPr>
          <w:rFonts w:ascii="Times New Roman" w:hAnsi="Times New Roman" w:cs="Times New Roman"/>
          <w:sz w:val="36"/>
          <w:szCs w:val="36"/>
        </w:rPr>
        <w:t>Year</w:t>
      </w:r>
      <w:r w:rsidRPr="002B76FE">
        <w:rPr>
          <w:rFonts w:ascii="Times New Roman" w:hAnsi="Times New Roman" w:cs="Times New Roman"/>
          <w:spacing w:val="2"/>
          <w:sz w:val="36"/>
          <w:szCs w:val="36"/>
        </w:rPr>
        <w:t xml:space="preserve"> </w:t>
      </w:r>
      <w:r w:rsidRPr="002B76FE">
        <w:rPr>
          <w:rFonts w:ascii="Times New Roman" w:hAnsi="Times New Roman" w:cs="Times New Roman"/>
          <w:sz w:val="36"/>
          <w:szCs w:val="36"/>
        </w:rPr>
        <w:t>2020</w:t>
      </w:r>
    </w:p>
    <w:p w14:paraId="4A5A08DB" w14:textId="77777777" w:rsidR="00D775D4" w:rsidRDefault="00D775D4">
      <w:pPr>
        <w:rPr>
          <w:rFonts w:ascii="Times New Roman" w:eastAsia="Times New Roman" w:hAnsi="Times New Roman" w:cs="Times New Roman"/>
          <w:sz w:val="20"/>
          <w:szCs w:val="20"/>
        </w:rPr>
      </w:pPr>
    </w:p>
    <w:p w14:paraId="7B128A07" w14:textId="77777777" w:rsidR="00D775D4" w:rsidRDefault="00D775D4">
      <w:pPr>
        <w:rPr>
          <w:rFonts w:ascii="Times New Roman" w:eastAsia="Times New Roman" w:hAnsi="Times New Roman" w:cs="Times New Roman"/>
          <w:sz w:val="20"/>
          <w:szCs w:val="20"/>
        </w:rPr>
      </w:pPr>
    </w:p>
    <w:p w14:paraId="114631E5" w14:textId="77777777" w:rsidR="00D775D4" w:rsidRDefault="00D775D4">
      <w:pPr>
        <w:rPr>
          <w:rFonts w:ascii="Times New Roman" w:eastAsia="Times New Roman" w:hAnsi="Times New Roman" w:cs="Times New Roman"/>
          <w:sz w:val="20"/>
          <w:szCs w:val="20"/>
        </w:rPr>
      </w:pPr>
    </w:p>
    <w:p w14:paraId="4CF4E1B4" w14:textId="77777777" w:rsidR="00D775D4" w:rsidRDefault="00D775D4">
      <w:pPr>
        <w:spacing w:before="4"/>
        <w:rPr>
          <w:rFonts w:ascii="Times New Roman" w:eastAsia="Times New Roman" w:hAnsi="Times New Roman" w:cs="Times New Roman"/>
          <w:sz w:val="19"/>
          <w:szCs w:val="19"/>
        </w:rPr>
      </w:pPr>
    </w:p>
    <w:tbl>
      <w:tblPr>
        <w:tblW w:w="0" w:type="auto"/>
        <w:tblInd w:w="2303" w:type="dxa"/>
        <w:tblLayout w:type="fixed"/>
        <w:tblCellMar>
          <w:left w:w="0" w:type="dxa"/>
          <w:right w:w="0" w:type="dxa"/>
        </w:tblCellMar>
        <w:tblLook w:val="01E0" w:firstRow="1" w:lastRow="1" w:firstColumn="1" w:lastColumn="1" w:noHBand="0" w:noVBand="0"/>
      </w:tblPr>
      <w:tblGrid>
        <w:gridCol w:w="3148"/>
        <w:gridCol w:w="1236"/>
      </w:tblGrid>
      <w:tr w:rsidR="00D775D4" w14:paraId="7549EFBC" w14:textId="77777777">
        <w:trPr>
          <w:trHeight w:hRule="exact" w:val="296"/>
        </w:trPr>
        <w:tc>
          <w:tcPr>
            <w:tcW w:w="4384" w:type="dxa"/>
            <w:gridSpan w:val="2"/>
            <w:tcBorders>
              <w:top w:val="single" w:sz="6" w:space="0" w:color="000000"/>
              <w:left w:val="single" w:sz="4" w:space="0" w:color="000000"/>
              <w:bottom w:val="single" w:sz="6" w:space="0" w:color="000000"/>
              <w:right w:val="single" w:sz="4" w:space="0" w:color="000000"/>
            </w:tcBorders>
          </w:tcPr>
          <w:p w14:paraId="6983831D" w14:textId="77777777" w:rsidR="00D775D4" w:rsidRDefault="008351EC">
            <w:pPr>
              <w:pStyle w:val="TableParagraph"/>
              <w:spacing w:line="271" w:lineRule="exact"/>
              <w:ind w:left="1115"/>
              <w:rPr>
                <w:rFonts w:ascii="Times New Roman" w:eastAsia="Times New Roman" w:hAnsi="Times New Roman" w:cs="Times New Roman"/>
                <w:sz w:val="24"/>
                <w:szCs w:val="24"/>
              </w:rPr>
            </w:pPr>
            <w:r>
              <w:rPr>
                <w:rFonts w:ascii="Times New Roman"/>
                <w:b/>
                <w:sz w:val="24"/>
              </w:rPr>
              <w:t xml:space="preserve">Enforcement </w:t>
            </w:r>
            <w:r>
              <w:rPr>
                <w:rFonts w:ascii="Times New Roman"/>
                <w:b/>
                <w:spacing w:val="-1"/>
                <w:sz w:val="24"/>
              </w:rPr>
              <w:t>Results</w:t>
            </w:r>
          </w:p>
        </w:tc>
      </w:tr>
      <w:tr w:rsidR="00D775D4" w14:paraId="58B75208" w14:textId="77777777">
        <w:trPr>
          <w:trHeight w:hRule="exact" w:val="268"/>
        </w:trPr>
        <w:tc>
          <w:tcPr>
            <w:tcW w:w="3148" w:type="dxa"/>
            <w:tcBorders>
              <w:top w:val="single" w:sz="6" w:space="0" w:color="000000"/>
              <w:left w:val="single" w:sz="4" w:space="0" w:color="000000"/>
              <w:bottom w:val="single" w:sz="6" w:space="0" w:color="000000"/>
              <w:right w:val="single" w:sz="4" w:space="0" w:color="000000"/>
            </w:tcBorders>
          </w:tcPr>
          <w:p w14:paraId="307EF755" w14:textId="77777777" w:rsidR="00D775D4" w:rsidRDefault="008351EC">
            <w:pPr>
              <w:pStyle w:val="TableParagraph"/>
              <w:spacing w:line="247" w:lineRule="exact"/>
              <w:ind w:right="4"/>
              <w:jc w:val="center"/>
              <w:rPr>
                <w:rFonts w:ascii="Times New Roman" w:eastAsia="Times New Roman" w:hAnsi="Times New Roman" w:cs="Times New Roman"/>
              </w:rPr>
            </w:pPr>
            <w:r>
              <w:rPr>
                <w:rFonts w:ascii="Times New Roman"/>
                <w:spacing w:val="-1"/>
              </w:rPr>
              <w:t>Violations</w:t>
            </w:r>
          </w:p>
        </w:tc>
        <w:tc>
          <w:tcPr>
            <w:tcW w:w="1236" w:type="dxa"/>
            <w:tcBorders>
              <w:top w:val="single" w:sz="6" w:space="0" w:color="000000"/>
              <w:left w:val="single" w:sz="4" w:space="0" w:color="000000"/>
              <w:bottom w:val="single" w:sz="6" w:space="0" w:color="000000"/>
              <w:right w:val="single" w:sz="4" w:space="0" w:color="000000"/>
            </w:tcBorders>
          </w:tcPr>
          <w:p w14:paraId="11E3516C" w14:textId="77777777" w:rsidR="00D775D4" w:rsidRDefault="008351EC">
            <w:pPr>
              <w:pStyle w:val="TableParagraph"/>
              <w:spacing w:line="247" w:lineRule="exact"/>
              <w:ind w:right="2"/>
              <w:jc w:val="center"/>
              <w:rPr>
                <w:rFonts w:ascii="Times New Roman" w:eastAsia="Times New Roman" w:hAnsi="Times New Roman" w:cs="Times New Roman"/>
              </w:rPr>
            </w:pPr>
            <w:r>
              <w:rPr>
                <w:rFonts w:ascii="Times New Roman"/>
                <w:spacing w:val="1"/>
              </w:rPr>
              <w:t>133</w:t>
            </w:r>
          </w:p>
        </w:tc>
      </w:tr>
      <w:tr w:rsidR="00D775D4" w14:paraId="6947B070" w14:textId="77777777">
        <w:trPr>
          <w:trHeight w:hRule="exact" w:val="272"/>
        </w:trPr>
        <w:tc>
          <w:tcPr>
            <w:tcW w:w="3148" w:type="dxa"/>
            <w:tcBorders>
              <w:top w:val="single" w:sz="6" w:space="0" w:color="000000"/>
              <w:left w:val="single" w:sz="4" w:space="0" w:color="000000"/>
              <w:bottom w:val="single" w:sz="6" w:space="0" w:color="000000"/>
              <w:right w:val="single" w:sz="4" w:space="0" w:color="000000"/>
            </w:tcBorders>
          </w:tcPr>
          <w:p w14:paraId="0BD2E6C9" w14:textId="77777777" w:rsidR="00D775D4" w:rsidRDefault="008351EC">
            <w:pPr>
              <w:pStyle w:val="TableParagraph"/>
              <w:spacing w:line="251" w:lineRule="exact"/>
              <w:ind w:left="947"/>
              <w:rPr>
                <w:rFonts w:ascii="Times New Roman" w:eastAsia="Times New Roman" w:hAnsi="Times New Roman" w:cs="Times New Roman"/>
              </w:rPr>
            </w:pPr>
            <w:r>
              <w:rPr>
                <w:rFonts w:ascii="Times New Roman"/>
              </w:rPr>
              <w:t>No</w:t>
            </w:r>
            <w:r>
              <w:rPr>
                <w:rFonts w:ascii="Times New Roman"/>
                <w:spacing w:val="3"/>
              </w:rPr>
              <w:t xml:space="preserve"> </w:t>
            </w:r>
            <w:r>
              <w:rPr>
                <w:rFonts w:ascii="Times New Roman"/>
                <w:spacing w:val="-1"/>
              </w:rPr>
              <w:t>Violations</w:t>
            </w:r>
          </w:p>
        </w:tc>
        <w:tc>
          <w:tcPr>
            <w:tcW w:w="1236" w:type="dxa"/>
            <w:tcBorders>
              <w:top w:val="single" w:sz="6" w:space="0" w:color="000000"/>
              <w:left w:val="single" w:sz="4" w:space="0" w:color="000000"/>
              <w:bottom w:val="single" w:sz="6" w:space="0" w:color="000000"/>
              <w:right w:val="single" w:sz="4" w:space="0" w:color="000000"/>
            </w:tcBorders>
          </w:tcPr>
          <w:p w14:paraId="34EC5362" w14:textId="77777777" w:rsidR="00D775D4" w:rsidRDefault="008351EC">
            <w:pPr>
              <w:pStyle w:val="TableParagraph"/>
              <w:spacing w:line="251" w:lineRule="exact"/>
              <w:ind w:right="2"/>
              <w:jc w:val="center"/>
              <w:rPr>
                <w:rFonts w:ascii="Times New Roman" w:eastAsia="Times New Roman" w:hAnsi="Times New Roman" w:cs="Times New Roman"/>
              </w:rPr>
            </w:pPr>
            <w:r>
              <w:rPr>
                <w:rFonts w:ascii="Times New Roman"/>
                <w:spacing w:val="1"/>
              </w:rPr>
              <w:t>48</w:t>
            </w:r>
          </w:p>
        </w:tc>
      </w:tr>
      <w:tr w:rsidR="00D775D4" w14:paraId="1F8EF5E2" w14:textId="77777777">
        <w:trPr>
          <w:trHeight w:hRule="exact" w:val="268"/>
        </w:trPr>
        <w:tc>
          <w:tcPr>
            <w:tcW w:w="3148" w:type="dxa"/>
            <w:tcBorders>
              <w:top w:val="single" w:sz="6" w:space="0" w:color="000000"/>
              <w:left w:val="single" w:sz="4" w:space="0" w:color="000000"/>
              <w:bottom w:val="single" w:sz="6" w:space="0" w:color="000000"/>
              <w:right w:val="single" w:sz="4" w:space="0" w:color="000000"/>
            </w:tcBorders>
          </w:tcPr>
          <w:p w14:paraId="7E48B0B8" w14:textId="77777777" w:rsidR="00D775D4" w:rsidRDefault="008351EC">
            <w:pPr>
              <w:pStyle w:val="TableParagraph"/>
              <w:spacing w:line="247" w:lineRule="exact"/>
              <w:ind w:left="495"/>
              <w:rPr>
                <w:rFonts w:ascii="Times New Roman" w:eastAsia="Times New Roman" w:hAnsi="Times New Roman" w:cs="Times New Roman"/>
              </w:rPr>
            </w:pPr>
            <w:r>
              <w:rPr>
                <w:rFonts w:ascii="Times New Roman"/>
                <w:spacing w:val="-1"/>
              </w:rPr>
              <w:t>Administrative Closures</w:t>
            </w:r>
          </w:p>
        </w:tc>
        <w:tc>
          <w:tcPr>
            <w:tcW w:w="1236" w:type="dxa"/>
            <w:tcBorders>
              <w:top w:val="single" w:sz="6" w:space="0" w:color="000000"/>
              <w:left w:val="single" w:sz="4" w:space="0" w:color="000000"/>
              <w:bottom w:val="single" w:sz="6" w:space="0" w:color="000000"/>
              <w:right w:val="single" w:sz="4" w:space="0" w:color="000000"/>
            </w:tcBorders>
          </w:tcPr>
          <w:p w14:paraId="45B08299" w14:textId="77777777" w:rsidR="00D775D4" w:rsidRDefault="008351EC">
            <w:pPr>
              <w:pStyle w:val="TableParagraph"/>
              <w:spacing w:line="247" w:lineRule="exact"/>
              <w:ind w:right="2"/>
              <w:jc w:val="center"/>
              <w:rPr>
                <w:rFonts w:ascii="Times New Roman" w:eastAsia="Times New Roman" w:hAnsi="Times New Roman" w:cs="Times New Roman"/>
              </w:rPr>
            </w:pPr>
            <w:r>
              <w:rPr>
                <w:rFonts w:ascii="Times New Roman"/>
                <w:spacing w:val="1"/>
              </w:rPr>
              <w:t>19</w:t>
            </w:r>
          </w:p>
        </w:tc>
      </w:tr>
      <w:tr w:rsidR="00D775D4" w14:paraId="6D30637B" w14:textId="77777777">
        <w:trPr>
          <w:trHeight w:hRule="exact" w:val="272"/>
        </w:trPr>
        <w:tc>
          <w:tcPr>
            <w:tcW w:w="3148" w:type="dxa"/>
            <w:tcBorders>
              <w:top w:val="single" w:sz="6" w:space="0" w:color="000000"/>
              <w:left w:val="single" w:sz="4" w:space="0" w:color="000000"/>
              <w:bottom w:val="single" w:sz="6" w:space="0" w:color="000000"/>
              <w:right w:val="single" w:sz="4" w:space="0" w:color="000000"/>
            </w:tcBorders>
          </w:tcPr>
          <w:p w14:paraId="4A7BB1D2" w14:textId="77777777" w:rsidR="00D775D4" w:rsidRDefault="008351EC">
            <w:pPr>
              <w:pStyle w:val="TableParagraph"/>
              <w:spacing w:line="251" w:lineRule="exact"/>
              <w:ind w:left="907"/>
              <w:rPr>
                <w:rFonts w:ascii="Times New Roman" w:eastAsia="Times New Roman" w:hAnsi="Times New Roman" w:cs="Times New Roman"/>
              </w:rPr>
            </w:pPr>
            <w:r>
              <w:rPr>
                <w:rFonts w:ascii="Times New Roman"/>
                <w:spacing w:val="-1"/>
              </w:rPr>
              <w:t>Consolidations</w:t>
            </w:r>
          </w:p>
        </w:tc>
        <w:tc>
          <w:tcPr>
            <w:tcW w:w="1236" w:type="dxa"/>
            <w:tcBorders>
              <w:top w:val="single" w:sz="6" w:space="0" w:color="000000"/>
              <w:left w:val="single" w:sz="4" w:space="0" w:color="000000"/>
              <w:bottom w:val="single" w:sz="6" w:space="0" w:color="000000"/>
              <w:right w:val="single" w:sz="4" w:space="0" w:color="000000"/>
            </w:tcBorders>
          </w:tcPr>
          <w:p w14:paraId="0661B383" w14:textId="77777777" w:rsidR="00D775D4" w:rsidRDefault="008351EC">
            <w:pPr>
              <w:pStyle w:val="TableParagraph"/>
              <w:spacing w:line="251" w:lineRule="exact"/>
              <w:ind w:right="5"/>
              <w:jc w:val="center"/>
              <w:rPr>
                <w:rFonts w:ascii="Times New Roman" w:eastAsia="Times New Roman" w:hAnsi="Times New Roman" w:cs="Times New Roman"/>
              </w:rPr>
            </w:pPr>
            <w:r>
              <w:rPr>
                <w:rFonts w:ascii="Times New Roman"/>
                <w:spacing w:val="2"/>
              </w:rPr>
              <w:t>1</w:t>
            </w:r>
            <w:r>
              <w:rPr>
                <w:rFonts w:ascii="Times New Roman"/>
              </w:rPr>
              <w:t>1</w:t>
            </w:r>
          </w:p>
        </w:tc>
      </w:tr>
      <w:tr w:rsidR="00D775D4" w14:paraId="349533F4" w14:textId="77777777">
        <w:trPr>
          <w:trHeight w:hRule="exact" w:val="264"/>
        </w:trPr>
        <w:tc>
          <w:tcPr>
            <w:tcW w:w="3148" w:type="dxa"/>
            <w:tcBorders>
              <w:top w:val="single" w:sz="6" w:space="0" w:color="000000"/>
              <w:left w:val="single" w:sz="4" w:space="0" w:color="000000"/>
              <w:bottom w:val="single" w:sz="4" w:space="0" w:color="000000"/>
              <w:right w:val="single" w:sz="4" w:space="0" w:color="000000"/>
            </w:tcBorders>
          </w:tcPr>
          <w:p w14:paraId="74655D0B" w14:textId="77777777" w:rsidR="00D775D4" w:rsidRDefault="008351EC">
            <w:pPr>
              <w:pStyle w:val="TableParagraph"/>
              <w:spacing w:line="247" w:lineRule="exact"/>
              <w:ind w:right="103"/>
              <w:jc w:val="right"/>
              <w:rPr>
                <w:rFonts w:ascii="Times New Roman" w:eastAsia="Times New Roman" w:hAnsi="Times New Roman" w:cs="Times New Roman"/>
              </w:rPr>
            </w:pPr>
            <w:r>
              <w:rPr>
                <w:rFonts w:ascii="Times New Roman"/>
                <w:spacing w:val="-1"/>
              </w:rPr>
              <w:t>Total</w:t>
            </w:r>
          </w:p>
        </w:tc>
        <w:tc>
          <w:tcPr>
            <w:tcW w:w="1236" w:type="dxa"/>
            <w:tcBorders>
              <w:top w:val="single" w:sz="6" w:space="0" w:color="000000"/>
              <w:left w:val="single" w:sz="4" w:space="0" w:color="000000"/>
              <w:bottom w:val="single" w:sz="4" w:space="0" w:color="000000"/>
              <w:right w:val="single" w:sz="4" w:space="0" w:color="000000"/>
            </w:tcBorders>
          </w:tcPr>
          <w:p w14:paraId="6FAF5678" w14:textId="77777777" w:rsidR="00D775D4" w:rsidRDefault="008351EC">
            <w:pPr>
              <w:pStyle w:val="TableParagraph"/>
              <w:spacing w:line="247" w:lineRule="exact"/>
              <w:ind w:left="98"/>
              <w:rPr>
                <w:rFonts w:ascii="Times New Roman" w:eastAsia="Times New Roman" w:hAnsi="Times New Roman" w:cs="Times New Roman"/>
              </w:rPr>
            </w:pPr>
            <w:r>
              <w:rPr>
                <w:rFonts w:ascii="Times New Roman"/>
                <w:spacing w:val="1"/>
              </w:rPr>
              <w:t>211</w:t>
            </w:r>
          </w:p>
        </w:tc>
      </w:tr>
    </w:tbl>
    <w:p w14:paraId="5AF6E2F1" w14:textId="77777777" w:rsidR="00D775D4" w:rsidRDefault="00D775D4">
      <w:pPr>
        <w:spacing w:before="6"/>
        <w:rPr>
          <w:rFonts w:ascii="Times New Roman" w:eastAsia="Times New Roman" w:hAnsi="Times New Roman" w:cs="Times New Roman"/>
          <w:sz w:val="27"/>
          <w:szCs w:val="27"/>
        </w:rPr>
      </w:pPr>
    </w:p>
    <w:tbl>
      <w:tblPr>
        <w:tblpPr w:leftFromText="180" w:rightFromText="180" w:vertAnchor="text" w:tblpY="1"/>
        <w:tblOverlap w:val="never"/>
        <w:tblW w:w="0" w:type="auto"/>
        <w:tblLayout w:type="fixed"/>
        <w:tblCellMar>
          <w:left w:w="0" w:type="dxa"/>
          <w:right w:w="0" w:type="dxa"/>
        </w:tblCellMar>
        <w:tblLook w:val="01E0" w:firstRow="1" w:lastRow="1" w:firstColumn="1" w:lastColumn="1" w:noHBand="0" w:noVBand="0"/>
      </w:tblPr>
      <w:tblGrid>
        <w:gridCol w:w="3320"/>
        <w:gridCol w:w="1104"/>
      </w:tblGrid>
      <w:tr w:rsidR="00D775D4" w14:paraId="1268B6AA" w14:textId="77777777" w:rsidTr="00E4765B">
        <w:trPr>
          <w:trHeight w:hRule="exact" w:val="328"/>
        </w:trPr>
        <w:tc>
          <w:tcPr>
            <w:tcW w:w="4424" w:type="dxa"/>
            <w:gridSpan w:val="2"/>
            <w:tcBorders>
              <w:top w:val="single" w:sz="6" w:space="0" w:color="000000"/>
              <w:left w:val="single" w:sz="4" w:space="0" w:color="000000"/>
              <w:bottom w:val="single" w:sz="6" w:space="0" w:color="000000"/>
              <w:right w:val="single" w:sz="4" w:space="0" w:color="000000"/>
            </w:tcBorders>
          </w:tcPr>
          <w:p w14:paraId="4C6D2672" w14:textId="77777777" w:rsidR="00D775D4" w:rsidRDefault="008351EC" w:rsidP="00E4765B">
            <w:pPr>
              <w:pStyle w:val="TableParagraph"/>
              <w:spacing w:line="275" w:lineRule="exact"/>
              <w:ind w:right="6"/>
              <w:jc w:val="center"/>
              <w:rPr>
                <w:rFonts w:ascii="Times New Roman" w:eastAsia="Times New Roman" w:hAnsi="Times New Roman" w:cs="Times New Roman"/>
                <w:sz w:val="24"/>
                <w:szCs w:val="24"/>
              </w:rPr>
            </w:pPr>
            <w:r>
              <w:rPr>
                <w:rFonts w:ascii="Times New Roman"/>
                <w:b/>
                <w:spacing w:val="-1"/>
                <w:sz w:val="24"/>
              </w:rPr>
              <w:t>Sanctions</w:t>
            </w:r>
          </w:p>
        </w:tc>
      </w:tr>
      <w:tr w:rsidR="00D775D4" w14:paraId="6C6B2406" w14:textId="77777777" w:rsidTr="00E4765B">
        <w:trPr>
          <w:trHeight w:hRule="exact" w:val="332"/>
        </w:trPr>
        <w:tc>
          <w:tcPr>
            <w:tcW w:w="3320" w:type="dxa"/>
            <w:tcBorders>
              <w:top w:val="single" w:sz="6" w:space="0" w:color="000000"/>
              <w:left w:val="single" w:sz="4" w:space="0" w:color="000000"/>
              <w:bottom w:val="single" w:sz="6" w:space="0" w:color="000000"/>
              <w:right w:val="single" w:sz="4" w:space="0" w:color="000000"/>
            </w:tcBorders>
          </w:tcPr>
          <w:p w14:paraId="563443AA" w14:textId="77777777" w:rsidR="00D775D4" w:rsidRDefault="008351EC" w:rsidP="00E4765B">
            <w:pPr>
              <w:pStyle w:val="TableParagraph"/>
              <w:spacing w:line="251" w:lineRule="exact"/>
              <w:ind w:left="103"/>
              <w:rPr>
                <w:rFonts w:ascii="Times New Roman" w:eastAsia="Times New Roman" w:hAnsi="Times New Roman" w:cs="Times New Roman"/>
              </w:rPr>
            </w:pPr>
            <w:r>
              <w:rPr>
                <w:rFonts w:ascii="Times New Roman"/>
                <w:spacing w:val="-1"/>
              </w:rPr>
              <w:t>Ordered</w:t>
            </w:r>
            <w:r>
              <w:rPr>
                <w:rFonts w:ascii="Times New Roman"/>
                <w:spacing w:val="3"/>
              </w:rPr>
              <w:t xml:space="preserve"> </w:t>
            </w:r>
            <w:r>
              <w:rPr>
                <w:rFonts w:ascii="Times New Roman"/>
                <w:spacing w:val="-1"/>
              </w:rPr>
              <w:t>to</w:t>
            </w:r>
            <w:r>
              <w:rPr>
                <w:rFonts w:ascii="Times New Roman"/>
                <w:spacing w:val="2"/>
              </w:rPr>
              <w:t xml:space="preserve"> </w:t>
            </w:r>
            <w:r>
              <w:rPr>
                <w:rFonts w:ascii="Times New Roman"/>
                <w:spacing w:val="-1"/>
              </w:rPr>
              <w:t>Training</w:t>
            </w:r>
          </w:p>
        </w:tc>
        <w:tc>
          <w:tcPr>
            <w:tcW w:w="1104" w:type="dxa"/>
            <w:tcBorders>
              <w:top w:val="single" w:sz="6" w:space="0" w:color="000000"/>
              <w:left w:val="single" w:sz="4" w:space="0" w:color="000000"/>
              <w:bottom w:val="single" w:sz="6" w:space="0" w:color="000000"/>
              <w:right w:val="single" w:sz="4" w:space="0" w:color="000000"/>
            </w:tcBorders>
          </w:tcPr>
          <w:p w14:paraId="2E14BB88" w14:textId="77777777" w:rsidR="00D775D4" w:rsidRDefault="008351EC" w:rsidP="00E4765B">
            <w:pPr>
              <w:pStyle w:val="TableParagraph"/>
              <w:spacing w:line="251" w:lineRule="exact"/>
              <w:ind w:left="99"/>
              <w:rPr>
                <w:rFonts w:ascii="Times New Roman" w:eastAsia="Times New Roman" w:hAnsi="Times New Roman" w:cs="Times New Roman"/>
              </w:rPr>
            </w:pPr>
            <w:r>
              <w:rPr>
                <w:rFonts w:ascii="Times New Roman"/>
                <w:spacing w:val="1"/>
              </w:rPr>
              <w:t>142</w:t>
            </w:r>
          </w:p>
        </w:tc>
      </w:tr>
      <w:tr w:rsidR="00D775D4" w14:paraId="617825DF" w14:textId="77777777" w:rsidTr="00E4765B">
        <w:trPr>
          <w:trHeight w:hRule="exact" w:val="336"/>
        </w:trPr>
        <w:tc>
          <w:tcPr>
            <w:tcW w:w="3320" w:type="dxa"/>
            <w:tcBorders>
              <w:top w:val="single" w:sz="6" w:space="0" w:color="000000"/>
              <w:left w:val="single" w:sz="4" w:space="0" w:color="000000"/>
              <w:bottom w:val="single" w:sz="4" w:space="0" w:color="000000"/>
              <w:right w:val="single" w:sz="4" w:space="0" w:color="000000"/>
            </w:tcBorders>
          </w:tcPr>
          <w:p w14:paraId="6551EF4A" w14:textId="77777777" w:rsidR="00D775D4" w:rsidRDefault="008351EC" w:rsidP="00E4765B">
            <w:pPr>
              <w:pStyle w:val="TableParagraph"/>
              <w:spacing w:line="247" w:lineRule="exact"/>
              <w:ind w:left="103"/>
              <w:rPr>
                <w:rFonts w:ascii="Times New Roman" w:eastAsia="Times New Roman" w:hAnsi="Times New Roman" w:cs="Times New Roman"/>
              </w:rPr>
            </w:pPr>
            <w:r>
              <w:rPr>
                <w:rFonts w:ascii="Times New Roman"/>
                <w:spacing w:val="-1"/>
              </w:rPr>
              <w:t>Ordered</w:t>
            </w:r>
            <w:r>
              <w:rPr>
                <w:rFonts w:ascii="Times New Roman"/>
                <w:spacing w:val="3"/>
              </w:rPr>
              <w:t xml:space="preserve"> </w:t>
            </w:r>
            <w:r>
              <w:rPr>
                <w:rFonts w:ascii="Times New Roman"/>
                <w:spacing w:val="-1"/>
              </w:rPr>
              <w:t>to</w:t>
            </w:r>
            <w:r>
              <w:rPr>
                <w:rFonts w:ascii="Times New Roman"/>
                <w:spacing w:val="3"/>
              </w:rPr>
              <w:t xml:space="preserve"> </w:t>
            </w:r>
            <w:r>
              <w:rPr>
                <w:rFonts w:ascii="Times New Roman"/>
                <w:spacing w:val="-1"/>
              </w:rPr>
              <w:t>Pay Civil</w:t>
            </w:r>
            <w:r>
              <w:rPr>
                <w:rFonts w:ascii="Times New Roman"/>
              </w:rPr>
              <w:t xml:space="preserve"> </w:t>
            </w:r>
            <w:r>
              <w:rPr>
                <w:rFonts w:ascii="Times New Roman"/>
                <w:spacing w:val="-1"/>
              </w:rPr>
              <w:t>Penalty</w:t>
            </w:r>
          </w:p>
        </w:tc>
        <w:tc>
          <w:tcPr>
            <w:tcW w:w="1104" w:type="dxa"/>
            <w:tcBorders>
              <w:top w:val="single" w:sz="6" w:space="0" w:color="000000"/>
              <w:left w:val="single" w:sz="4" w:space="0" w:color="000000"/>
              <w:bottom w:val="single" w:sz="4" w:space="0" w:color="000000"/>
              <w:right w:val="single" w:sz="4" w:space="0" w:color="000000"/>
            </w:tcBorders>
          </w:tcPr>
          <w:p w14:paraId="1355E67E" w14:textId="77777777" w:rsidR="00D775D4" w:rsidRDefault="008351EC" w:rsidP="00E4765B">
            <w:pPr>
              <w:pStyle w:val="TableParagraph"/>
              <w:spacing w:line="247" w:lineRule="exact"/>
              <w:ind w:left="99"/>
              <w:rPr>
                <w:rFonts w:ascii="Times New Roman" w:eastAsia="Times New Roman" w:hAnsi="Times New Roman" w:cs="Times New Roman"/>
              </w:rPr>
            </w:pPr>
            <w:r>
              <w:rPr>
                <w:rFonts w:ascii="Times New Roman"/>
              </w:rPr>
              <w:t>$21,875</w:t>
            </w:r>
          </w:p>
        </w:tc>
      </w:tr>
    </w:tbl>
    <w:p w14:paraId="5951BB65" w14:textId="1F78E712" w:rsidR="00D775D4" w:rsidRDefault="00E4765B">
      <w:pPr>
        <w:spacing w:before="6"/>
        <w:rPr>
          <w:rFonts w:ascii="Times New Roman" w:eastAsia="Times New Roman" w:hAnsi="Times New Roman" w:cs="Times New Roman"/>
          <w:sz w:val="28"/>
          <w:szCs w:val="28"/>
        </w:rPr>
      </w:pPr>
      <w:r>
        <w:rPr>
          <w:rFonts w:ascii="Times New Roman" w:eastAsia="Times New Roman" w:hAnsi="Times New Roman" w:cs="Times New Roman"/>
          <w:sz w:val="28"/>
          <w:szCs w:val="28"/>
        </w:rPr>
        <w:br w:type="textWrapping" w:clear="all"/>
      </w:r>
    </w:p>
    <w:tbl>
      <w:tblPr>
        <w:tblW w:w="0" w:type="auto"/>
        <w:tblInd w:w="710" w:type="dxa"/>
        <w:tblLayout w:type="fixed"/>
        <w:tblCellMar>
          <w:left w:w="0" w:type="dxa"/>
          <w:right w:w="0" w:type="dxa"/>
        </w:tblCellMar>
        <w:tblLook w:val="01E0" w:firstRow="1" w:lastRow="1" w:firstColumn="1" w:lastColumn="1" w:noHBand="0" w:noVBand="0"/>
      </w:tblPr>
      <w:tblGrid>
        <w:gridCol w:w="5920"/>
        <w:gridCol w:w="1644"/>
      </w:tblGrid>
      <w:tr w:rsidR="00D775D4" w14:paraId="1A3EE2F3" w14:textId="77777777">
        <w:trPr>
          <w:trHeight w:hRule="exact" w:val="316"/>
        </w:trPr>
        <w:tc>
          <w:tcPr>
            <w:tcW w:w="7564" w:type="dxa"/>
            <w:gridSpan w:val="2"/>
            <w:tcBorders>
              <w:top w:val="single" w:sz="6" w:space="0" w:color="000000"/>
              <w:left w:val="single" w:sz="4" w:space="0" w:color="000000"/>
              <w:bottom w:val="single" w:sz="6" w:space="0" w:color="000000"/>
              <w:right w:val="single" w:sz="4" w:space="0" w:color="000000"/>
            </w:tcBorders>
          </w:tcPr>
          <w:p w14:paraId="2F8EF44C" w14:textId="77777777" w:rsidR="00D775D4" w:rsidRDefault="008351EC">
            <w:pPr>
              <w:pStyle w:val="TableParagraph"/>
              <w:spacing w:line="275" w:lineRule="exact"/>
              <w:ind w:left="2507"/>
              <w:rPr>
                <w:rFonts w:ascii="Times New Roman" w:eastAsia="Times New Roman" w:hAnsi="Times New Roman" w:cs="Times New Roman"/>
                <w:sz w:val="24"/>
                <w:szCs w:val="24"/>
              </w:rPr>
            </w:pPr>
            <w:r>
              <w:rPr>
                <w:rFonts w:ascii="Times New Roman"/>
                <w:b/>
                <w:spacing w:val="-1"/>
                <w:sz w:val="24"/>
              </w:rPr>
              <w:t>Root</w:t>
            </w:r>
            <w:r>
              <w:rPr>
                <w:rFonts w:ascii="Times New Roman"/>
                <w:b/>
                <w:sz w:val="24"/>
              </w:rPr>
              <w:t xml:space="preserve"> </w:t>
            </w:r>
            <w:r>
              <w:rPr>
                <w:rFonts w:ascii="Times New Roman"/>
                <w:b/>
                <w:spacing w:val="-2"/>
                <w:sz w:val="24"/>
              </w:rPr>
              <w:t>Cause</w:t>
            </w:r>
            <w:r>
              <w:rPr>
                <w:rFonts w:ascii="Times New Roman"/>
                <w:b/>
                <w:spacing w:val="1"/>
                <w:sz w:val="24"/>
              </w:rPr>
              <w:t xml:space="preserve"> </w:t>
            </w:r>
            <w:r>
              <w:rPr>
                <w:rFonts w:ascii="Times New Roman"/>
                <w:b/>
                <w:sz w:val="24"/>
              </w:rPr>
              <w:t>of Violations</w:t>
            </w:r>
          </w:p>
        </w:tc>
      </w:tr>
      <w:tr w:rsidR="00D775D4" w14:paraId="7148BEF9" w14:textId="77777777">
        <w:trPr>
          <w:trHeight w:hRule="exact" w:val="316"/>
        </w:trPr>
        <w:tc>
          <w:tcPr>
            <w:tcW w:w="5920" w:type="dxa"/>
            <w:tcBorders>
              <w:top w:val="single" w:sz="6" w:space="0" w:color="000000"/>
              <w:left w:val="single" w:sz="4" w:space="0" w:color="000000"/>
              <w:bottom w:val="single" w:sz="6" w:space="0" w:color="000000"/>
              <w:right w:val="single" w:sz="4" w:space="0" w:color="000000"/>
            </w:tcBorders>
          </w:tcPr>
          <w:p w14:paraId="799547DC" w14:textId="77777777" w:rsidR="00D775D4" w:rsidRDefault="008351EC">
            <w:pPr>
              <w:pStyle w:val="TableParagraph"/>
              <w:spacing w:line="247" w:lineRule="exact"/>
              <w:ind w:left="103"/>
              <w:rPr>
                <w:rFonts w:ascii="Times New Roman" w:eastAsia="Times New Roman" w:hAnsi="Times New Roman" w:cs="Times New Roman"/>
              </w:rPr>
            </w:pPr>
            <w:r>
              <w:rPr>
                <w:rFonts w:ascii="Times New Roman"/>
              </w:rPr>
              <w:t>No</w:t>
            </w:r>
            <w:r>
              <w:rPr>
                <w:rFonts w:ascii="Times New Roman"/>
                <w:spacing w:val="-1"/>
              </w:rPr>
              <w:t xml:space="preserve"> notification</w:t>
            </w:r>
            <w:r>
              <w:rPr>
                <w:rFonts w:ascii="Times New Roman"/>
                <w:spacing w:val="3"/>
              </w:rPr>
              <w:t xml:space="preserve"> </w:t>
            </w:r>
            <w:r>
              <w:rPr>
                <w:rFonts w:ascii="Times New Roman"/>
              </w:rPr>
              <w:t>made</w:t>
            </w:r>
            <w:r>
              <w:rPr>
                <w:rFonts w:ascii="Times New Roman"/>
                <w:spacing w:val="-1"/>
              </w:rPr>
              <w:t xml:space="preserve"> to</w:t>
            </w:r>
            <w:r>
              <w:rPr>
                <w:rFonts w:ascii="Times New Roman"/>
                <w:spacing w:val="-2"/>
              </w:rPr>
              <w:t xml:space="preserve"> </w:t>
            </w:r>
            <w:r>
              <w:rPr>
                <w:rFonts w:ascii="Times New Roman"/>
                <w:spacing w:val="-1"/>
              </w:rPr>
              <w:t>Tennessee One-Call/811</w:t>
            </w:r>
          </w:p>
        </w:tc>
        <w:tc>
          <w:tcPr>
            <w:tcW w:w="1644" w:type="dxa"/>
            <w:tcBorders>
              <w:top w:val="single" w:sz="6" w:space="0" w:color="000000"/>
              <w:left w:val="single" w:sz="4" w:space="0" w:color="000000"/>
              <w:bottom w:val="single" w:sz="6" w:space="0" w:color="000000"/>
              <w:right w:val="single" w:sz="4" w:space="0" w:color="000000"/>
            </w:tcBorders>
          </w:tcPr>
          <w:p w14:paraId="6EF2BCFA" w14:textId="77777777" w:rsidR="00D775D4" w:rsidRDefault="008351EC">
            <w:pPr>
              <w:pStyle w:val="TableParagraph"/>
              <w:spacing w:line="247" w:lineRule="exact"/>
              <w:ind w:left="3"/>
              <w:jc w:val="center"/>
              <w:rPr>
                <w:rFonts w:ascii="Times New Roman" w:eastAsia="Times New Roman" w:hAnsi="Times New Roman" w:cs="Times New Roman"/>
              </w:rPr>
            </w:pPr>
            <w:r>
              <w:rPr>
                <w:rFonts w:ascii="Times New Roman"/>
                <w:spacing w:val="1"/>
              </w:rPr>
              <w:t>83</w:t>
            </w:r>
          </w:p>
        </w:tc>
      </w:tr>
      <w:tr w:rsidR="00D775D4" w14:paraId="27181988" w14:textId="77777777">
        <w:trPr>
          <w:trHeight w:hRule="exact" w:val="312"/>
        </w:trPr>
        <w:tc>
          <w:tcPr>
            <w:tcW w:w="5920" w:type="dxa"/>
            <w:tcBorders>
              <w:top w:val="single" w:sz="6" w:space="0" w:color="000000"/>
              <w:left w:val="single" w:sz="4" w:space="0" w:color="000000"/>
              <w:bottom w:val="single" w:sz="6" w:space="0" w:color="000000"/>
              <w:right w:val="single" w:sz="4" w:space="0" w:color="000000"/>
            </w:tcBorders>
          </w:tcPr>
          <w:p w14:paraId="0ED355EA" w14:textId="77777777" w:rsidR="00D775D4" w:rsidRDefault="008351EC">
            <w:pPr>
              <w:pStyle w:val="TableParagraph"/>
              <w:spacing w:line="247" w:lineRule="exact"/>
              <w:ind w:left="103"/>
              <w:rPr>
                <w:rFonts w:ascii="Times New Roman" w:eastAsia="Times New Roman" w:hAnsi="Times New Roman" w:cs="Times New Roman"/>
              </w:rPr>
            </w:pPr>
            <w:r>
              <w:rPr>
                <w:rFonts w:ascii="Times New Roman"/>
                <w:spacing w:val="-1"/>
              </w:rPr>
              <w:t>Failure to</w:t>
            </w:r>
            <w:r>
              <w:rPr>
                <w:rFonts w:ascii="Times New Roman"/>
                <w:spacing w:val="3"/>
              </w:rPr>
              <w:t xml:space="preserve"> </w:t>
            </w:r>
            <w:r>
              <w:rPr>
                <w:rFonts w:ascii="Times New Roman"/>
              </w:rPr>
              <w:t>use</w:t>
            </w:r>
            <w:r>
              <w:rPr>
                <w:rFonts w:ascii="Times New Roman"/>
                <w:spacing w:val="-1"/>
              </w:rPr>
              <w:t xml:space="preserve"> reasonable care</w:t>
            </w:r>
          </w:p>
        </w:tc>
        <w:tc>
          <w:tcPr>
            <w:tcW w:w="1644" w:type="dxa"/>
            <w:tcBorders>
              <w:top w:val="single" w:sz="6" w:space="0" w:color="000000"/>
              <w:left w:val="single" w:sz="4" w:space="0" w:color="000000"/>
              <w:bottom w:val="single" w:sz="6" w:space="0" w:color="000000"/>
              <w:right w:val="single" w:sz="4" w:space="0" w:color="000000"/>
            </w:tcBorders>
          </w:tcPr>
          <w:p w14:paraId="5C93A46F" w14:textId="77777777" w:rsidR="00D775D4" w:rsidRDefault="008351EC">
            <w:pPr>
              <w:pStyle w:val="TableParagraph"/>
              <w:spacing w:line="247" w:lineRule="exact"/>
              <w:ind w:left="2"/>
              <w:jc w:val="center"/>
              <w:rPr>
                <w:rFonts w:ascii="Times New Roman" w:eastAsia="Times New Roman" w:hAnsi="Times New Roman" w:cs="Times New Roman"/>
              </w:rPr>
            </w:pPr>
            <w:r>
              <w:rPr>
                <w:rFonts w:ascii="Times New Roman"/>
                <w:spacing w:val="2"/>
              </w:rPr>
              <w:t>3</w:t>
            </w:r>
            <w:r>
              <w:rPr>
                <w:rFonts w:ascii="Times New Roman"/>
              </w:rPr>
              <w:t>3</w:t>
            </w:r>
          </w:p>
        </w:tc>
      </w:tr>
      <w:tr w:rsidR="00D775D4" w14:paraId="4D2785C4" w14:textId="77777777">
        <w:trPr>
          <w:trHeight w:hRule="exact" w:val="304"/>
        </w:trPr>
        <w:tc>
          <w:tcPr>
            <w:tcW w:w="5920" w:type="dxa"/>
            <w:tcBorders>
              <w:top w:val="single" w:sz="6" w:space="0" w:color="000000"/>
              <w:left w:val="single" w:sz="4" w:space="0" w:color="000000"/>
              <w:bottom w:val="single" w:sz="6" w:space="0" w:color="000000"/>
              <w:right w:val="single" w:sz="4" w:space="0" w:color="000000"/>
            </w:tcBorders>
          </w:tcPr>
          <w:p w14:paraId="62983CC3" w14:textId="77777777" w:rsidR="00D775D4" w:rsidRDefault="008351EC">
            <w:pPr>
              <w:pStyle w:val="TableParagraph"/>
              <w:spacing w:line="251" w:lineRule="exact"/>
              <w:ind w:left="103"/>
              <w:rPr>
                <w:rFonts w:ascii="Times New Roman" w:eastAsia="Times New Roman" w:hAnsi="Times New Roman" w:cs="Times New Roman"/>
              </w:rPr>
            </w:pPr>
            <w:r>
              <w:rPr>
                <w:rFonts w:ascii="Times New Roman"/>
                <w:spacing w:val="-1"/>
              </w:rPr>
              <w:t>Excavating</w:t>
            </w:r>
            <w:r>
              <w:rPr>
                <w:rFonts w:ascii="Times New Roman"/>
                <w:spacing w:val="3"/>
              </w:rPr>
              <w:t xml:space="preserve"> </w:t>
            </w:r>
            <w:r>
              <w:rPr>
                <w:rFonts w:ascii="Times New Roman"/>
                <w:spacing w:val="-1"/>
              </w:rPr>
              <w:t>beyond</w:t>
            </w:r>
            <w:r>
              <w:rPr>
                <w:rFonts w:ascii="Times New Roman"/>
                <w:spacing w:val="-2"/>
              </w:rPr>
              <w:t xml:space="preserve"> </w:t>
            </w:r>
            <w:proofErr w:type="gramStart"/>
            <w:r>
              <w:rPr>
                <w:rFonts w:ascii="Times New Roman"/>
              </w:rPr>
              <w:t>15</w:t>
            </w:r>
            <w:r>
              <w:rPr>
                <w:rFonts w:ascii="Times New Roman"/>
                <w:spacing w:val="-2"/>
              </w:rPr>
              <w:t xml:space="preserve"> </w:t>
            </w:r>
            <w:r>
              <w:rPr>
                <w:rFonts w:ascii="Times New Roman"/>
                <w:spacing w:val="-1"/>
              </w:rPr>
              <w:t>day</w:t>
            </w:r>
            <w:proofErr w:type="gramEnd"/>
            <w:r>
              <w:rPr>
                <w:rFonts w:ascii="Times New Roman"/>
                <w:spacing w:val="2"/>
              </w:rPr>
              <w:t xml:space="preserve"> </w:t>
            </w:r>
            <w:r>
              <w:rPr>
                <w:rFonts w:ascii="Times New Roman"/>
                <w:spacing w:val="-2"/>
              </w:rPr>
              <w:t>expiration</w:t>
            </w:r>
          </w:p>
        </w:tc>
        <w:tc>
          <w:tcPr>
            <w:tcW w:w="1644" w:type="dxa"/>
            <w:tcBorders>
              <w:top w:val="single" w:sz="6" w:space="0" w:color="000000"/>
              <w:left w:val="single" w:sz="4" w:space="0" w:color="000000"/>
              <w:bottom w:val="single" w:sz="6" w:space="0" w:color="000000"/>
              <w:right w:val="single" w:sz="4" w:space="0" w:color="000000"/>
            </w:tcBorders>
          </w:tcPr>
          <w:p w14:paraId="055FF430" w14:textId="77777777" w:rsidR="00D775D4" w:rsidRDefault="008351EC">
            <w:pPr>
              <w:pStyle w:val="TableParagraph"/>
              <w:spacing w:line="251" w:lineRule="exact"/>
              <w:ind w:right="5"/>
              <w:jc w:val="center"/>
              <w:rPr>
                <w:rFonts w:ascii="Times New Roman" w:eastAsia="Times New Roman" w:hAnsi="Times New Roman" w:cs="Times New Roman"/>
              </w:rPr>
            </w:pPr>
            <w:r>
              <w:rPr>
                <w:rFonts w:ascii="Times New Roman"/>
              </w:rPr>
              <w:t>5</w:t>
            </w:r>
          </w:p>
        </w:tc>
      </w:tr>
      <w:tr w:rsidR="00D775D4" w14:paraId="01428FA9" w14:textId="77777777">
        <w:trPr>
          <w:trHeight w:hRule="exact" w:val="372"/>
        </w:trPr>
        <w:tc>
          <w:tcPr>
            <w:tcW w:w="5920" w:type="dxa"/>
            <w:tcBorders>
              <w:top w:val="single" w:sz="6" w:space="0" w:color="000000"/>
              <w:left w:val="single" w:sz="4" w:space="0" w:color="000000"/>
              <w:bottom w:val="single" w:sz="6" w:space="0" w:color="000000"/>
              <w:right w:val="single" w:sz="4" w:space="0" w:color="000000"/>
            </w:tcBorders>
          </w:tcPr>
          <w:p w14:paraId="0043901E" w14:textId="77777777" w:rsidR="00D775D4" w:rsidRDefault="008351EC">
            <w:pPr>
              <w:pStyle w:val="TableParagraph"/>
              <w:spacing w:line="247" w:lineRule="exact"/>
              <w:ind w:left="103"/>
              <w:rPr>
                <w:rFonts w:ascii="Times New Roman" w:eastAsia="Times New Roman" w:hAnsi="Times New Roman" w:cs="Times New Roman"/>
              </w:rPr>
            </w:pPr>
            <w:r>
              <w:rPr>
                <w:rFonts w:ascii="Times New Roman"/>
                <w:spacing w:val="-1"/>
              </w:rPr>
              <w:t>Excavating/demolishing before locate request</w:t>
            </w:r>
            <w:r>
              <w:rPr>
                <w:rFonts w:ascii="Times New Roman"/>
                <w:spacing w:val="3"/>
              </w:rPr>
              <w:t xml:space="preserve"> </w:t>
            </w:r>
            <w:r>
              <w:rPr>
                <w:rFonts w:ascii="Times New Roman"/>
                <w:spacing w:val="-1"/>
              </w:rPr>
              <w:t>is valid</w:t>
            </w:r>
          </w:p>
        </w:tc>
        <w:tc>
          <w:tcPr>
            <w:tcW w:w="1644" w:type="dxa"/>
            <w:tcBorders>
              <w:top w:val="single" w:sz="6" w:space="0" w:color="000000"/>
              <w:left w:val="single" w:sz="4" w:space="0" w:color="000000"/>
              <w:bottom w:val="single" w:sz="6" w:space="0" w:color="000000"/>
              <w:right w:val="single" w:sz="4" w:space="0" w:color="000000"/>
            </w:tcBorders>
          </w:tcPr>
          <w:p w14:paraId="3AFC6F31" w14:textId="77777777" w:rsidR="00D775D4" w:rsidRDefault="008351EC">
            <w:pPr>
              <w:pStyle w:val="TableParagraph"/>
              <w:spacing w:line="247" w:lineRule="exact"/>
              <w:ind w:right="5"/>
              <w:jc w:val="center"/>
              <w:rPr>
                <w:rFonts w:ascii="Times New Roman" w:eastAsia="Times New Roman" w:hAnsi="Times New Roman" w:cs="Times New Roman"/>
              </w:rPr>
            </w:pPr>
            <w:r>
              <w:rPr>
                <w:rFonts w:ascii="Times New Roman"/>
              </w:rPr>
              <w:t>7</w:t>
            </w:r>
          </w:p>
        </w:tc>
      </w:tr>
      <w:tr w:rsidR="00D775D4" w14:paraId="70E77727" w14:textId="77777777">
        <w:trPr>
          <w:trHeight w:hRule="exact" w:val="316"/>
        </w:trPr>
        <w:tc>
          <w:tcPr>
            <w:tcW w:w="5920" w:type="dxa"/>
            <w:tcBorders>
              <w:top w:val="single" w:sz="6" w:space="0" w:color="000000"/>
              <w:left w:val="single" w:sz="4" w:space="0" w:color="000000"/>
              <w:bottom w:val="single" w:sz="6" w:space="0" w:color="000000"/>
              <w:right w:val="single" w:sz="4" w:space="0" w:color="000000"/>
            </w:tcBorders>
          </w:tcPr>
          <w:p w14:paraId="718DF49F" w14:textId="77777777" w:rsidR="00D775D4" w:rsidRDefault="008351EC">
            <w:pPr>
              <w:pStyle w:val="TableParagraph"/>
              <w:spacing w:line="251" w:lineRule="exact"/>
              <w:ind w:left="103"/>
              <w:rPr>
                <w:rFonts w:ascii="Times New Roman" w:eastAsia="Times New Roman" w:hAnsi="Times New Roman" w:cs="Times New Roman"/>
              </w:rPr>
            </w:pPr>
            <w:r>
              <w:rPr>
                <w:rFonts w:ascii="Times New Roman"/>
                <w:spacing w:val="-1"/>
              </w:rPr>
              <w:t>Reporting</w:t>
            </w:r>
            <w:r>
              <w:rPr>
                <w:rFonts w:ascii="Times New Roman"/>
                <w:spacing w:val="2"/>
              </w:rPr>
              <w:t xml:space="preserve"> </w:t>
            </w:r>
            <w:r>
              <w:rPr>
                <w:rFonts w:ascii="Times New Roman"/>
              </w:rPr>
              <w:t>a</w:t>
            </w:r>
            <w:r>
              <w:rPr>
                <w:rFonts w:ascii="Times New Roman"/>
                <w:spacing w:val="-1"/>
              </w:rPr>
              <w:t xml:space="preserve"> </w:t>
            </w:r>
            <w:r>
              <w:rPr>
                <w:rFonts w:ascii="Times New Roman"/>
                <w:spacing w:val="-2"/>
              </w:rPr>
              <w:t>false</w:t>
            </w:r>
            <w:r>
              <w:rPr>
                <w:rFonts w:ascii="Times New Roman"/>
                <w:spacing w:val="-1"/>
              </w:rPr>
              <w:t xml:space="preserve"> emergency</w:t>
            </w:r>
          </w:p>
        </w:tc>
        <w:tc>
          <w:tcPr>
            <w:tcW w:w="1644" w:type="dxa"/>
            <w:tcBorders>
              <w:top w:val="single" w:sz="6" w:space="0" w:color="000000"/>
              <w:left w:val="single" w:sz="4" w:space="0" w:color="000000"/>
              <w:bottom w:val="single" w:sz="6" w:space="0" w:color="000000"/>
              <w:right w:val="single" w:sz="4" w:space="0" w:color="000000"/>
            </w:tcBorders>
          </w:tcPr>
          <w:p w14:paraId="6DEE7ABC" w14:textId="77777777" w:rsidR="00D775D4" w:rsidRDefault="008351EC">
            <w:pPr>
              <w:pStyle w:val="TableParagraph"/>
              <w:spacing w:line="251" w:lineRule="exact"/>
              <w:ind w:right="5"/>
              <w:jc w:val="center"/>
              <w:rPr>
                <w:rFonts w:ascii="Times New Roman" w:eastAsia="Times New Roman" w:hAnsi="Times New Roman" w:cs="Times New Roman"/>
              </w:rPr>
            </w:pPr>
            <w:r>
              <w:rPr>
                <w:rFonts w:ascii="Times New Roman"/>
              </w:rPr>
              <w:t>3</w:t>
            </w:r>
          </w:p>
        </w:tc>
      </w:tr>
      <w:tr w:rsidR="00D775D4" w14:paraId="54194A10" w14:textId="77777777">
        <w:trPr>
          <w:trHeight w:hRule="exact" w:val="316"/>
        </w:trPr>
        <w:tc>
          <w:tcPr>
            <w:tcW w:w="5920" w:type="dxa"/>
            <w:tcBorders>
              <w:top w:val="single" w:sz="6" w:space="0" w:color="000000"/>
              <w:left w:val="single" w:sz="4" w:space="0" w:color="000000"/>
              <w:bottom w:val="single" w:sz="6" w:space="0" w:color="000000"/>
              <w:right w:val="single" w:sz="4" w:space="0" w:color="000000"/>
            </w:tcBorders>
          </w:tcPr>
          <w:p w14:paraId="7AD312EB" w14:textId="77777777" w:rsidR="00D775D4" w:rsidRDefault="008351EC">
            <w:pPr>
              <w:pStyle w:val="TableParagraph"/>
              <w:spacing w:line="251" w:lineRule="exact"/>
              <w:ind w:left="103"/>
              <w:rPr>
                <w:rFonts w:ascii="Times New Roman" w:eastAsia="Times New Roman" w:hAnsi="Times New Roman" w:cs="Times New Roman"/>
              </w:rPr>
            </w:pPr>
            <w:r>
              <w:rPr>
                <w:rFonts w:ascii="Times New Roman"/>
                <w:spacing w:val="-1"/>
              </w:rPr>
              <w:t xml:space="preserve">Excavating/Demolishing </w:t>
            </w:r>
            <w:r>
              <w:rPr>
                <w:rFonts w:ascii="Times New Roman"/>
              </w:rPr>
              <w:t>outside</w:t>
            </w:r>
            <w:r>
              <w:rPr>
                <w:rFonts w:ascii="Times New Roman"/>
                <w:spacing w:val="-1"/>
              </w:rPr>
              <w:t xml:space="preserve"> requested</w:t>
            </w:r>
            <w:r>
              <w:rPr>
                <w:rFonts w:ascii="Times New Roman"/>
                <w:spacing w:val="3"/>
              </w:rPr>
              <w:t xml:space="preserve"> </w:t>
            </w:r>
            <w:r>
              <w:rPr>
                <w:rFonts w:ascii="Times New Roman"/>
                <w:spacing w:val="-1"/>
              </w:rPr>
              <w:t>locate area</w:t>
            </w:r>
          </w:p>
        </w:tc>
        <w:tc>
          <w:tcPr>
            <w:tcW w:w="1644" w:type="dxa"/>
            <w:tcBorders>
              <w:top w:val="single" w:sz="6" w:space="0" w:color="000000"/>
              <w:left w:val="single" w:sz="4" w:space="0" w:color="000000"/>
              <w:bottom w:val="single" w:sz="6" w:space="0" w:color="000000"/>
              <w:right w:val="single" w:sz="4" w:space="0" w:color="000000"/>
            </w:tcBorders>
          </w:tcPr>
          <w:p w14:paraId="0E89B60A" w14:textId="77777777" w:rsidR="00D775D4" w:rsidRDefault="008351EC">
            <w:pPr>
              <w:pStyle w:val="TableParagraph"/>
              <w:spacing w:line="251" w:lineRule="exact"/>
              <w:ind w:right="5"/>
              <w:jc w:val="center"/>
              <w:rPr>
                <w:rFonts w:ascii="Times New Roman" w:eastAsia="Times New Roman" w:hAnsi="Times New Roman" w:cs="Times New Roman"/>
              </w:rPr>
            </w:pPr>
            <w:r>
              <w:rPr>
                <w:rFonts w:ascii="Times New Roman"/>
              </w:rPr>
              <w:t>1</w:t>
            </w:r>
          </w:p>
        </w:tc>
      </w:tr>
      <w:tr w:rsidR="00D775D4" w14:paraId="36183E17" w14:textId="77777777">
        <w:trPr>
          <w:trHeight w:hRule="exact" w:val="316"/>
        </w:trPr>
        <w:tc>
          <w:tcPr>
            <w:tcW w:w="5920" w:type="dxa"/>
            <w:tcBorders>
              <w:top w:val="single" w:sz="6" w:space="0" w:color="000000"/>
              <w:left w:val="single" w:sz="4" w:space="0" w:color="000000"/>
              <w:bottom w:val="single" w:sz="6" w:space="0" w:color="000000"/>
              <w:right w:val="single" w:sz="4" w:space="0" w:color="000000"/>
            </w:tcBorders>
          </w:tcPr>
          <w:p w14:paraId="693B3D00" w14:textId="77777777" w:rsidR="00D775D4" w:rsidRDefault="008351EC">
            <w:pPr>
              <w:pStyle w:val="TableParagraph"/>
              <w:spacing w:line="247" w:lineRule="exact"/>
              <w:ind w:left="103"/>
              <w:rPr>
                <w:rFonts w:ascii="Times New Roman" w:eastAsia="Times New Roman" w:hAnsi="Times New Roman" w:cs="Times New Roman"/>
              </w:rPr>
            </w:pPr>
            <w:r>
              <w:rPr>
                <w:rFonts w:ascii="Times New Roman"/>
                <w:spacing w:val="1"/>
              </w:rPr>
              <w:t>Not</w:t>
            </w:r>
            <w:r>
              <w:rPr>
                <w:rFonts w:ascii="Times New Roman"/>
                <w:spacing w:val="-1"/>
              </w:rPr>
              <w:t xml:space="preserve"> reporting</w:t>
            </w:r>
            <w:r>
              <w:rPr>
                <w:rFonts w:ascii="Times New Roman"/>
                <w:spacing w:val="-2"/>
              </w:rPr>
              <w:t xml:space="preserve"> </w:t>
            </w:r>
            <w:r>
              <w:rPr>
                <w:rFonts w:ascii="Times New Roman"/>
                <w:spacing w:val="-1"/>
              </w:rPr>
              <w:t>damage to</w:t>
            </w:r>
            <w:r>
              <w:rPr>
                <w:rFonts w:ascii="Times New Roman"/>
                <w:spacing w:val="-2"/>
              </w:rPr>
              <w:t xml:space="preserve"> </w:t>
            </w:r>
            <w:r>
              <w:rPr>
                <w:rFonts w:ascii="Times New Roman"/>
                <w:spacing w:val="-1"/>
              </w:rPr>
              <w:t>underground</w:t>
            </w:r>
            <w:r>
              <w:rPr>
                <w:rFonts w:ascii="Times New Roman"/>
                <w:spacing w:val="-2"/>
              </w:rPr>
              <w:t xml:space="preserve"> </w:t>
            </w:r>
            <w:r>
              <w:rPr>
                <w:rFonts w:ascii="Times New Roman"/>
                <w:spacing w:val="-1"/>
              </w:rPr>
              <w:t>utility/facility</w:t>
            </w:r>
          </w:p>
        </w:tc>
        <w:tc>
          <w:tcPr>
            <w:tcW w:w="1644" w:type="dxa"/>
            <w:tcBorders>
              <w:top w:val="single" w:sz="6" w:space="0" w:color="000000"/>
              <w:left w:val="single" w:sz="4" w:space="0" w:color="000000"/>
              <w:bottom w:val="single" w:sz="6" w:space="0" w:color="000000"/>
              <w:right w:val="single" w:sz="4" w:space="0" w:color="000000"/>
            </w:tcBorders>
          </w:tcPr>
          <w:p w14:paraId="20A00623" w14:textId="77777777" w:rsidR="00D775D4" w:rsidRDefault="008351EC">
            <w:pPr>
              <w:pStyle w:val="TableParagraph"/>
              <w:spacing w:line="247" w:lineRule="exact"/>
              <w:ind w:right="5"/>
              <w:jc w:val="center"/>
              <w:rPr>
                <w:rFonts w:ascii="Times New Roman" w:eastAsia="Times New Roman" w:hAnsi="Times New Roman" w:cs="Times New Roman"/>
              </w:rPr>
            </w:pPr>
            <w:r>
              <w:rPr>
                <w:rFonts w:ascii="Times New Roman"/>
              </w:rPr>
              <w:t>1</w:t>
            </w:r>
          </w:p>
        </w:tc>
      </w:tr>
      <w:tr w:rsidR="00D775D4" w14:paraId="36202576" w14:textId="77777777">
        <w:trPr>
          <w:trHeight w:hRule="exact" w:val="308"/>
        </w:trPr>
        <w:tc>
          <w:tcPr>
            <w:tcW w:w="5920" w:type="dxa"/>
            <w:tcBorders>
              <w:top w:val="single" w:sz="6" w:space="0" w:color="000000"/>
              <w:left w:val="single" w:sz="4" w:space="0" w:color="000000"/>
              <w:bottom w:val="single" w:sz="4" w:space="0" w:color="000000"/>
              <w:right w:val="single" w:sz="4" w:space="0" w:color="000000"/>
            </w:tcBorders>
          </w:tcPr>
          <w:p w14:paraId="5B12B5DF" w14:textId="77777777" w:rsidR="00D775D4" w:rsidRDefault="008351EC">
            <w:pPr>
              <w:pStyle w:val="TableParagraph"/>
              <w:spacing w:line="247" w:lineRule="exact"/>
              <w:ind w:right="99"/>
              <w:jc w:val="right"/>
              <w:rPr>
                <w:rFonts w:ascii="Times New Roman" w:eastAsia="Times New Roman" w:hAnsi="Times New Roman" w:cs="Times New Roman"/>
              </w:rPr>
            </w:pPr>
            <w:r>
              <w:rPr>
                <w:rFonts w:ascii="Times New Roman"/>
                <w:spacing w:val="-1"/>
              </w:rPr>
              <w:t>Total</w:t>
            </w:r>
          </w:p>
        </w:tc>
        <w:tc>
          <w:tcPr>
            <w:tcW w:w="1644" w:type="dxa"/>
            <w:tcBorders>
              <w:top w:val="single" w:sz="6" w:space="0" w:color="000000"/>
              <w:left w:val="single" w:sz="4" w:space="0" w:color="000000"/>
              <w:bottom w:val="single" w:sz="4" w:space="0" w:color="000000"/>
              <w:right w:val="single" w:sz="4" w:space="0" w:color="000000"/>
            </w:tcBorders>
          </w:tcPr>
          <w:p w14:paraId="77D80AB8" w14:textId="77777777" w:rsidR="00D775D4" w:rsidRDefault="008351EC">
            <w:pPr>
              <w:pStyle w:val="TableParagraph"/>
              <w:spacing w:line="247" w:lineRule="exact"/>
              <w:ind w:left="102"/>
              <w:rPr>
                <w:rFonts w:ascii="Times New Roman" w:eastAsia="Times New Roman" w:hAnsi="Times New Roman" w:cs="Times New Roman"/>
              </w:rPr>
            </w:pPr>
            <w:r>
              <w:rPr>
                <w:rFonts w:ascii="Times New Roman"/>
                <w:spacing w:val="1"/>
              </w:rPr>
              <w:t>1</w:t>
            </w:r>
            <w:r>
              <w:rPr>
                <w:rFonts w:ascii="Times New Roman"/>
                <w:spacing w:val="2"/>
              </w:rPr>
              <w:t>3</w:t>
            </w:r>
            <w:r>
              <w:rPr>
                <w:rFonts w:ascii="Times New Roman"/>
              </w:rPr>
              <w:t>3</w:t>
            </w:r>
          </w:p>
        </w:tc>
      </w:tr>
    </w:tbl>
    <w:p w14:paraId="0A49FA02" w14:textId="77777777" w:rsidR="00D775D4" w:rsidRDefault="00D775D4">
      <w:pPr>
        <w:rPr>
          <w:rFonts w:ascii="Times New Roman" w:eastAsia="Times New Roman" w:hAnsi="Times New Roman" w:cs="Times New Roman"/>
          <w:sz w:val="20"/>
          <w:szCs w:val="20"/>
        </w:rPr>
      </w:pPr>
    </w:p>
    <w:p w14:paraId="5308E5E8" w14:textId="77777777" w:rsidR="00D775D4" w:rsidRDefault="00D775D4">
      <w:pPr>
        <w:spacing w:before="2"/>
        <w:rPr>
          <w:rFonts w:ascii="Times New Roman" w:eastAsia="Times New Roman" w:hAnsi="Times New Roman" w:cs="Times New Roman"/>
          <w:sz w:val="16"/>
          <w:szCs w:val="16"/>
        </w:rPr>
      </w:pPr>
    </w:p>
    <w:p w14:paraId="1768E48D" w14:textId="61321008" w:rsidR="00D775D4" w:rsidRDefault="00B917E8">
      <w:pPr>
        <w:tabs>
          <w:tab w:val="left" w:pos="5251"/>
        </w:tabs>
        <w:spacing w:line="200" w:lineRule="atLeast"/>
        <w:ind w:left="735"/>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59776" behindDoc="1" locked="0" layoutInCell="1" allowOverlap="1" wp14:anchorId="76AD126D" wp14:editId="75774301">
                <wp:simplePos x="0" y="0"/>
                <wp:positionH relativeFrom="page">
                  <wp:posOffset>1751162</wp:posOffset>
                </wp:positionH>
                <wp:positionV relativeFrom="paragraph">
                  <wp:posOffset>1524096</wp:posOffset>
                </wp:positionV>
                <wp:extent cx="1802921" cy="560717"/>
                <wp:effectExtent l="95250" t="0" r="102235" b="10795"/>
                <wp:wrapNone/>
                <wp:docPr id="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2921" cy="560717"/>
                          <a:chOff x="2649" y="-1141"/>
                          <a:chExt cx="2586" cy="656"/>
                        </a:xfrm>
                      </wpg:grpSpPr>
                      <wpg:grpSp>
                        <wpg:cNvPr id="10" name="Group 10"/>
                        <wpg:cNvGrpSpPr>
                          <a:grpSpLocks/>
                        </wpg:cNvGrpSpPr>
                        <wpg:grpSpPr bwMode="auto">
                          <a:xfrm>
                            <a:off x="2660" y="-1141"/>
                            <a:ext cx="2" cy="552"/>
                            <a:chOff x="2660" y="-1141"/>
                            <a:chExt cx="2" cy="552"/>
                          </a:xfrm>
                        </wpg:grpSpPr>
                        <wps:wsp>
                          <wps:cNvPr id="11" name="Freeform 11"/>
                          <wps:cNvSpPr>
                            <a:spLocks/>
                          </wps:cNvSpPr>
                          <wps:spPr bwMode="auto">
                            <a:xfrm>
                              <a:off x="2660" y="-1141"/>
                              <a:ext cx="2" cy="552"/>
                            </a:xfrm>
                            <a:custGeom>
                              <a:avLst/>
                              <a:gdLst>
                                <a:gd name="T0" fmla="+- 0 -1141 -1141"/>
                                <a:gd name="T1" fmla="*/ -1141 h 552"/>
                                <a:gd name="T2" fmla="+- 0 -589 -1141"/>
                                <a:gd name="T3" fmla="*/ -589 h 552"/>
                              </a:gdLst>
                              <a:ahLst/>
                              <a:cxnLst>
                                <a:cxn ang="0">
                                  <a:pos x="0" y="T1"/>
                                </a:cxn>
                                <a:cxn ang="0">
                                  <a:pos x="0" y="T3"/>
                                </a:cxn>
                              </a:cxnLst>
                              <a:rect l="0" t="0" r="r" b="b"/>
                              <a:pathLst>
                                <a:path h="552">
                                  <a:moveTo>
                                    <a:pt x="0" y="0"/>
                                  </a:moveTo>
                                  <a:lnTo>
                                    <a:pt x="0" y="552"/>
                                  </a:lnTo>
                                </a:path>
                              </a:pathLst>
                            </a:custGeom>
                            <a:noFill/>
                            <a:ln w="6350">
                              <a:no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8"/>
                        <wpg:cNvGrpSpPr>
                          <a:grpSpLocks/>
                        </wpg:cNvGrpSpPr>
                        <wpg:grpSpPr bwMode="auto">
                          <a:xfrm>
                            <a:off x="5224" y="-1141"/>
                            <a:ext cx="2" cy="552"/>
                            <a:chOff x="5224" y="-1141"/>
                            <a:chExt cx="2" cy="552"/>
                          </a:xfrm>
                        </wpg:grpSpPr>
                        <wps:wsp>
                          <wps:cNvPr id="13" name="Freeform 9"/>
                          <wps:cNvSpPr>
                            <a:spLocks/>
                          </wps:cNvSpPr>
                          <wps:spPr bwMode="auto">
                            <a:xfrm>
                              <a:off x="5224" y="-1141"/>
                              <a:ext cx="2" cy="552"/>
                            </a:xfrm>
                            <a:custGeom>
                              <a:avLst/>
                              <a:gdLst>
                                <a:gd name="T0" fmla="+- 0 -1141 -1141"/>
                                <a:gd name="T1" fmla="*/ -1141 h 552"/>
                                <a:gd name="T2" fmla="+- 0 -589 -1141"/>
                                <a:gd name="T3" fmla="*/ -589 h 552"/>
                              </a:gdLst>
                              <a:ahLst/>
                              <a:cxnLst>
                                <a:cxn ang="0">
                                  <a:pos x="0" y="T1"/>
                                </a:cxn>
                                <a:cxn ang="0">
                                  <a:pos x="0" y="T3"/>
                                </a:cxn>
                              </a:cxnLst>
                              <a:rect l="0" t="0" r="r" b="b"/>
                              <a:pathLst>
                                <a:path h="552">
                                  <a:moveTo>
                                    <a:pt x="0" y="0"/>
                                  </a:moveTo>
                                  <a:lnTo>
                                    <a:pt x="0" y="552"/>
                                  </a:lnTo>
                                </a:path>
                              </a:pathLst>
                            </a:custGeom>
                            <a:noFill/>
                            <a:ln w="6350">
                              <a:no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6"/>
                        <wpg:cNvGrpSpPr>
                          <a:grpSpLocks/>
                        </wpg:cNvGrpSpPr>
                        <wpg:grpSpPr bwMode="auto">
                          <a:xfrm>
                            <a:off x="2656" y="-863"/>
                            <a:ext cx="2572" cy="2"/>
                            <a:chOff x="2656" y="-863"/>
                            <a:chExt cx="2572" cy="2"/>
                          </a:xfrm>
                        </wpg:grpSpPr>
                        <wps:wsp>
                          <wps:cNvPr id="15" name="Freeform 7"/>
                          <wps:cNvSpPr>
                            <a:spLocks/>
                          </wps:cNvSpPr>
                          <wps:spPr bwMode="auto">
                            <a:xfrm>
                              <a:off x="2656" y="-863"/>
                              <a:ext cx="2572" cy="2"/>
                            </a:xfrm>
                            <a:custGeom>
                              <a:avLst/>
                              <a:gdLst>
                                <a:gd name="T0" fmla="+- 0 2656 2656"/>
                                <a:gd name="T1" fmla="*/ T0 w 2572"/>
                                <a:gd name="T2" fmla="+- 0 5228 2656"/>
                                <a:gd name="T3" fmla="*/ T2 w 2572"/>
                              </a:gdLst>
                              <a:ahLst/>
                              <a:cxnLst>
                                <a:cxn ang="0">
                                  <a:pos x="T1" y="0"/>
                                </a:cxn>
                                <a:cxn ang="0">
                                  <a:pos x="T3" y="0"/>
                                </a:cxn>
                              </a:cxnLst>
                              <a:rect l="0" t="0" r="r" b="b"/>
                              <a:pathLst>
                                <a:path w="2572">
                                  <a:moveTo>
                                    <a:pt x="0" y="0"/>
                                  </a:moveTo>
                                  <a:lnTo>
                                    <a:pt x="2572" y="0"/>
                                  </a:lnTo>
                                </a:path>
                              </a:pathLst>
                            </a:custGeom>
                            <a:noFill/>
                            <a:ln w="8890">
                              <a:no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3"/>
                        <wpg:cNvGrpSpPr>
                          <a:grpSpLocks/>
                        </wpg:cNvGrpSpPr>
                        <wpg:grpSpPr bwMode="auto">
                          <a:xfrm>
                            <a:off x="2649" y="-1101"/>
                            <a:ext cx="2586" cy="616"/>
                            <a:chOff x="2649" y="-1101"/>
                            <a:chExt cx="2586" cy="616"/>
                          </a:xfrm>
                        </wpg:grpSpPr>
                        <wps:wsp>
                          <wps:cNvPr id="17" name="Freeform 5"/>
                          <wps:cNvSpPr>
                            <a:spLocks/>
                          </wps:cNvSpPr>
                          <wps:spPr bwMode="auto">
                            <a:xfrm>
                              <a:off x="2656" y="-585"/>
                              <a:ext cx="2572" cy="2"/>
                            </a:xfrm>
                            <a:custGeom>
                              <a:avLst/>
                              <a:gdLst>
                                <a:gd name="T0" fmla="+- 0 2656 2656"/>
                                <a:gd name="T1" fmla="*/ T0 w 2572"/>
                                <a:gd name="T2" fmla="+- 0 5228 2656"/>
                                <a:gd name="T3" fmla="*/ T2 w 2572"/>
                              </a:gdLst>
                              <a:ahLst/>
                              <a:cxnLst>
                                <a:cxn ang="0">
                                  <a:pos x="T1" y="0"/>
                                </a:cxn>
                                <a:cxn ang="0">
                                  <a:pos x="T3" y="0"/>
                                </a:cxn>
                              </a:cxnLst>
                              <a:rect l="0" t="0" r="r" b="b"/>
                              <a:pathLst>
                                <a:path w="2572">
                                  <a:moveTo>
                                    <a:pt x="0" y="0"/>
                                  </a:moveTo>
                                  <a:lnTo>
                                    <a:pt x="2572" y="0"/>
                                  </a:lnTo>
                                </a:path>
                              </a:pathLst>
                            </a:custGeom>
                            <a:noFill/>
                            <a:ln w="6350">
                              <a:no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Text Box 4"/>
                          <wps:cNvSpPr txBox="1">
                            <a:spLocks noChangeArrowheads="1"/>
                          </wps:cNvSpPr>
                          <wps:spPr bwMode="auto">
                            <a:xfrm>
                              <a:off x="2649" y="-1101"/>
                              <a:ext cx="2586" cy="61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FECC8DD" w14:textId="77777777" w:rsidR="004A0E41" w:rsidRDefault="004A0E41">
                                <w:pPr>
                                  <w:spacing w:before="1"/>
                                  <w:ind w:right="1"/>
                                  <w:jc w:val="center"/>
                                  <w:rPr>
                                    <w:rFonts w:ascii="Times New Roman" w:eastAsia="Times New Roman" w:hAnsi="Times New Roman" w:cs="Times New Roman"/>
                                    <w:sz w:val="24"/>
                                    <w:szCs w:val="24"/>
                                  </w:rPr>
                                </w:pPr>
                                <w:r>
                                  <w:rPr>
                                    <w:rFonts w:ascii="Times New Roman"/>
                                    <w:b/>
                                    <w:spacing w:val="-1"/>
                                    <w:sz w:val="24"/>
                                  </w:rPr>
                                  <w:t>Complaints</w:t>
                                </w:r>
                                <w:r>
                                  <w:rPr>
                                    <w:rFonts w:ascii="Times New Roman"/>
                                    <w:b/>
                                    <w:spacing w:val="-2"/>
                                    <w:sz w:val="24"/>
                                  </w:rPr>
                                  <w:t xml:space="preserve"> </w:t>
                                </w:r>
                                <w:r>
                                  <w:rPr>
                                    <w:rFonts w:ascii="Times New Roman"/>
                                    <w:b/>
                                    <w:sz w:val="24"/>
                                  </w:rPr>
                                  <w:t>Received</w:t>
                                </w:r>
                              </w:p>
                              <w:p w14:paraId="59E27B42" w14:textId="77777777" w:rsidR="004A0E41" w:rsidRDefault="004A0E41">
                                <w:pPr>
                                  <w:spacing w:before="10"/>
                                  <w:ind w:right="2"/>
                                  <w:jc w:val="center"/>
                                  <w:rPr>
                                    <w:rFonts w:ascii="Calibri" w:eastAsia="Calibri" w:hAnsi="Calibri" w:cs="Calibri"/>
                                  </w:rPr>
                                </w:pPr>
                                <w:r>
                                  <w:rPr>
                                    <w:rFonts w:ascii="Calibri"/>
                                  </w:rPr>
                                  <w:t>226</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6AD126D" id="Group 2" o:spid="_x0000_s1032" style="position:absolute;left:0;text-align:left;margin-left:137.9pt;margin-top:120pt;width:141.95pt;height:44.15pt;z-index:-251656704;mso-position-horizontal-relative:page;mso-position-vertical-relative:text" coordorigin="2649,-1141" coordsize="2586,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">
                <v:group id="Group 10" o:spid="_x0000_s1033" style="position:absolute;left:2660;top:-1141;width:2;height:552" coordorigin="2660,-1141" coordsize="2,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1" o:spid="_x0000_s1034" style="position:absolute;left:2660;top:-1141;width:2;height:552;visibility:visible;mso-wrap-style:square;v-text-anchor:top" coordsize="2,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" path="m,l,552e" filled="f" stroked="f" strokeweight=".5pt">
                    <v:path arrowok="t" o:connecttype="custom" o:connectlocs="0,-1141;0,-589" o:connectangles="0,0"/>
                  </v:shape>
                </v:group>
                <v:group id="Group 8" o:spid="_x0000_s1035" style="position:absolute;left:5224;top:-1141;width:2;height:552" coordorigin="5224,-1141" coordsize="2,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9" o:spid="_x0000_s1036" style="position:absolute;left:5224;top:-1141;width:2;height:552;visibility:visible;mso-wrap-style:square;v-text-anchor:top" coordsize="2,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" path="m,l,552e" filled="f" stroked="f" strokeweight=".5pt">
                    <v:path arrowok="t" o:connecttype="custom" o:connectlocs="0,-1141;0,-589" o:connectangles="0,0"/>
                  </v:shape>
                </v:group>
                <v:group id="Group 6" o:spid="_x0000_s1037" style="position:absolute;left:2656;top:-863;width:2572;height:2" coordorigin="2656,-863" coordsize="25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7" o:spid="_x0000_s1038" style="position:absolute;left:2656;top:-863;width:2572;height:2;visibility:visible;mso-wrap-style:square;v-text-anchor:top" coordsize="25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" path="m,l2572,e" filled="f" stroked="f" strokeweight=".7pt">
                    <v:path arrowok="t" o:connecttype="custom" o:connectlocs="0,0;2572,0" o:connectangles="0,0"/>
                  </v:shape>
                </v:group>
                <v:group id="Group 3" o:spid="_x0000_s1039" style="position:absolute;left:2649;top:-1101;width:2586;height:616" coordorigin="2649,-1101" coordsize="2586,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5" o:spid="_x0000_s1040" style="position:absolute;left:2656;top:-585;width:2572;height:2;visibility:visible;mso-wrap-style:square;v-text-anchor:top" coordsize="25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" path="m,l2572,e" filled="f" stroked="f" strokeweight=".5pt">
                    <v:path arrowok="t" o:connecttype="custom" o:connectlocs="0,0;2572,0" o:connectangles="0,0"/>
                  </v:shape>
                  <v:shape id="_x0000_s1041" type="#_x0000_t202" style="position:absolute;left:2649;top:-1101;width:2586;height: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" filled="f">
                    <v:textbox inset="0,0,0,0">
                      <w:txbxContent>
                        <w:p w14:paraId="1FECC8DD" w14:textId="77777777" w:rsidR="004A0E41" w:rsidRDefault="004A0E41">
                          <w:pPr>
                            <w:spacing w:before="1"/>
                            <w:ind w:right="1"/>
                            <w:jc w:val="center"/>
                            <w:rPr>
                              <w:rFonts w:ascii="Times New Roman" w:eastAsia="Times New Roman" w:hAnsi="Times New Roman" w:cs="Times New Roman"/>
                              <w:sz w:val="24"/>
                              <w:szCs w:val="24"/>
                            </w:rPr>
                          </w:pPr>
                          <w:r>
                            <w:rPr>
                              <w:rFonts w:ascii="Times New Roman"/>
                              <w:b/>
                              <w:spacing w:val="-1"/>
                              <w:sz w:val="24"/>
                            </w:rPr>
                            <w:t>Complaints</w:t>
                          </w:r>
                          <w:r>
                            <w:rPr>
                              <w:rFonts w:ascii="Times New Roman"/>
                              <w:b/>
                              <w:spacing w:val="-2"/>
                              <w:sz w:val="24"/>
                            </w:rPr>
                            <w:t xml:space="preserve"> </w:t>
                          </w:r>
                          <w:r>
                            <w:rPr>
                              <w:rFonts w:ascii="Times New Roman"/>
                              <w:b/>
                              <w:sz w:val="24"/>
                            </w:rPr>
                            <w:t>Received</w:t>
                          </w:r>
                        </w:p>
                        <w:p w14:paraId="59E27B42" w14:textId="77777777" w:rsidR="004A0E41" w:rsidRDefault="004A0E41">
                          <w:pPr>
                            <w:spacing w:before="10"/>
                            <w:ind w:right="2"/>
                            <w:jc w:val="center"/>
                            <w:rPr>
                              <w:rFonts w:ascii="Calibri" w:eastAsia="Calibri" w:hAnsi="Calibri" w:cs="Calibri"/>
                            </w:rPr>
                          </w:pPr>
                          <w:r>
                            <w:rPr>
                              <w:rFonts w:ascii="Calibri"/>
                            </w:rPr>
                            <w:t>226</w:t>
                          </w:r>
                        </w:p>
                      </w:txbxContent>
                    </v:textbox>
                  </v:shape>
                </v:group>
                <w10:wrap anchorx="page"/>
              </v:group>
            </w:pict>
          </mc:Fallback>
        </mc:AlternateContent>
      </w:r>
      <w:r w:rsidR="00B469F1">
        <w:rPr>
          <w:rFonts w:ascii="Times New Roman"/>
          <w:noProof/>
          <w:position w:val="22"/>
          <w:sz w:val="20"/>
        </w:rPr>
        <mc:AlternateContent>
          <mc:Choice Requires="wps">
            <w:drawing>
              <wp:inline distT="0" distB="0" distL="0" distR="0" wp14:anchorId="7D235E93" wp14:editId="5E21C314">
                <wp:extent cx="2682564" cy="1442085"/>
                <wp:effectExtent l="0" t="0" r="3810" b="5715"/>
                <wp:docPr id="2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2564" cy="144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2796"/>
                              <w:gridCol w:w="1332"/>
                            </w:tblGrid>
                            <w:tr w:rsidR="004A0E41" w14:paraId="2CAB12F3" w14:textId="77777777" w:rsidTr="00B917E8">
                              <w:trPr>
                                <w:trHeight w:hRule="exact" w:val="284"/>
                              </w:trPr>
                              <w:tc>
                                <w:tcPr>
                                  <w:tcW w:w="4128" w:type="dxa"/>
                                  <w:gridSpan w:val="2"/>
                                  <w:tcBorders>
                                    <w:top w:val="single" w:sz="6" w:space="0" w:color="000000"/>
                                    <w:left w:val="single" w:sz="6" w:space="0" w:color="000000"/>
                                    <w:bottom w:val="single" w:sz="6" w:space="0" w:color="000000"/>
                                    <w:right w:val="single" w:sz="4" w:space="0" w:color="000000"/>
                                  </w:tcBorders>
                                </w:tcPr>
                                <w:p w14:paraId="014AC66E" w14:textId="77777777" w:rsidR="004A0E41" w:rsidRDefault="004A0E41">
                                  <w:pPr>
                                    <w:spacing w:line="270" w:lineRule="exact"/>
                                    <w:ind w:left="1343"/>
                                    <w:rPr>
                                      <w:rFonts w:ascii="Times New Roman" w:eastAsia="Times New Roman" w:hAnsi="Times New Roman" w:cs="Times New Roman"/>
                                      <w:sz w:val="24"/>
                                      <w:szCs w:val="24"/>
                                    </w:rPr>
                                  </w:pPr>
                                  <w:r>
                                    <w:rPr>
                                      <w:rFonts w:ascii="Times New Roman"/>
                                      <w:b/>
                                      <w:sz w:val="24"/>
                                    </w:rPr>
                                    <w:t>Violator</w:t>
                                  </w:r>
                                  <w:r>
                                    <w:rPr>
                                      <w:rFonts w:ascii="Times New Roman"/>
                                      <w:b/>
                                      <w:spacing w:val="1"/>
                                      <w:sz w:val="24"/>
                                    </w:rPr>
                                    <w:t xml:space="preserve"> </w:t>
                                  </w:r>
                                  <w:r>
                                    <w:rPr>
                                      <w:rFonts w:ascii="Times New Roman"/>
                                      <w:b/>
                                      <w:spacing w:val="-1"/>
                                      <w:sz w:val="24"/>
                                    </w:rPr>
                                    <w:t>Type</w:t>
                                  </w:r>
                                </w:p>
                              </w:tc>
                            </w:tr>
                            <w:tr w:rsidR="004A0E41" w14:paraId="1BD1AE97" w14:textId="77777777" w:rsidTr="00B917E8">
                              <w:trPr>
                                <w:trHeight w:hRule="exact" w:val="276"/>
                              </w:trPr>
                              <w:tc>
                                <w:tcPr>
                                  <w:tcW w:w="2796" w:type="dxa"/>
                                  <w:tcBorders>
                                    <w:top w:val="single" w:sz="6" w:space="0" w:color="000000"/>
                                    <w:left w:val="single" w:sz="6" w:space="0" w:color="000000"/>
                                    <w:bottom w:val="single" w:sz="6" w:space="0" w:color="000000"/>
                                    <w:right w:val="single" w:sz="4" w:space="0" w:color="000000"/>
                                  </w:tcBorders>
                                </w:tcPr>
                                <w:p w14:paraId="3A02B578" w14:textId="77777777" w:rsidR="004A0E41" w:rsidRDefault="004A0E41">
                                  <w:pPr>
                                    <w:spacing w:line="251" w:lineRule="exact"/>
                                    <w:ind w:left="423"/>
                                    <w:rPr>
                                      <w:rFonts w:ascii="Times New Roman" w:eastAsia="Times New Roman" w:hAnsi="Times New Roman" w:cs="Times New Roman"/>
                                    </w:rPr>
                                  </w:pPr>
                                  <w:r>
                                    <w:rPr>
                                      <w:rFonts w:ascii="Times New Roman"/>
                                      <w:spacing w:val="-1"/>
                                    </w:rPr>
                                    <w:t>Construction</w:t>
                                  </w:r>
                                  <w:r>
                                    <w:rPr>
                                      <w:rFonts w:ascii="Times New Roman"/>
                                      <w:spacing w:val="-2"/>
                                    </w:rPr>
                                    <w:t xml:space="preserve"> </w:t>
                                  </w:r>
                                  <w:r>
                                    <w:rPr>
                                      <w:rFonts w:ascii="Times New Roman"/>
                                      <w:spacing w:val="-1"/>
                                    </w:rPr>
                                    <w:t>Services</w:t>
                                  </w:r>
                                </w:p>
                              </w:tc>
                              <w:tc>
                                <w:tcPr>
                                  <w:tcW w:w="1332" w:type="dxa"/>
                                  <w:tcBorders>
                                    <w:top w:val="single" w:sz="6" w:space="0" w:color="000000"/>
                                    <w:left w:val="single" w:sz="4" w:space="0" w:color="000000"/>
                                    <w:bottom w:val="single" w:sz="6" w:space="0" w:color="000000"/>
                                    <w:right w:val="single" w:sz="4" w:space="0" w:color="000000"/>
                                  </w:tcBorders>
                                </w:tcPr>
                                <w:p w14:paraId="14F87C9F" w14:textId="77777777" w:rsidR="004A0E41" w:rsidRDefault="004A0E41">
                                  <w:pPr>
                                    <w:spacing w:line="251" w:lineRule="exact"/>
                                    <w:ind w:right="2"/>
                                    <w:jc w:val="center"/>
                                    <w:rPr>
                                      <w:rFonts w:ascii="Times New Roman" w:eastAsia="Times New Roman" w:hAnsi="Times New Roman" w:cs="Times New Roman"/>
                                    </w:rPr>
                                  </w:pPr>
                                  <w:r>
                                    <w:rPr>
                                      <w:rFonts w:ascii="Times New Roman"/>
                                      <w:spacing w:val="1"/>
                                    </w:rPr>
                                    <w:t>104</w:t>
                                  </w:r>
                                </w:p>
                              </w:tc>
                            </w:tr>
                            <w:tr w:rsidR="004A0E41" w14:paraId="07621DCE" w14:textId="77777777" w:rsidTr="00B917E8">
                              <w:trPr>
                                <w:trHeight w:hRule="exact" w:val="272"/>
                              </w:trPr>
                              <w:tc>
                                <w:tcPr>
                                  <w:tcW w:w="2796" w:type="dxa"/>
                                  <w:tcBorders>
                                    <w:top w:val="single" w:sz="6" w:space="0" w:color="000000"/>
                                    <w:left w:val="single" w:sz="6" w:space="0" w:color="000000"/>
                                    <w:bottom w:val="single" w:sz="6" w:space="0" w:color="000000"/>
                                    <w:right w:val="single" w:sz="4" w:space="0" w:color="000000"/>
                                  </w:tcBorders>
                                </w:tcPr>
                                <w:p w14:paraId="56238DA1" w14:textId="77777777" w:rsidR="004A0E41" w:rsidRDefault="004A0E41">
                                  <w:pPr>
                                    <w:spacing w:line="247" w:lineRule="exact"/>
                                    <w:ind w:left="426"/>
                                    <w:rPr>
                                      <w:rFonts w:ascii="Times New Roman" w:eastAsia="Times New Roman" w:hAnsi="Times New Roman" w:cs="Times New Roman"/>
                                    </w:rPr>
                                  </w:pPr>
                                  <w:r>
                                    <w:rPr>
                                      <w:rFonts w:ascii="Times New Roman"/>
                                      <w:spacing w:val="-1"/>
                                    </w:rPr>
                                    <w:t>Landscaping</w:t>
                                  </w:r>
                                  <w:r>
                                    <w:rPr>
                                      <w:rFonts w:ascii="Times New Roman"/>
                                      <w:spacing w:val="-2"/>
                                    </w:rPr>
                                    <w:t xml:space="preserve"> </w:t>
                                  </w:r>
                                  <w:r>
                                    <w:rPr>
                                      <w:rFonts w:ascii="Times New Roman"/>
                                      <w:spacing w:val="-1"/>
                                    </w:rPr>
                                    <w:t>Services</w:t>
                                  </w:r>
                                </w:p>
                              </w:tc>
                              <w:tc>
                                <w:tcPr>
                                  <w:tcW w:w="1332" w:type="dxa"/>
                                  <w:tcBorders>
                                    <w:top w:val="single" w:sz="6" w:space="0" w:color="000000"/>
                                    <w:left w:val="single" w:sz="4" w:space="0" w:color="000000"/>
                                    <w:bottom w:val="single" w:sz="6" w:space="0" w:color="000000"/>
                                    <w:right w:val="single" w:sz="4" w:space="0" w:color="000000"/>
                                  </w:tcBorders>
                                </w:tcPr>
                                <w:p w14:paraId="2CFD2ADD" w14:textId="77777777" w:rsidR="004A0E41" w:rsidRDefault="004A0E41">
                                  <w:pPr>
                                    <w:spacing w:line="247" w:lineRule="exact"/>
                                    <w:ind w:right="4"/>
                                    <w:jc w:val="center"/>
                                    <w:rPr>
                                      <w:rFonts w:ascii="Times New Roman" w:eastAsia="Times New Roman" w:hAnsi="Times New Roman" w:cs="Times New Roman"/>
                                    </w:rPr>
                                  </w:pPr>
                                  <w:r>
                                    <w:rPr>
                                      <w:rFonts w:ascii="Times New Roman"/>
                                      <w:spacing w:val="2"/>
                                    </w:rPr>
                                    <w:t>1</w:t>
                                  </w:r>
                                  <w:r>
                                    <w:rPr>
                                      <w:rFonts w:ascii="Times New Roman"/>
                                    </w:rPr>
                                    <w:t>7</w:t>
                                  </w:r>
                                </w:p>
                              </w:tc>
                            </w:tr>
                            <w:tr w:rsidR="004A0E41" w14:paraId="4232F194" w14:textId="77777777" w:rsidTr="00B917E8">
                              <w:trPr>
                                <w:trHeight w:hRule="exact" w:val="328"/>
                              </w:trPr>
                              <w:tc>
                                <w:tcPr>
                                  <w:tcW w:w="2796" w:type="dxa"/>
                                  <w:tcBorders>
                                    <w:top w:val="single" w:sz="6" w:space="0" w:color="000000"/>
                                    <w:left w:val="single" w:sz="6" w:space="0" w:color="000000"/>
                                    <w:bottom w:val="single" w:sz="6" w:space="0" w:color="000000"/>
                                    <w:right w:val="single" w:sz="4" w:space="0" w:color="000000"/>
                                  </w:tcBorders>
                                </w:tcPr>
                                <w:p w14:paraId="5A1E202E" w14:textId="77777777" w:rsidR="004A0E41" w:rsidRDefault="004A0E41">
                                  <w:pPr>
                                    <w:spacing w:line="251" w:lineRule="exact"/>
                                    <w:ind w:left="438"/>
                                    <w:rPr>
                                      <w:rFonts w:ascii="Times New Roman" w:eastAsia="Times New Roman" w:hAnsi="Times New Roman" w:cs="Times New Roman"/>
                                    </w:rPr>
                                  </w:pPr>
                                  <w:r>
                                    <w:rPr>
                                      <w:rFonts w:ascii="Times New Roman"/>
                                      <w:spacing w:val="-1"/>
                                    </w:rPr>
                                    <w:t>Government Services</w:t>
                                  </w:r>
                                </w:p>
                              </w:tc>
                              <w:tc>
                                <w:tcPr>
                                  <w:tcW w:w="1332" w:type="dxa"/>
                                  <w:tcBorders>
                                    <w:top w:val="single" w:sz="6" w:space="0" w:color="000000"/>
                                    <w:left w:val="single" w:sz="4" w:space="0" w:color="000000"/>
                                    <w:bottom w:val="single" w:sz="6" w:space="0" w:color="000000"/>
                                    <w:right w:val="single" w:sz="4" w:space="0" w:color="000000"/>
                                  </w:tcBorders>
                                </w:tcPr>
                                <w:p w14:paraId="50C57554" w14:textId="77777777" w:rsidR="004A0E41" w:rsidRDefault="004A0E41">
                                  <w:pPr>
                                    <w:spacing w:line="251" w:lineRule="exact"/>
                                    <w:ind w:right="12"/>
                                    <w:jc w:val="center"/>
                                    <w:rPr>
                                      <w:rFonts w:ascii="Times New Roman" w:eastAsia="Times New Roman" w:hAnsi="Times New Roman" w:cs="Times New Roman"/>
                                    </w:rPr>
                                  </w:pPr>
                                  <w:r>
                                    <w:rPr>
                                      <w:rFonts w:ascii="Times New Roman"/>
                                    </w:rPr>
                                    <w:t>1</w:t>
                                  </w:r>
                                </w:p>
                              </w:tc>
                            </w:tr>
                            <w:tr w:rsidR="004A0E41" w14:paraId="29A0FAFD" w14:textId="77777777" w:rsidTr="00B917E8">
                              <w:trPr>
                                <w:trHeight w:hRule="exact" w:val="276"/>
                              </w:trPr>
                              <w:tc>
                                <w:tcPr>
                                  <w:tcW w:w="2796" w:type="dxa"/>
                                  <w:tcBorders>
                                    <w:top w:val="single" w:sz="6" w:space="0" w:color="000000"/>
                                    <w:left w:val="single" w:sz="6" w:space="0" w:color="000000"/>
                                    <w:bottom w:val="single" w:sz="6" w:space="0" w:color="000000"/>
                                    <w:right w:val="single" w:sz="4" w:space="0" w:color="000000"/>
                                  </w:tcBorders>
                                </w:tcPr>
                                <w:p w14:paraId="376AA158" w14:textId="77777777" w:rsidR="004A0E41" w:rsidRDefault="004A0E41">
                                  <w:pPr>
                                    <w:spacing w:line="251" w:lineRule="exact"/>
                                    <w:ind w:left="635"/>
                                    <w:rPr>
                                      <w:rFonts w:ascii="Times New Roman" w:eastAsia="Times New Roman" w:hAnsi="Times New Roman" w:cs="Times New Roman"/>
                                    </w:rPr>
                                  </w:pPr>
                                  <w:r>
                                    <w:rPr>
                                      <w:rFonts w:ascii="Times New Roman"/>
                                      <w:spacing w:val="-1"/>
                                    </w:rPr>
                                    <w:t>Fencing</w:t>
                                  </w:r>
                                  <w:r>
                                    <w:rPr>
                                      <w:rFonts w:ascii="Times New Roman"/>
                                      <w:spacing w:val="3"/>
                                    </w:rPr>
                                    <w:t xml:space="preserve"> </w:t>
                                  </w:r>
                                  <w:r>
                                    <w:rPr>
                                      <w:rFonts w:ascii="Times New Roman"/>
                                      <w:spacing w:val="-1"/>
                                    </w:rPr>
                                    <w:t>Services</w:t>
                                  </w:r>
                                </w:p>
                              </w:tc>
                              <w:tc>
                                <w:tcPr>
                                  <w:tcW w:w="1332" w:type="dxa"/>
                                  <w:tcBorders>
                                    <w:top w:val="single" w:sz="6" w:space="0" w:color="000000"/>
                                    <w:left w:val="single" w:sz="4" w:space="0" w:color="000000"/>
                                    <w:bottom w:val="single" w:sz="6" w:space="0" w:color="000000"/>
                                    <w:right w:val="single" w:sz="4" w:space="0" w:color="000000"/>
                                  </w:tcBorders>
                                </w:tcPr>
                                <w:p w14:paraId="10BC7A00" w14:textId="77777777" w:rsidR="004A0E41" w:rsidRDefault="004A0E41">
                                  <w:pPr>
                                    <w:spacing w:line="251" w:lineRule="exact"/>
                                    <w:ind w:right="12"/>
                                    <w:jc w:val="center"/>
                                    <w:rPr>
                                      <w:rFonts w:ascii="Times New Roman" w:eastAsia="Times New Roman" w:hAnsi="Times New Roman" w:cs="Times New Roman"/>
                                    </w:rPr>
                                  </w:pPr>
                                  <w:r>
                                    <w:rPr>
                                      <w:rFonts w:ascii="Times New Roman"/>
                                    </w:rPr>
                                    <w:t>1</w:t>
                                  </w:r>
                                </w:p>
                              </w:tc>
                            </w:tr>
                            <w:tr w:rsidR="004A0E41" w14:paraId="606BCA98" w14:textId="77777777" w:rsidTr="00B917E8">
                              <w:trPr>
                                <w:trHeight w:hRule="exact" w:val="272"/>
                              </w:trPr>
                              <w:tc>
                                <w:tcPr>
                                  <w:tcW w:w="2796" w:type="dxa"/>
                                  <w:tcBorders>
                                    <w:top w:val="single" w:sz="6" w:space="0" w:color="000000"/>
                                    <w:left w:val="single" w:sz="6" w:space="0" w:color="000000"/>
                                    <w:bottom w:val="single" w:sz="6" w:space="0" w:color="000000"/>
                                    <w:right w:val="single" w:sz="4" w:space="0" w:color="000000"/>
                                  </w:tcBorders>
                                </w:tcPr>
                                <w:p w14:paraId="1FC97D1A" w14:textId="77777777" w:rsidR="004A0E41" w:rsidRDefault="004A0E41">
                                  <w:pPr>
                                    <w:spacing w:line="247" w:lineRule="exact"/>
                                    <w:ind w:right="4"/>
                                    <w:jc w:val="center"/>
                                    <w:rPr>
                                      <w:rFonts w:ascii="Times New Roman" w:eastAsia="Times New Roman" w:hAnsi="Times New Roman" w:cs="Times New Roman"/>
                                    </w:rPr>
                                  </w:pPr>
                                  <w:r>
                                    <w:rPr>
                                      <w:rFonts w:ascii="Times New Roman"/>
                                      <w:spacing w:val="-1"/>
                                    </w:rPr>
                                    <w:t>Other</w:t>
                                  </w:r>
                                </w:p>
                              </w:tc>
                              <w:tc>
                                <w:tcPr>
                                  <w:tcW w:w="1332" w:type="dxa"/>
                                  <w:tcBorders>
                                    <w:top w:val="single" w:sz="6" w:space="0" w:color="000000"/>
                                    <w:left w:val="single" w:sz="4" w:space="0" w:color="000000"/>
                                    <w:bottom w:val="single" w:sz="6" w:space="0" w:color="000000"/>
                                    <w:right w:val="single" w:sz="4" w:space="0" w:color="000000"/>
                                  </w:tcBorders>
                                </w:tcPr>
                                <w:p w14:paraId="0FD102F9" w14:textId="77777777" w:rsidR="004A0E41" w:rsidRDefault="004A0E41">
                                  <w:pPr>
                                    <w:spacing w:line="247" w:lineRule="exact"/>
                                    <w:ind w:right="2"/>
                                    <w:jc w:val="center"/>
                                    <w:rPr>
                                      <w:rFonts w:ascii="Times New Roman" w:eastAsia="Times New Roman" w:hAnsi="Times New Roman" w:cs="Times New Roman"/>
                                    </w:rPr>
                                  </w:pPr>
                                  <w:r>
                                    <w:rPr>
                                      <w:rFonts w:ascii="Times New Roman"/>
                                      <w:spacing w:val="1"/>
                                    </w:rPr>
                                    <w:t>10</w:t>
                                  </w:r>
                                </w:p>
                              </w:tc>
                            </w:tr>
                            <w:tr w:rsidR="004A0E41" w14:paraId="52089B89" w14:textId="77777777" w:rsidTr="00B917E8">
                              <w:trPr>
                                <w:trHeight w:hRule="exact" w:val="268"/>
                              </w:trPr>
                              <w:tc>
                                <w:tcPr>
                                  <w:tcW w:w="2796" w:type="dxa"/>
                                  <w:tcBorders>
                                    <w:top w:val="single" w:sz="6" w:space="0" w:color="000000"/>
                                    <w:left w:val="single" w:sz="6" w:space="0" w:color="000000"/>
                                    <w:bottom w:val="single" w:sz="4" w:space="0" w:color="000000"/>
                                    <w:right w:val="single" w:sz="4" w:space="0" w:color="000000"/>
                                  </w:tcBorders>
                                </w:tcPr>
                                <w:p w14:paraId="224815A4" w14:textId="77777777" w:rsidR="004A0E41" w:rsidRDefault="004A0E41">
                                  <w:pPr>
                                    <w:spacing w:line="251" w:lineRule="exact"/>
                                    <w:ind w:right="103"/>
                                    <w:jc w:val="right"/>
                                    <w:rPr>
                                      <w:rFonts w:ascii="Times New Roman" w:eastAsia="Times New Roman" w:hAnsi="Times New Roman" w:cs="Times New Roman"/>
                                    </w:rPr>
                                  </w:pPr>
                                  <w:r>
                                    <w:rPr>
                                      <w:rFonts w:ascii="Times New Roman"/>
                                      <w:spacing w:val="-1"/>
                                    </w:rPr>
                                    <w:t>Total</w:t>
                                  </w:r>
                                </w:p>
                              </w:tc>
                              <w:tc>
                                <w:tcPr>
                                  <w:tcW w:w="1332" w:type="dxa"/>
                                  <w:tcBorders>
                                    <w:top w:val="single" w:sz="6" w:space="0" w:color="000000"/>
                                    <w:left w:val="single" w:sz="4" w:space="0" w:color="000000"/>
                                    <w:bottom w:val="single" w:sz="4" w:space="0" w:color="000000"/>
                                    <w:right w:val="single" w:sz="4" w:space="0" w:color="000000"/>
                                  </w:tcBorders>
                                </w:tcPr>
                                <w:p w14:paraId="4273080C" w14:textId="77777777" w:rsidR="004A0E41" w:rsidRDefault="004A0E41">
                                  <w:pPr>
                                    <w:spacing w:line="251" w:lineRule="exact"/>
                                    <w:ind w:left="98"/>
                                    <w:rPr>
                                      <w:rFonts w:ascii="Times New Roman" w:eastAsia="Times New Roman" w:hAnsi="Times New Roman" w:cs="Times New Roman"/>
                                    </w:rPr>
                                  </w:pPr>
                                  <w:r>
                                    <w:rPr>
                                      <w:rFonts w:ascii="Times New Roman"/>
                                      <w:spacing w:val="1"/>
                                    </w:rPr>
                                    <w:t>1</w:t>
                                  </w:r>
                                  <w:r>
                                    <w:rPr>
                                      <w:rFonts w:ascii="Times New Roman"/>
                                      <w:spacing w:val="2"/>
                                    </w:rPr>
                                    <w:t>3</w:t>
                                  </w:r>
                                  <w:r>
                                    <w:rPr>
                                      <w:rFonts w:ascii="Times New Roman"/>
                                    </w:rPr>
                                    <w:t>3</w:t>
                                  </w:r>
                                </w:p>
                              </w:tc>
                            </w:tr>
                          </w:tbl>
                          <w:p w14:paraId="4E3CAB04" w14:textId="77777777" w:rsidR="004A0E41" w:rsidRDefault="004A0E41"/>
                        </w:txbxContent>
                      </wps:txbx>
                      <wps:bodyPr rot="0" vert="horz" wrap="square" lIns="0" tIns="0" rIns="0" bIns="0" anchor="t" anchorCtr="0" upright="1">
                        <a:noAutofit/>
                      </wps:bodyPr>
                    </wps:wsp>
                  </a:graphicData>
                </a:graphic>
              </wp:inline>
            </w:drawing>
          </mc:Choice>
          <mc:Fallback>
            <w:pict>
              <v:shape w14:anchorId="7D235E93" id="Text Box 40" o:spid="_x0000_s1042" type="#_x0000_t202" style="width:211.25pt;height:11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2796"/>
                        <w:gridCol w:w="1332"/>
                      </w:tblGrid>
                      <w:tr w:rsidR="004A0E41" w14:paraId="2CAB12F3" w14:textId="77777777" w:rsidTr="00B917E8">
                        <w:trPr>
                          <w:trHeight w:hRule="exact" w:val="284"/>
                        </w:trPr>
                        <w:tc>
                          <w:tcPr>
                            <w:tcW w:w="4128" w:type="dxa"/>
                            <w:gridSpan w:val="2"/>
                            <w:tcBorders>
                              <w:top w:val="single" w:sz="6" w:space="0" w:color="000000"/>
                              <w:left w:val="single" w:sz="6" w:space="0" w:color="000000"/>
                              <w:bottom w:val="single" w:sz="6" w:space="0" w:color="000000"/>
                              <w:right w:val="single" w:sz="4" w:space="0" w:color="000000"/>
                            </w:tcBorders>
                          </w:tcPr>
                          <w:p w14:paraId="014AC66E" w14:textId="77777777" w:rsidR="004A0E41" w:rsidRDefault="004A0E41">
                            <w:pPr>
                              <w:spacing w:line="270" w:lineRule="exact"/>
                              <w:ind w:left="1343"/>
                              <w:rPr>
                                <w:rFonts w:ascii="Times New Roman" w:eastAsia="Times New Roman" w:hAnsi="Times New Roman" w:cs="Times New Roman"/>
                                <w:sz w:val="24"/>
                                <w:szCs w:val="24"/>
                              </w:rPr>
                            </w:pPr>
                            <w:r>
                              <w:rPr>
                                <w:rFonts w:ascii="Times New Roman"/>
                                <w:b/>
                                <w:sz w:val="24"/>
                              </w:rPr>
                              <w:t>Violator</w:t>
                            </w:r>
                            <w:r>
                              <w:rPr>
                                <w:rFonts w:ascii="Times New Roman"/>
                                <w:b/>
                                <w:spacing w:val="1"/>
                                <w:sz w:val="24"/>
                              </w:rPr>
                              <w:t xml:space="preserve"> </w:t>
                            </w:r>
                            <w:r>
                              <w:rPr>
                                <w:rFonts w:ascii="Times New Roman"/>
                                <w:b/>
                                <w:spacing w:val="-1"/>
                                <w:sz w:val="24"/>
                              </w:rPr>
                              <w:t>Type</w:t>
                            </w:r>
                          </w:p>
                        </w:tc>
                      </w:tr>
                      <w:tr w:rsidR="004A0E41" w14:paraId="1BD1AE97" w14:textId="77777777" w:rsidTr="00B917E8">
                        <w:trPr>
                          <w:trHeight w:hRule="exact" w:val="276"/>
                        </w:trPr>
                        <w:tc>
                          <w:tcPr>
                            <w:tcW w:w="2796" w:type="dxa"/>
                            <w:tcBorders>
                              <w:top w:val="single" w:sz="6" w:space="0" w:color="000000"/>
                              <w:left w:val="single" w:sz="6" w:space="0" w:color="000000"/>
                              <w:bottom w:val="single" w:sz="6" w:space="0" w:color="000000"/>
                              <w:right w:val="single" w:sz="4" w:space="0" w:color="000000"/>
                            </w:tcBorders>
                          </w:tcPr>
                          <w:p w14:paraId="3A02B578" w14:textId="77777777" w:rsidR="004A0E41" w:rsidRDefault="004A0E41">
                            <w:pPr>
                              <w:spacing w:line="251" w:lineRule="exact"/>
                              <w:ind w:left="423"/>
                              <w:rPr>
                                <w:rFonts w:ascii="Times New Roman" w:eastAsia="Times New Roman" w:hAnsi="Times New Roman" w:cs="Times New Roman"/>
                              </w:rPr>
                            </w:pPr>
                            <w:r>
                              <w:rPr>
                                <w:rFonts w:ascii="Times New Roman"/>
                                <w:spacing w:val="-1"/>
                              </w:rPr>
                              <w:t>Construction</w:t>
                            </w:r>
                            <w:r>
                              <w:rPr>
                                <w:rFonts w:ascii="Times New Roman"/>
                                <w:spacing w:val="-2"/>
                              </w:rPr>
                              <w:t xml:space="preserve"> </w:t>
                            </w:r>
                            <w:r>
                              <w:rPr>
                                <w:rFonts w:ascii="Times New Roman"/>
                                <w:spacing w:val="-1"/>
                              </w:rPr>
                              <w:t>Services</w:t>
                            </w:r>
                          </w:p>
                        </w:tc>
                        <w:tc>
                          <w:tcPr>
                            <w:tcW w:w="1332" w:type="dxa"/>
                            <w:tcBorders>
                              <w:top w:val="single" w:sz="6" w:space="0" w:color="000000"/>
                              <w:left w:val="single" w:sz="4" w:space="0" w:color="000000"/>
                              <w:bottom w:val="single" w:sz="6" w:space="0" w:color="000000"/>
                              <w:right w:val="single" w:sz="4" w:space="0" w:color="000000"/>
                            </w:tcBorders>
                          </w:tcPr>
                          <w:p w14:paraId="14F87C9F" w14:textId="77777777" w:rsidR="004A0E41" w:rsidRDefault="004A0E41">
                            <w:pPr>
                              <w:spacing w:line="251" w:lineRule="exact"/>
                              <w:ind w:right="2"/>
                              <w:jc w:val="center"/>
                              <w:rPr>
                                <w:rFonts w:ascii="Times New Roman" w:eastAsia="Times New Roman" w:hAnsi="Times New Roman" w:cs="Times New Roman"/>
                              </w:rPr>
                            </w:pPr>
                            <w:r>
                              <w:rPr>
                                <w:rFonts w:ascii="Times New Roman"/>
                                <w:spacing w:val="1"/>
                              </w:rPr>
                              <w:t>104</w:t>
                            </w:r>
                          </w:p>
                        </w:tc>
                      </w:tr>
                      <w:tr w:rsidR="004A0E41" w14:paraId="07621DCE" w14:textId="77777777" w:rsidTr="00B917E8">
                        <w:trPr>
                          <w:trHeight w:hRule="exact" w:val="272"/>
                        </w:trPr>
                        <w:tc>
                          <w:tcPr>
                            <w:tcW w:w="2796" w:type="dxa"/>
                            <w:tcBorders>
                              <w:top w:val="single" w:sz="6" w:space="0" w:color="000000"/>
                              <w:left w:val="single" w:sz="6" w:space="0" w:color="000000"/>
                              <w:bottom w:val="single" w:sz="6" w:space="0" w:color="000000"/>
                              <w:right w:val="single" w:sz="4" w:space="0" w:color="000000"/>
                            </w:tcBorders>
                          </w:tcPr>
                          <w:p w14:paraId="56238DA1" w14:textId="77777777" w:rsidR="004A0E41" w:rsidRDefault="004A0E41">
                            <w:pPr>
                              <w:spacing w:line="247" w:lineRule="exact"/>
                              <w:ind w:left="426"/>
                              <w:rPr>
                                <w:rFonts w:ascii="Times New Roman" w:eastAsia="Times New Roman" w:hAnsi="Times New Roman" w:cs="Times New Roman"/>
                              </w:rPr>
                            </w:pPr>
                            <w:r>
                              <w:rPr>
                                <w:rFonts w:ascii="Times New Roman"/>
                                <w:spacing w:val="-1"/>
                              </w:rPr>
                              <w:t>Landscaping</w:t>
                            </w:r>
                            <w:r>
                              <w:rPr>
                                <w:rFonts w:ascii="Times New Roman"/>
                                <w:spacing w:val="-2"/>
                              </w:rPr>
                              <w:t xml:space="preserve"> </w:t>
                            </w:r>
                            <w:r>
                              <w:rPr>
                                <w:rFonts w:ascii="Times New Roman"/>
                                <w:spacing w:val="-1"/>
                              </w:rPr>
                              <w:t>Services</w:t>
                            </w:r>
                          </w:p>
                        </w:tc>
                        <w:tc>
                          <w:tcPr>
                            <w:tcW w:w="1332" w:type="dxa"/>
                            <w:tcBorders>
                              <w:top w:val="single" w:sz="6" w:space="0" w:color="000000"/>
                              <w:left w:val="single" w:sz="4" w:space="0" w:color="000000"/>
                              <w:bottom w:val="single" w:sz="6" w:space="0" w:color="000000"/>
                              <w:right w:val="single" w:sz="4" w:space="0" w:color="000000"/>
                            </w:tcBorders>
                          </w:tcPr>
                          <w:p w14:paraId="2CFD2ADD" w14:textId="77777777" w:rsidR="004A0E41" w:rsidRDefault="004A0E41">
                            <w:pPr>
                              <w:spacing w:line="247" w:lineRule="exact"/>
                              <w:ind w:right="4"/>
                              <w:jc w:val="center"/>
                              <w:rPr>
                                <w:rFonts w:ascii="Times New Roman" w:eastAsia="Times New Roman" w:hAnsi="Times New Roman" w:cs="Times New Roman"/>
                              </w:rPr>
                            </w:pPr>
                            <w:r>
                              <w:rPr>
                                <w:rFonts w:ascii="Times New Roman"/>
                                <w:spacing w:val="2"/>
                              </w:rPr>
                              <w:t>1</w:t>
                            </w:r>
                            <w:r>
                              <w:rPr>
                                <w:rFonts w:ascii="Times New Roman"/>
                              </w:rPr>
                              <w:t>7</w:t>
                            </w:r>
                          </w:p>
                        </w:tc>
                      </w:tr>
                      <w:tr w:rsidR="004A0E41" w14:paraId="4232F194" w14:textId="77777777" w:rsidTr="00B917E8">
                        <w:trPr>
                          <w:trHeight w:hRule="exact" w:val="328"/>
                        </w:trPr>
                        <w:tc>
                          <w:tcPr>
                            <w:tcW w:w="2796" w:type="dxa"/>
                            <w:tcBorders>
                              <w:top w:val="single" w:sz="6" w:space="0" w:color="000000"/>
                              <w:left w:val="single" w:sz="6" w:space="0" w:color="000000"/>
                              <w:bottom w:val="single" w:sz="6" w:space="0" w:color="000000"/>
                              <w:right w:val="single" w:sz="4" w:space="0" w:color="000000"/>
                            </w:tcBorders>
                          </w:tcPr>
                          <w:p w14:paraId="5A1E202E" w14:textId="77777777" w:rsidR="004A0E41" w:rsidRDefault="004A0E41">
                            <w:pPr>
                              <w:spacing w:line="251" w:lineRule="exact"/>
                              <w:ind w:left="438"/>
                              <w:rPr>
                                <w:rFonts w:ascii="Times New Roman" w:eastAsia="Times New Roman" w:hAnsi="Times New Roman" w:cs="Times New Roman"/>
                              </w:rPr>
                            </w:pPr>
                            <w:r>
                              <w:rPr>
                                <w:rFonts w:ascii="Times New Roman"/>
                                <w:spacing w:val="-1"/>
                              </w:rPr>
                              <w:t>Government Services</w:t>
                            </w:r>
                          </w:p>
                        </w:tc>
                        <w:tc>
                          <w:tcPr>
                            <w:tcW w:w="1332" w:type="dxa"/>
                            <w:tcBorders>
                              <w:top w:val="single" w:sz="6" w:space="0" w:color="000000"/>
                              <w:left w:val="single" w:sz="4" w:space="0" w:color="000000"/>
                              <w:bottom w:val="single" w:sz="6" w:space="0" w:color="000000"/>
                              <w:right w:val="single" w:sz="4" w:space="0" w:color="000000"/>
                            </w:tcBorders>
                          </w:tcPr>
                          <w:p w14:paraId="50C57554" w14:textId="77777777" w:rsidR="004A0E41" w:rsidRDefault="004A0E41">
                            <w:pPr>
                              <w:spacing w:line="251" w:lineRule="exact"/>
                              <w:ind w:right="12"/>
                              <w:jc w:val="center"/>
                              <w:rPr>
                                <w:rFonts w:ascii="Times New Roman" w:eastAsia="Times New Roman" w:hAnsi="Times New Roman" w:cs="Times New Roman"/>
                              </w:rPr>
                            </w:pPr>
                            <w:r>
                              <w:rPr>
                                <w:rFonts w:ascii="Times New Roman"/>
                              </w:rPr>
                              <w:t>1</w:t>
                            </w:r>
                          </w:p>
                        </w:tc>
                      </w:tr>
                      <w:tr w:rsidR="004A0E41" w14:paraId="29A0FAFD" w14:textId="77777777" w:rsidTr="00B917E8">
                        <w:trPr>
                          <w:trHeight w:hRule="exact" w:val="276"/>
                        </w:trPr>
                        <w:tc>
                          <w:tcPr>
                            <w:tcW w:w="2796" w:type="dxa"/>
                            <w:tcBorders>
                              <w:top w:val="single" w:sz="6" w:space="0" w:color="000000"/>
                              <w:left w:val="single" w:sz="6" w:space="0" w:color="000000"/>
                              <w:bottom w:val="single" w:sz="6" w:space="0" w:color="000000"/>
                              <w:right w:val="single" w:sz="4" w:space="0" w:color="000000"/>
                            </w:tcBorders>
                          </w:tcPr>
                          <w:p w14:paraId="376AA158" w14:textId="77777777" w:rsidR="004A0E41" w:rsidRDefault="004A0E41">
                            <w:pPr>
                              <w:spacing w:line="251" w:lineRule="exact"/>
                              <w:ind w:left="635"/>
                              <w:rPr>
                                <w:rFonts w:ascii="Times New Roman" w:eastAsia="Times New Roman" w:hAnsi="Times New Roman" w:cs="Times New Roman"/>
                              </w:rPr>
                            </w:pPr>
                            <w:r>
                              <w:rPr>
                                <w:rFonts w:ascii="Times New Roman"/>
                                <w:spacing w:val="-1"/>
                              </w:rPr>
                              <w:t>Fencing</w:t>
                            </w:r>
                            <w:r>
                              <w:rPr>
                                <w:rFonts w:ascii="Times New Roman"/>
                                <w:spacing w:val="3"/>
                              </w:rPr>
                              <w:t xml:space="preserve"> </w:t>
                            </w:r>
                            <w:r>
                              <w:rPr>
                                <w:rFonts w:ascii="Times New Roman"/>
                                <w:spacing w:val="-1"/>
                              </w:rPr>
                              <w:t>Services</w:t>
                            </w:r>
                          </w:p>
                        </w:tc>
                        <w:tc>
                          <w:tcPr>
                            <w:tcW w:w="1332" w:type="dxa"/>
                            <w:tcBorders>
                              <w:top w:val="single" w:sz="6" w:space="0" w:color="000000"/>
                              <w:left w:val="single" w:sz="4" w:space="0" w:color="000000"/>
                              <w:bottom w:val="single" w:sz="6" w:space="0" w:color="000000"/>
                              <w:right w:val="single" w:sz="4" w:space="0" w:color="000000"/>
                            </w:tcBorders>
                          </w:tcPr>
                          <w:p w14:paraId="10BC7A00" w14:textId="77777777" w:rsidR="004A0E41" w:rsidRDefault="004A0E41">
                            <w:pPr>
                              <w:spacing w:line="251" w:lineRule="exact"/>
                              <w:ind w:right="12"/>
                              <w:jc w:val="center"/>
                              <w:rPr>
                                <w:rFonts w:ascii="Times New Roman" w:eastAsia="Times New Roman" w:hAnsi="Times New Roman" w:cs="Times New Roman"/>
                              </w:rPr>
                            </w:pPr>
                            <w:r>
                              <w:rPr>
                                <w:rFonts w:ascii="Times New Roman"/>
                              </w:rPr>
                              <w:t>1</w:t>
                            </w:r>
                          </w:p>
                        </w:tc>
                      </w:tr>
                      <w:tr w:rsidR="004A0E41" w14:paraId="606BCA98" w14:textId="77777777" w:rsidTr="00B917E8">
                        <w:trPr>
                          <w:trHeight w:hRule="exact" w:val="272"/>
                        </w:trPr>
                        <w:tc>
                          <w:tcPr>
                            <w:tcW w:w="2796" w:type="dxa"/>
                            <w:tcBorders>
                              <w:top w:val="single" w:sz="6" w:space="0" w:color="000000"/>
                              <w:left w:val="single" w:sz="6" w:space="0" w:color="000000"/>
                              <w:bottom w:val="single" w:sz="6" w:space="0" w:color="000000"/>
                              <w:right w:val="single" w:sz="4" w:space="0" w:color="000000"/>
                            </w:tcBorders>
                          </w:tcPr>
                          <w:p w14:paraId="1FC97D1A" w14:textId="77777777" w:rsidR="004A0E41" w:rsidRDefault="004A0E41">
                            <w:pPr>
                              <w:spacing w:line="247" w:lineRule="exact"/>
                              <w:ind w:right="4"/>
                              <w:jc w:val="center"/>
                              <w:rPr>
                                <w:rFonts w:ascii="Times New Roman" w:eastAsia="Times New Roman" w:hAnsi="Times New Roman" w:cs="Times New Roman"/>
                              </w:rPr>
                            </w:pPr>
                            <w:r>
                              <w:rPr>
                                <w:rFonts w:ascii="Times New Roman"/>
                                <w:spacing w:val="-1"/>
                              </w:rPr>
                              <w:t>Other</w:t>
                            </w:r>
                          </w:p>
                        </w:tc>
                        <w:tc>
                          <w:tcPr>
                            <w:tcW w:w="1332" w:type="dxa"/>
                            <w:tcBorders>
                              <w:top w:val="single" w:sz="6" w:space="0" w:color="000000"/>
                              <w:left w:val="single" w:sz="4" w:space="0" w:color="000000"/>
                              <w:bottom w:val="single" w:sz="6" w:space="0" w:color="000000"/>
                              <w:right w:val="single" w:sz="4" w:space="0" w:color="000000"/>
                            </w:tcBorders>
                          </w:tcPr>
                          <w:p w14:paraId="0FD102F9" w14:textId="77777777" w:rsidR="004A0E41" w:rsidRDefault="004A0E41">
                            <w:pPr>
                              <w:spacing w:line="247" w:lineRule="exact"/>
                              <w:ind w:right="2"/>
                              <w:jc w:val="center"/>
                              <w:rPr>
                                <w:rFonts w:ascii="Times New Roman" w:eastAsia="Times New Roman" w:hAnsi="Times New Roman" w:cs="Times New Roman"/>
                              </w:rPr>
                            </w:pPr>
                            <w:r>
                              <w:rPr>
                                <w:rFonts w:ascii="Times New Roman"/>
                                <w:spacing w:val="1"/>
                              </w:rPr>
                              <w:t>10</w:t>
                            </w:r>
                          </w:p>
                        </w:tc>
                      </w:tr>
                      <w:tr w:rsidR="004A0E41" w14:paraId="52089B89" w14:textId="77777777" w:rsidTr="00B917E8">
                        <w:trPr>
                          <w:trHeight w:hRule="exact" w:val="268"/>
                        </w:trPr>
                        <w:tc>
                          <w:tcPr>
                            <w:tcW w:w="2796" w:type="dxa"/>
                            <w:tcBorders>
                              <w:top w:val="single" w:sz="6" w:space="0" w:color="000000"/>
                              <w:left w:val="single" w:sz="6" w:space="0" w:color="000000"/>
                              <w:bottom w:val="single" w:sz="4" w:space="0" w:color="000000"/>
                              <w:right w:val="single" w:sz="4" w:space="0" w:color="000000"/>
                            </w:tcBorders>
                          </w:tcPr>
                          <w:p w14:paraId="224815A4" w14:textId="77777777" w:rsidR="004A0E41" w:rsidRDefault="004A0E41">
                            <w:pPr>
                              <w:spacing w:line="251" w:lineRule="exact"/>
                              <w:ind w:right="103"/>
                              <w:jc w:val="right"/>
                              <w:rPr>
                                <w:rFonts w:ascii="Times New Roman" w:eastAsia="Times New Roman" w:hAnsi="Times New Roman" w:cs="Times New Roman"/>
                              </w:rPr>
                            </w:pPr>
                            <w:r>
                              <w:rPr>
                                <w:rFonts w:ascii="Times New Roman"/>
                                <w:spacing w:val="-1"/>
                              </w:rPr>
                              <w:t>Total</w:t>
                            </w:r>
                          </w:p>
                        </w:tc>
                        <w:tc>
                          <w:tcPr>
                            <w:tcW w:w="1332" w:type="dxa"/>
                            <w:tcBorders>
                              <w:top w:val="single" w:sz="6" w:space="0" w:color="000000"/>
                              <w:left w:val="single" w:sz="4" w:space="0" w:color="000000"/>
                              <w:bottom w:val="single" w:sz="4" w:space="0" w:color="000000"/>
                              <w:right w:val="single" w:sz="4" w:space="0" w:color="000000"/>
                            </w:tcBorders>
                          </w:tcPr>
                          <w:p w14:paraId="4273080C" w14:textId="77777777" w:rsidR="004A0E41" w:rsidRDefault="004A0E41">
                            <w:pPr>
                              <w:spacing w:line="251" w:lineRule="exact"/>
                              <w:ind w:left="98"/>
                              <w:rPr>
                                <w:rFonts w:ascii="Times New Roman" w:eastAsia="Times New Roman" w:hAnsi="Times New Roman" w:cs="Times New Roman"/>
                              </w:rPr>
                            </w:pPr>
                            <w:r>
                              <w:rPr>
                                <w:rFonts w:ascii="Times New Roman"/>
                                <w:spacing w:val="1"/>
                              </w:rPr>
                              <w:t>1</w:t>
                            </w:r>
                            <w:r>
                              <w:rPr>
                                <w:rFonts w:ascii="Times New Roman"/>
                                <w:spacing w:val="2"/>
                              </w:rPr>
                              <w:t>3</w:t>
                            </w:r>
                            <w:r>
                              <w:rPr>
                                <w:rFonts w:ascii="Times New Roman"/>
                              </w:rPr>
                              <w:t>3</w:t>
                            </w:r>
                          </w:p>
                        </w:tc>
                      </w:tr>
                    </w:tbl>
                    <w:p w14:paraId="4E3CAB04" w14:textId="77777777" w:rsidR="004A0E41" w:rsidRDefault="004A0E41"/>
                  </w:txbxContent>
                </v:textbox>
                <w10:anchorlock/>
              </v:shape>
            </w:pict>
          </mc:Fallback>
        </mc:AlternateContent>
      </w:r>
      <w:r w:rsidR="008351EC">
        <w:rPr>
          <w:rFonts w:ascii="Times New Roman"/>
          <w:position w:val="22"/>
          <w:sz w:val="20"/>
        </w:rPr>
        <w:tab/>
      </w:r>
      <w:r w:rsidR="00B469F1">
        <w:rPr>
          <w:rFonts w:ascii="Times New Roman"/>
          <w:noProof/>
          <w:sz w:val="20"/>
        </w:rPr>
        <mc:AlternateContent>
          <mc:Choice Requires="wps">
            <w:drawing>
              <wp:inline distT="0" distB="0" distL="0" distR="0" wp14:anchorId="2A7F74B5" wp14:editId="391CAF76">
                <wp:extent cx="1881505" cy="1600200"/>
                <wp:effectExtent l="635" t="635" r="3810" b="0"/>
                <wp:docPr id="1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1505"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564"/>
                              <w:gridCol w:w="1384"/>
                            </w:tblGrid>
                            <w:tr w:rsidR="004A0E41" w14:paraId="315E4933" w14:textId="77777777" w:rsidTr="00B917E8">
                              <w:trPr>
                                <w:trHeight w:hRule="exact" w:val="564"/>
                              </w:trPr>
                              <w:tc>
                                <w:tcPr>
                                  <w:tcW w:w="2948" w:type="dxa"/>
                                  <w:gridSpan w:val="2"/>
                                </w:tcPr>
                                <w:p w14:paraId="3B1F0DB9" w14:textId="77777777" w:rsidR="004A0E41" w:rsidRDefault="004A0E41">
                                  <w:pPr>
                                    <w:ind w:left="946" w:right="621" w:hanging="328"/>
                                    <w:rPr>
                                      <w:rFonts w:ascii="Times New Roman" w:eastAsia="Times New Roman" w:hAnsi="Times New Roman" w:cs="Times New Roman"/>
                                      <w:sz w:val="24"/>
                                      <w:szCs w:val="24"/>
                                    </w:rPr>
                                  </w:pPr>
                                  <w:r>
                                    <w:rPr>
                                      <w:rFonts w:ascii="Times New Roman"/>
                                      <w:b/>
                                      <w:spacing w:val="-1"/>
                                      <w:sz w:val="24"/>
                                    </w:rPr>
                                    <w:t>Complainants</w:t>
                                  </w:r>
                                  <w:r>
                                    <w:rPr>
                                      <w:rFonts w:ascii="Times New Roman"/>
                                      <w:b/>
                                      <w:spacing w:val="-2"/>
                                      <w:sz w:val="24"/>
                                    </w:rPr>
                                    <w:t xml:space="preserve"> </w:t>
                                  </w:r>
                                  <w:r>
                                    <w:rPr>
                                      <w:rFonts w:ascii="Times New Roman"/>
                                      <w:b/>
                                      <w:sz w:val="24"/>
                                    </w:rPr>
                                    <w:t>of</w:t>
                                  </w:r>
                                  <w:r>
                                    <w:rPr>
                                      <w:rFonts w:ascii="Times New Roman"/>
                                      <w:b/>
                                      <w:spacing w:val="27"/>
                                      <w:sz w:val="24"/>
                                    </w:rPr>
                                    <w:t xml:space="preserve"> </w:t>
                                  </w:r>
                                  <w:r>
                                    <w:rPr>
                                      <w:rFonts w:ascii="Times New Roman"/>
                                      <w:b/>
                                      <w:spacing w:val="-1"/>
                                      <w:sz w:val="24"/>
                                    </w:rPr>
                                    <w:t>Violations</w:t>
                                  </w:r>
                                </w:p>
                              </w:tc>
                            </w:tr>
                            <w:tr w:rsidR="004A0E41" w14:paraId="38FE3021" w14:textId="77777777" w:rsidTr="00B917E8">
                              <w:trPr>
                                <w:trHeight w:hRule="exact" w:val="280"/>
                              </w:trPr>
                              <w:tc>
                                <w:tcPr>
                                  <w:tcW w:w="1564" w:type="dxa"/>
                                </w:tcPr>
                                <w:p w14:paraId="092AFEF3" w14:textId="77777777" w:rsidR="004A0E41" w:rsidRDefault="004A0E41">
                                  <w:pPr>
                                    <w:spacing w:line="262" w:lineRule="exact"/>
                                    <w:ind w:right="9"/>
                                    <w:jc w:val="center"/>
                                    <w:rPr>
                                      <w:rFonts w:ascii="Calibri" w:eastAsia="Calibri" w:hAnsi="Calibri" w:cs="Calibri"/>
                                    </w:rPr>
                                  </w:pPr>
                                  <w:r>
                                    <w:rPr>
                                      <w:rFonts w:ascii="Calibri"/>
                                      <w:spacing w:val="-1"/>
                                    </w:rPr>
                                    <w:t>Gas</w:t>
                                  </w:r>
                                </w:p>
                              </w:tc>
                              <w:tc>
                                <w:tcPr>
                                  <w:tcW w:w="1384" w:type="dxa"/>
                                </w:tcPr>
                                <w:p w14:paraId="51836673" w14:textId="77777777" w:rsidR="004A0E41" w:rsidRDefault="004A0E41">
                                  <w:pPr>
                                    <w:spacing w:line="262" w:lineRule="exact"/>
                                    <w:ind w:right="6"/>
                                    <w:jc w:val="center"/>
                                    <w:rPr>
                                      <w:rFonts w:ascii="Calibri" w:eastAsia="Calibri" w:hAnsi="Calibri" w:cs="Calibri"/>
                                    </w:rPr>
                                  </w:pPr>
                                  <w:r>
                                    <w:rPr>
                                      <w:rFonts w:ascii="Calibri"/>
                                    </w:rPr>
                                    <w:t>116</w:t>
                                  </w:r>
                                </w:p>
                              </w:tc>
                            </w:tr>
                            <w:tr w:rsidR="004A0E41" w14:paraId="68F9AF8C" w14:textId="77777777" w:rsidTr="00B917E8">
                              <w:trPr>
                                <w:trHeight w:hRule="exact" w:val="276"/>
                              </w:trPr>
                              <w:tc>
                                <w:tcPr>
                                  <w:tcW w:w="1564" w:type="dxa"/>
                                </w:tcPr>
                                <w:p w14:paraId="0A89407A" w14:textId="77777777" w:rsidR="004A0E41" w:rsidRDefault="004A0E41">
                                  <w:pPr>
                                    <w:spacing w:line="262" w:lineRule="exact"/>
                                    <w:ind w:left="495"/>
                                    <w:rPr>
                                      <w:rFonts w:ascii="Calibri" w:eastAsia="Calibri" w:hAnsi="Calibri" w:cs="Calibri"/>
                                    </w:rPr>
                                  </w:pPr>
                                  <w:r>
                                    <w:rPr>
                                      <w:rFonts w:ascii="Calibri"/>
                                      <w:spacing w:val="-2"/>
                                    </w:rPr>
                                    <w:t>Water</w:t>
                                  </w:r>
                                </w:p>
                              </w:tc>
                              <w:tc>
                                <w:tcPr>
                                  <w:tcW w:w="1384" w:type="dxa"/>
                                </w:tcPr>
                                <w:p w14:paraId="4E7B3DAB" w14:textId="77777777" w:rsidR="004A0E41" w:rsidRDefault="004A0E41">
                                  <w:pPr>
                                    <w:spacing w:line="262" w:lineRule="exact"/>
                                    <w:ind w:right="6"/>
                                    <w:jc w:val="center"/>
                                    <w:rPr>
                                      <w:rFonts w:ascii="Calibri" w:eastAsia="Calibri" w:hAnsi="Calibri" w:cs="Calibri"/>
                                    </w:rPr>
                                  </w:pPr>
                                  <w:r>
                                    <w:rPr>
                                      <w:rFonts w:ascii="Calibri"/>
                                    </w:rPr>
                                    <w:t>8</w:t>
                                  </w:r>
                                </w:p>
                              </w:tc>
                            </w:tr>
                            <w:tr w:rsidR="004A0E41" w14:paraId="6D343C78" w14:textId="77777777" w:rsidTr="00B917E8">
                              <w:trPr>
                                <w:trHeight w:hRule="exact" w:val="280"/>
                              </w:trPr>
                              <w:tc>
                                <w:tcPr>
                                  <w:tcW w:w="1564" w:type="dxa"/>
                                </w:tcPr>
                                <w:p w14:paraId="4DD07350" w14:textId="77777777" w:rsidR="004A0E41" w:rsidRDefault="004A0E41">
                                  <w:pPr>
                                    <w:spacing w:line="266" w:lineRule="exact"/>
                                    <w:ind w:left="438"/>
                                    <w:rPr>
                                      <w:rFonts w:ascii="Calibri" w:eastAsia="Calibri" w:hAnsi="Calibri" w:cs="Calibri"/>
                                    </w:rPr>
                                  </w:pPr>
                                  <w:r>
                                    <w:rPr>
                                      <w:rFonts w:ascii="Calibri"/>
                                      <w:spacing w:val="-2"/>
                                    </w:rPr>
                                    <w:t>Locator</w:t>
                                  </w:r>
                                </w:p>
                              </w:tc>
                              <w:tc>
                                <w:tcPr>
                                  <w:tcW w:w="1384" w:type="dxa"/>
                                </w:tcPr>
                                <w:p w14:paraId="50E49BA7" w14:textId="77777777" w:rsidR="004A0E41" w:rsidRDefault="004A0E41">
                                  <w:pPr>
                                    <w:spacing w:line="266" w:lineRule="exact"/>
                                    <w:ind w:right="6"/>
                                    <w:jc w:val="center"/>
                                    <w:rPr>
                                      <w:rFonts w:ascii="Calibri" w:eastAsia="Calibri" w:hAnsi="Calibri" w:cs="Calibri"/>
                                    </w:rPr>
                                  </w:pPr>
                                  <w:r>
                                    <w:rPr>
                                      <w:rFonts w:ascii="Calibri"/>
                                    </w:rPr>
                                    <w:t>3</w:t>
                                  </w:r>
                                </w:p>
                              </w:tc>
                            </w:tr>
                            <w:tr w:rsidR="004A0E41" w14:paraId="380ACC17" w14:textId="77777777" w:rsidTr="00B917E8">
                              <w:trPr>
                                <w:trHeight w:hRule="exact" w:val="276"/>
                              </w:trPr>
                              <w:tc>
                                <w:tcPr>
                                  <w:tcW w:w="1564" w:type="dxa"/>
                                </w:tcPr>
                                <w:p w14:paraId="0800A987" w14:textId="77777777" w:rsidR="004A0E41" w:rsidRDefault="004A0E41">
                                  <w:pPr>
                                    <w:spacing w:line="262" w:lineRule="exact"/>
                                    <w:ind w:left="102"/>
                                    <w:rPr>
                                      <w:rFonts w:ascii="Calibri" w:eastAsia="Calibri" w:hAnsi="Calibri" w:cs="Calibri"/>
                                    </w:rPr>
                                  </w:pPr>
                                  <w:r>
                                    <w:rPr>
                                      <w:rFonts w:ascii="Calibri"/>
                                      <w:spacing w:val="-1"/>
                                    </w:rPr>
                                    <w:t>Cable/Telecom</w:t>
                                  </w:r>
                                </w:p>
                              </w:tc>
                              <w:tc>
                                <w:tcPr>
                                  <w:tcW w:w="1384" w:type="dxa"/>
                                </w:tcPr>
                                <w:p w14:paraId="1C74631B" w14:textId="77777777" w:rsidR="004A0E41" w:rsidRDefault="004A0E41">
                                  <w:pPr>
                                    <w:spacing w:line="262" w:lineRule="exact"/>
                                    <w:ind w:right="6"/>
                                    <w:jc w:val="center"/>
                                    <w:rPr>
                                      <w:rFonts w:ascii="Calibri" w:eastAsia="Calibri" w:hAnsi="Calibri" w:cs="Calibri"/>
                                    </w:rPr>
                                  </w:pPr>
                                  <w:r>
                                    <w:rPr>
                                      <w:rFonts w:ascii="Calibri"/>
                                    </w:rPr>
                                    <w:t>4</w:t>
                                  </w:r>
                                </w:p>
                              </w:tc>
                            </w:tr>
                            <w:tr w:rsidR="004A0E41" w14:paraId="36B5FE08" w14:textId="77777777" w:rsidTr="00B917E8">
                              <w:trPr>
                                <w:trHeight w:hRule="exact" w:val="280"/>
                              </w:trPr>
                              <w:tc>
                                <w:tcPr>
                                  <w:tcW w:w="1564" w:type="dxa"/>
                                </w:tcPr>
                                <w:p w14:paraId="11445A90" w14:textId="77777777" w:rsidR="004A0E41" w:rsidRDefault="004A0E41">
                                  <w:pPr>
                                    <w:spacing w:line="266" w:lineRule="exact"/>
                                    <w:ind w:left="446"/>
                                    <w:rPr>
                                      <w:rFonts w:ascii="Calibri" w:eastAsia="Calibri" w:hAnsi="Calibri" w:cs="Calibri"/>
                                    </w:rPr>
                                  </w:pPr>
                                  <w:r>
                                    <w:rPr>
                                      <w:rFonts w:ascii="Calibri"/>
                                      <w:spacing w:val="-1"/>
                                    </w:rPr>
                                    <w:t>Electric</w:t>
                                  </w:r>
                                </w:p>
                              </w:tc>
                              <w:tc>
                                <w:tcPr>
                                  <w:tcW w:w="1384" w:type="dxa"/>
                                </w:tcPr>
                                <w:p w14:paraId="0652EF61" w14:textId="77777777" w:rsidR="004A0E41" w:rsidRDefault="004A0E41">
                                  <w:pPr>
                                    <w:spacing w:line="266" w:lineRule="exact"/>
                                    <w:ind w:right="6"/>
                                    <w:jc w:val="center"/>
                                    <w:rPr>
                                      <w:rFonts w:ascii="Calibri" w:eastAsia="Calibri" w:hAnsi="Calibri" w:cs="Calibri"/>
                                    </w:rPr>
                                  </w:pPr>
                                  <w:r>
                                    <w:rPr>
                                      <w:rFonts w:ascii="Calibri"/>
                                    </w:rPr>
                                    <w:t>1</w:t>
                                  </w:r>
                                </w:p>
                              </w:tc>
                            </w:tr>
                            <w:tr w:rsidR="004A0E41" w14:paraId="217D9266" w14:textId="77777777" w:rsidTr="00B917E8">
                              <w:trPr>
                                <w:trHeight w:hRule="exact" w:val="280"/>
                              </w:trPr>
                              <w:tc>
                                <w:tcPr>
                                  <w:tcW w:w="1564" w:type="dxa"/>
                                </w:tcPr>
                                <w:p w14:paraId="7EDF4FAB" w14:textId="77777777" w:rsidR="004A0E41" w:rsidRDefault="004A0E41">
                                  <w:pPr>
                                    <w:spacing w:line="266" w:lineRule="exact"/>
                                    <w:ind w:left="498"/>
                                    <w:rPr>
                                      <w:rFonts w:ascii="Calibri" w:eastAsia="Calibri" w:hAnsi="Calibri" w:cs="Calibri"/>
                                    </w:rPr>
                                  </w:pPr>
                                  <w:r>
                                    <w:rPr>
                                      <w:rFonts w:ascii="Calibri"/>
                                      <w:spacing w:val="-2"/>
                                    </w:rPr>
                                    <w:t>Sewer</w:t>
                                  </w:r>
                                </w:p>
                              </w:tc>
                              <w:tc>
                                <w:tcPr>
                                  <w:tcW w:w="1384" w:type="dxa"/>
                                </w:tcPr>
                                <w:p w14:paraId="5800605C" w14:textId="77777777" w:rsidR="004A0E41" w:rsidRDefault="004A0E41">
                                  <w:pPr>
                                    <w:spacing w:line="266" w:lineRule="exact"/>
                                    <w:ind w:right="6"/>
                                    <w:jc w:val="center"/>
                                    <w:rPr>
                                      <w:rFonts w:ascii="Calibri" w:eastAsia="Calibri" w:hAnsi="Calibri" w:cs="Calibri"/>
                                    </w:rPr>
                                  </w:pPr>
                                  <w:r>
                                    <w:rPr>
                                      <w:rFonts w:ascii="Calibri"/>
                                    </w:rPr>
                                    <w:t>1</w:t>
                                  </w:r>
                                </w:p>
                              </w:tc>
                            </w:tr>
                            <w:tr w:rsidR="004A0E41" w14:paraId="7A9D6CDD" w14:textId="77777777" w:rsidTr="00B917E8">
                              <w:trPr>
                                <w:trHeight w:hRule="exact" w:val="272"/>
                              </w:trPr>
                              <w:tc>
                                <w:tcPr>
                                  <w:tcW w:w="1564" w:type="dxa"/>
                                </w:tcPr>
                                <w:p w14:paraId="696618E3" w14:textId="77777777" w:rsidR="004A0E41" w:rsidRDefault="004A0E41">
                                  <w:pPr>
                                    <w:spacing w:line="262" w:lineRule="exact"/>
                                    <w:ind w:left="995"/>
                                    <w:rPr>
                                      <w:rFonts w:ascii="Calibri" w:eastAsia="Calibri" w:hAnsi="Calibri" w:cs="Calibri"/>
                                    </w:rPr>
                                  </w:pPr>
                                  <w:r>
                                    <w:rPr>
                                      <w:rFonts w:ascii="Calibri"/>
                                      <w:spacing w:val="-1"/>
                                    </w:rPr>
                                    <w:t>Total</w:t>
                                  </w:r>
                                </w:p>
                              </w:tc>
                              <w:tc>
                                <w:tcPr>
                                  <w:tcW w:w="1384" w:type="dxa"/>
                                </w:tcPr>
                                <w:p w14:paraId="0CD5A166" w14:textId="77777777" w:rsidR="004A0E41" w:rsidRDefault="004A0E41">
                                  <w:pPr>
                                    <w:spacing w:line="262" w:lineRule="exact"/>
                                    <w:ind w:left="98"/>
                                    <w:rPr>
                                      <w:rFonts w:ascii="Calibri" w:eastAsia="Calibri" w:hAnsi="Calibri" w:cs="Calibri"/>
                                    </w:rPr>
                                  </w:pPr>
                                  <w:r>
                                    <w:rPr>
                                      <w:rFonts w:ascii="Calibri"/>
                                    </w:rPr>
                                    <w:t>133</w:t>
                                  </w:r>
                                </w:p>
                              </w:tc>
                            </w:tr>
                          </w:tbl>
                          <w:p w14:paraId="04665DF0" w14:textId="77777777" w:rsidR="004A0E41" w:rsidRDefault="004A0E41"/>
                        </w:txbxContent>
                      </wps:txbx>
                      <wps:bodyPr rot="0" vert="horz" wrap="square" lIns="0" tIns="0" rIns="0" bIns="0" anchor="t" anchorCtr="0" upright="1">
                        <a:noAutofit/>
                      </wps:bodyPr>
                    </wps:wsp>
                  </a:graphicData>
                </a:graphic>
              </wp:inline>
            </w:drawing>
          </mc:Choice>
          <mc:Fallback>
            <w:pict>
              <v:shape w14:anchorId="2A7F74B5" id="Text Box 39" o:spid="_x0000_s1043" type="#_x0000_t202" style="width:148.15pt;height:1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" filled="f" stroked="f">
                <v:textbox inset="0,0,0,0">
                  <w:txbxContent>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564"/>
                        <w:gridCol w:w="1384"/>
                      </w:tblGrid>
                      <w:tr w:rsidR="004A0E41" w14:paraId="315E4933" w14:textId="77777777" w:rsidTr="00B917E8">
                        <w:trPr>
                          <w:trHeight w:hRule="exact" w:val="564"/>
                        </w:trPr>
                        <w:tc>
                          <w:tcPr>
                            <w:tcW w:w="2948" w:type="dxa"/>
                            <w:gridSpan w:val="2"/>
                          </w:tcPr>
                          <w:p w14:paraId="3B1F0DB9" w14:textId="77777777" w:rsidR="004A0E41" w:rsidRDefault="004A0E41">
                            <w:pPr>
                              <w:ind w:left="946" w:right="621" w:hanging="328"/>
                              <w:rPr>
                                <w:rFonts w:ascii="Times New Roman" w:eastAsia="Times New Roman" w:hAnsi="Times New Roman" w:cs="Times New Roman"/>
                                <w:sz w:val="24"/>
                                <w:szCs w:val="24"/>
                              </w:rPr>
                            </w:pPr>
                            <w:r>
                              <w:rPr>
                                <w:rFonts w:ascii="Times New Roman"/>
                                <w:b/>
                                <w:spacing w:val="-1"/>
                                <w:sz w:val="24"/>
                              </w:rPr>
                              <w:t>Complainants</w:t>
                            </w:r>
                            <w:r>
                              <w:rPr>
                                <w:rFonts w:ascii="Times New Roman"/>
                                <w:b/>
                                <w:spacing w:val="-2"/>
                                <w:sz w:val="24"/>
                              </w:rPr>
                              <w:t xml:space="preserve"> </w:t>
                            </w:r>
                            <w:r>
                              <w:rPr>
                                <w:rFonts w:ascii="Times New Roman"/>
                                <w:b/>
                                <w:sz w:val="24"/>
                              </w:rPr>
                              <w:t>of</w:t>
                            </w:r>
                            <w:r>
                              <w:rPr>
                                <w:rFonts w:ascii="Times New Roman"/>
                                <w:b/>
                                <w:spacing w:val="27"/>
                                <w:sz w:val="24"/>
                              </w:rPr>
                              <w:t xml:space="preserve"> </w:t>
                            </w:r>
                            <w:r>
                              <w:rPr>
                                <w:rFonts w:ascii="Times New Roman"/>
                                <w:b/>
                                <w:spacing w:val="-1"/>
                                <w:sz w:val="24"/>
                              </w:rPr>
                              <w:t>Violations</w:t>
                            </w:r>
                          </w:p>
                        </w:tc>
                      </w:tr>
                      <w:tr w:rsidR="004A0E41" w14:paraId="38FE3021" w14:textId="77777777" w:rsidTr="00B917E8">
                        <w:trPr>
                          <w:trHeight w:hRule="exact" w:val="280"/>
                        </w:trPr>
                        <w:tc>
                          <w:tcPr>
                            <w:tcW w:w="1564" w:type="dxa"/>
                          </w:tcPr>
                          <w:p w14:paraId="092AFEF3" w14:textId="77777777" w:rsidR="004A0E41" w:rsidRDefault="004A0E41">
                            <w:pPr>
                              <w:spacing w:line="262" w:lineRule="exact"/>
                              <w:ind w:right="9"/>
                              <w:jc w:val="center"/>
                              <w:rPr>
                                <w:rFonts w:ascii="Calibri" w:eastAsia="Calibri" w:hAnsi="Calibri" w:cs="Calibri"/>
                              </w:rPr>
                            </w:pPr>
                            <w:r>
                              <w:rPr>
                                <w:rFonts w:ascii="Calibri"/>
                                <w:spacing w:val="-1"/>
                              </w:rPr>
                              <w:t>Gas</w:t>
                            </w:r>
                          </w:p>
                        </w:tc>
                        <w:tc>
                          <w:tcPr>
                            <w:tcW w:w="1384" w:type="dxa"/>
                          </w:tcPr>
                          <w:p w14:paraId="51836673" w14:textId="77777777" w:rsidR="004A0E41" w:rsidRDefault="004A0E41">
                            <w:pPr>
                              <w:spacing w:line="262" w:lineRule="exact"/>
                              <w:ind w:right="6"/>
                              <w:jc w:val="center"/>
                              <w:rPr>
                                <w:rFonts w:ascii="Calibri" w:eastAsia="Calibri" w:hAnsi="Calibri" w:cs="Calibri"/>
                              </w:rPr>
                            </w:pPr>
                            <w:r>
                              <w:rPr>
                                <w:rFonts w:ascii="Calibri"/>
                              </w:rPr>
                              <w:t>116</w:t>
                            </w:r>
                          </w:p>
                        </w:tc>
                      </w:tr>
                      <w:tr w:rsidR="004A0E41" w14:paraId="68F9AF8C" w14:textId="77777777" w:rsidTr="00B917E8">
                        <w:trPr>
                          <w:trHeight w:hRule="exact" w:val="276"/>
                        </w:trPr>
                        <w:tc>
                          <w:tcPr>
                            <w:tcW w:w="1564" w:type="dxa"/>
                          </w:tcPr>
                          <w:p w14:paraId="0A89407A" w14:textId="77777777" w:rsidR="004A0E41" w:rsidRDefault="004A0E41">
                            <w:pPr>
                              <w:spacing w:line="262" w:lineRule="exact"/>
                              <w:ind w:left="495"/>
                              <w:rPr>
                                <w:rFonts w:ascii="Calibri" w:eastAsia="Calibri" w:hAnsi="Calibri" w:cs="Calibri"/>
                              </w:rPr>
                            </w:pPr>
                            <w:r>
                              <w:rPr>
                                <w:rFonts w:ascii="Calibri"/>
                                <w:spacing w:val="-2"/>
                              </w:rPr>
                              <w:t>Water</w:t>
                            </w:r>
                          </w:p>
                        </w:tc>
                        <w:tc>
                          <w:tcPr>
                            <w:tcW w:w="1384" w:type="dxa"/>
                          </w:tcPr>
                          <w:p w14:paraId="4E7B3DAB" w14:textId="77777777" w:rsidR="004A0E41" w:rsidRDefault="004A0E41">
                            <w:pPr>
                              <w:spacing w:line="262" w:lineRule="exact"/>
                              <w:ind w:right="6"/>
                              <w:jc w:val="center"/>
                              <w:rPr>
                                <w:rFonts w:ascii="Calibri" w:eastAsia="Calibri" w:hAnsi="Calibri" w:cs="Calibri"/>
                              </w:rPr>
                            </w:pPr>
                            <w:r>
                              <w:rPr>
                                <w:rFonts w:ascii="Calibri"/>
                              </w:rPr>
                              <w:t>8</w:t>
                            </w:r>
                          </w:p>
                        </w:tc>
                      </w:tr>
                      <w:tr w:rsidR="004A0E41" w14:paraId="6D343C78" w14:textId="77777777" w:rsidTr="00B917E8">
                        <w:trPr>
                          <w:trHeight w:hRule="exact" w:val="280"/>
                        </w:trPr>
                        <w:tc>
                          <w:tcPr>
                            <w:tcW w:w="1564" w:type="dxa"/>
                          </w:tcPr>
                          <w:p w14:paraId="4DD07350" w14:textId="77777777" w:rsidR="004A0E41" w:rsidRDefault="004A0E41">
                            <w:pPr>
                              <w:spacing w:line="266" w:lineRule="exact"/>
                              <w:ind w:left="438"/>
                              <w:rPr>
                                <w:rFonts w:ascii="Calibri" w:eastAsia="Calibri" w:hAnsi="Calibri" w:cs="Calibri"/>
                              </w:rPr>
                            </w:pPr>
                            <w:r>
                              <w:rPr>
                                <w:rFonts w:ascii="Calibri"/>
                                <w:spacing w:val="-2"/>
                              </w:rPr>
                              <w:t>Locator</w:t>
                            </w:r>
                          </w:p>
                        </w:tc>
                        <w:tc>
                          <w:tcPr>
                            <w:tcW w:w="1384" w:type="dxa"/>
                          </w:tcPr>
                          <w:p w14:paraId="50E49BA7" w14:textId="77777777" w:rsidR="004A0E41" w:rsidRDefault="004A0E41">
                            <w:pPr>
                              <w:spacing w:line="266" w:lineRule="exact"/>
                              <w:ind w:right="6"/>
                              <w:jc w:val="center"/>
                              <w:rPr>
                                <w:rFonts w:ascii="Calibri" w:eastAsia="Calibri" w:hAnsi="Calibri" w:cs="Calibri"/>
                              </w:rPr>
                            </w:pPr>
                            <w:r>
                              <w:rPr>
                                <w:rFonts w:ascii="Calibri"/>
                              </w:rPr>
                              <w:t>3</w:t>
                            </w:r>
                          </w:p>
                        </w:tc>
                      </w:tr>
                      <w:tr w:rsidR="004A0E41" w14:paraId="380ACC17" w14:textId="77777777" w:rsidTr="00B917E8">
                        <w:trPr>
                          <w:trHeight w:hRule="exact" w:val="276"/>
                        </w:trPr>
                        <w:tc>
                          <w:tcPr>
                            <w:tcW w:w="1564" w:type="dxa"/>
                          </w:tcPr>
                          <w:p w14:paraId="0800A987" w14:textId="77777777" w:rsidR="004A0E41" w:rsidRDefault="004A0E41">
                            <w:pPr>
                              <w:spacing w:line="262" w:lineRule="exact"/>
                              <w:ind w:left="102"/>
                              <w:rPr>
                                <w:rFonts w:ascii="Calibri" w:eastAsia="Calibri" w:hAnsi="Calibri" w:cs="Calibri"/>
                              </w:rPr>
                            </w:pPr>
                            <w:r>
                              <w:rPr>
                                <w:rFonts w:ascii="Calibri"/>
                                <w:spacing w:val="-1"/>
                              </w:rPr>
                              <w:t>Cable/Telecom</w:t>
                            </w:r>
                          </w:p>
                        </w:tc>
                        <w:tc>
                          <w:tcPr>
                            <w:tcW w:w="1384" w:type="dxa"/>
                          </w:tcPr>
                          <w:p w14:paraId="1C74631B" w14:textId="77777777" w:rsidR="004A0E41" w:rsidRDefault="004A0E41">
                            <w:pPr>
                              <w:spacing w:line="262" w:lineRule="exact"/>
                              <w:ind w:right="6"/>
                              <w:jc w:val="center"/>
                              <w:rPr>
                                <w:rFonts w:ascii="Calibri" w:eastAsia="Calibri" w:hAnsi="Calibri" w:cs="Calibri"/>
                              </w:rPr>
                            </w:pPr>
                            <w:r>
                              <w:rPr>
                                <w:rFonts w:ascii="Calibri"/>
                              </w:rPr>
                              <w:t>4</w:t>
                            </w:r>
                          </w:p>
                        </w:tc>
                      </w:tr>
                      <w:tr w:rsidR="004A0E41" w14:paraId="36B5FE08" w14:textId="77777777" w:rsidTr="00B917E8">
                        <w:trPr>
                          <w:trHeight w:hRule="exact" w:val="280"/>
                        </w:trPr>
                        <w:tc>
                          <w:tcPr>
                            <w:tcW w:w="1564" w:type="dxa"/>
                          </w:tcPr>
                          <w:p w14:paraId="11445A90" w14:textId="77777777" w:rsidR="004A0E41" w:rsidRDefault="004A0E41">
                            <w:pPr>
                              <w:spacing w:line="266" w:lineRule="exact"/>
                              <w:ind w:left="446"/>
                              <w:rPr>
                                <w:rFonts w:ascii="Calibri" w:eastAsia="Calibri" w:hAnsi="Calibri" w:cs="Calibri"/>
                              </w:rPr>
                            </w:pPr>
                            <w:r>
                              <w:rPr>
                                <w:rFonts w:ascii="Calibri"/>
                                <w:spacing w:val="-1"/>
                              </w:rPr>
                              <w:t>Electric</w:t>
                            </w:r>
                          </w:p>
                        </w:tc>
                        <w:tc>
                          <w:tcPr>
                            <w:tcW w:w="1384" w:type="dxa"/>
                          </w:tcPr>
                          <w:p w14:paraId="0652EF61" w14:textId="77777777" w:rsidR="004A0E41" w:rsidRDefault="004A0E41">
                            <w:pPr>
                              <w:spacing w:line="266" w:lineRule="exact"/>
                              <w:ind w:right="6"/>
                              <w:jc w:val="center"/>
                              <w:rPr>
                                <w:rFonts w:ascii="Calibri" w:eastAsia="Calibri" w:hAnsi="Calibri" w:cs="Calibri"/>
                              </w:rPr>
                            </w:pPr>
                            <w:r>
                              <w:rPr>
                                <w:rFonts w:ascii="Calibri"/>
                              </w:rPr>
                              <w:t>1</w:t>
                            </w:r>
                          </w:p>
                        </w:tc>
                      </w:tr>
                      <w:tr w:rsidR="004A0E41" w14:paraId="217D9266" w14:textId="77777777" w:rsidTr="00B917E8">
                        <w:trPr>
                          <w:trHeight w:hRule="exact" w:val="280"/>
                        </w:trPr>
                        <w:tc>
                          <w:tcPr>
                            <w:tcW w:w="1564" w:type="dxa"/>
                          </w:tcPr>
                          <w:p w14:paraId="7EDF4FAB" w14:textId="77777777" w:rsidR="004A0E41" w:rsidRDefault="004A0E41">
                            <w:pPr>
                              <w:spacing w:line="266" w:lineRule="exact"/>
                              <w:ind w:left="498"/>
                              <w:rPr>
                                <w:rFonts w:ascii="Calibri" w:eastAsia="Calibri" w:hAnsi="Calibri" w:cs="Calibri"/>
                              </w:rPr>
                            </w:pPr>
                            <w:r>
                              <w:rPr>
                                <w:rFonts w:ascii="Calibri"/>
                                <w:spacing w:val="-2"/>
                              </w:rPr>
                              <w:t>Sewer</w:t>
                            </w:r>
                          </w:p>
                        </w:tc>
                        <w:tc>
                          <w:tcPr>
                            <w:tcW w:w="1384" w:type="dxa"/>
                          </w:tcPr>
                          <w:p w14:paraId="5800605C" w14:textId="77777777" w:rsidR="004A0E41" w:rsidRDefault="004A0E41">
                            <w:pPr>
                              <w:spacing w:line="266" w:lineRule="exact"/>
                              <w:ind w:right="6"/>
                              <w:jc w:val="center"/>
                              <w:rPr>
                                <w:rFonts w:ascii="Calibri" w:eastAsia="Calibri" w:hAnsi="Calibri" w:cs="Calibri"/>
                              </w:rPr>
                            </w:pPr>
                            <w:r>
                              <w:rPr>
                                <w:rFonts w:ascii="Calibri"/>
                              </w:rPr>
                              <w:t>1</w:t>
                            </w:r>
                          </w:p>
                        </w:tc>
                      </w:tr>
                      <w:tr w:rsidR="004A0E41" w14:paraId="7A9D6CDD" w14:textId="77777777" w:rsidTr="00B917E8">
                        <w:trPr>
                          <w:trHeight w:hRule="exact" w:val="272"/>
                        </w:trPr>
                        <w:tc>
                          <w:tcPr>
                            <w:tcW w:w="1564" w:type="dxa"/>
                          </w:tcPr>
                          <w:p w14:paraId="696618E3" w14:textId="77777777" w:rsidR="004A0E41" w:rsidRDefault="004A0E41">
                            <w:pPr>
                              <w:spacing w:line="262" w:lineRule="exact"/>
                              <w:ind w:left="995"/>
                              <w:rPr>
                                <w:rFonts w:ascii="Calibri" w:eastAsia="Calibri" w:hAnsi="Calibri" w:cs="Calibri"/>
                              </w:rPr>
                            </w:pPr>
                            <w:r>
                              <w:rPr>
                                <w:rFonts w:ascii="Calibri"/>
                                <w:spacing w:val="-1"/>
                              </w:rPr>
                              <w:t>Total</w:t>
                            </w:r>
                          </w:p>
                        </w:tc>
                        <w:tc>
                          <w:tcPr>
                            <w:tcW w:w="1384" w:type="dxa"/>
                          </w:tcPr>
                          <w:p w14:paraId="0CD5A166" w14:textId="77777777" w:rsidR="004A0E41" w:rsidRDefault="004A0E41">
                            <w:pPr>
                              <w:spacing w:line="262" w:lineRule="exact"/>
                              <w:ind w:left="98"/>
                              <w:rPr>
                                <w:rFonts w:ascii="Calibri" w:eastAsia="Calibri" w:hAnsi="Calibri" w:cs="Calibri"/>
                              </w:rPr>
                            </w:pPr>
                            <w:r>
                              <w:rPr>
                                <w:rFonts w:ascii="Calibri"/>
                              </w:rPr>
                              <w:t>133</w:t>
                            </w:r>
                          </w:p>
                        </w:tc>
                      </w:tr>
                    </w:tbl>
                    <w:p w14:paraId="04665DF0" w14:textId="77777777" w:rsidR="004A0E41" w:rsidRDefault="004A0E41"/>
                  </w:txbxContent>
                </v:textbox>
                <w10:anchorlock/>
              </v:shape>
            </w:pict>
          </mc:Fallback>
        </mc:AlternateContent>
      </w:r>
    </w:p>
    <w:p w14:paraId="2E14C4F3" w14:textId="77777777" w:rsidR="00D775D4" w:rsidRDefault="00D775D4">
      <w:pPr>
        <w:rPr>
          <w:rFonts w:ascii="Times New Roman" w:eastAsia="Times New Roman" w:hAnsi="Times New Roman" w:cs="Times New Roman"/>
          <w:sz w:val="18"/>
          <w:szCs w:val="18"/>
        </w:rPr>
      </w:pPr>
    </w:p>
    <w:p w14:paraId="6DD45BF1" w14:textId="77777777" w:rsidR="00D775D4" w:rsidRDefault="00D775D4">
      <w:pPr>
        <w:rPr>
          <w:rFonts w:ascii="Times New Roman" w:eastAsia="Times New Roman" w:hAnsi="Times New Roman" w:cs="Times New Roman"/>
          <w:sz w:val="18"/>
          <w:szCs w:val="18"/>
        </w:rPr>
      </w:pPr>
    </w:p>
    <w:p w14:paraId="06D81933" w14:textId="77777777" w:rsidR="00D775D4" w:rsidRDefault="00D775D4">
      <w:pPr>
        <w:rPr>
          <w:rFonts w:ascii="Times New Roman" w:eastAsia="Times New Roman" w:hAnsi="Times New Roman" w:cs="Times New Roman"/>
          <w:sz w:val="18"/>
          <w:szCs w:val="18"/>
        </w:rPr>
      </w:pPr>
    </w:p>
    <w:p w14:paraId="2B4B7BB1" w14:textId="77777777" w:rsidR="00D775D4" w:rsidRDefault="00D775D4">
      <w:pPr>
        <w:spacing w:before="3"/>
        <w:rPr>
          <w:rFonts w:ascii="Times New Roman" w:eastAsia="Times New Roman" w:hAnsi="Times New Roman" w:cs="Times New Roman"/>
          <w:sz w:val="26"/>
          <w:szCs w:val="26"/>
        </w:rPr>
      </w:pPr>
    </w:p>
    <w:p w14:paraId="060F8C5E" w14:textId="77777777" w:rsidR="00D775D4" w:rsidRDefault="00D775D4">
      <w:pPr>
        <w:spacing w:line="206" w:lineRule="exact"/>
        <w:jc w:val="center"/>
        <w:rPr>
          <w:rFonts w:ascii="Times New Roman" w:eastAsia="Times New Roman" w:hAnsi="Times New Roman" w:cs="Times New Roman"/>
          <w:sz w:val="18"/>
          <w:szCs w:val="18"/>
        </w:rPr>
        <w:sectPr w:rsidR="00D775D4">
          <w:headerReference w:type="even" r:id="rId36"/>
          <w:headerReference w:type="default" r:id="rId37"/>
          <w:footerReference w:type="default" r:id="rId38"/>
          <w:headerReference w:type="first" r:id="rId39"/>
          <w:pgSz w:w="12240" w:h="15840"/>
          <w:pgMar w:top="1400" w:right="1060" w:bottom="280" w:left="1620" w:header="0" w:footer="0" w:gutter="0"/>
          <w:cols w:space="720"/>
        </w:sectPr>
      </w:pPr>
    </w:p>
    <w:p w14:paraId="6E113867" w14:textId="77777777" w:rsidR="00242F27" w:rsidRPr="00BF4347" w:rsidRDefault="00242F27" w:rsidP="00E4765B">
      <w:pPr>
        <w:pStyle w:val="Heading1"/>
        <w:tabs>
          <w:tab w:val="left" w:pos="7470"/>
        </w:tabs>
        <w:spacing w:before="14" w:line="387" w:lineRule="exact"/>
        <w:ind w:right="1331"/>
        <w:jc w:val="center"/>
        <w:rPr>
          <w:rFonts w:cs="Times New Roman"/>
          <w:sz w:val="16"/>
          <w:szCs w:val="16"/>
        </w:rPr>
      </w:pPr>
      <w:r>
        <w:rPr>
          <w:color w:val="0D499C"/>
          <w:sz w:val="36"/>
        </w:rPr>
        <w:lastRenderedPageBreak/>
        <w:t>T</w:t>
      </w:r>
      <w:r>
        <w:rPr>
          <w:color w:val="0D499C"/>
        </w:rPr>
        <w:t xml:space="preserve">ENNESSEE </w:t>
      </w:r>
      <w:r>
        <w:rPr>
          <w:color w:val="0D499C"/>
          <w:sz w:val="36"/>
          <w:szCs w:val="36"/>
        </w:rPr>
        <w:t>P</w:t>
      </w:r>
      <w:r>
        <w:rPr>
          <w:color w:val="0D499C"/>
        </w:rPr>
        <w:t xml:space="preserve">UBLIC </w:t>
      </w:r>
      <w:r w:rsidRPr="00AE5C27">
        <w:rPr>
          <w:color w:val="0D499C"/>
          <w:sz w:val="36"/>
          <w:szCs w:val="36"/>
        </w:rPr>
        <w:t>U</w:t>
      </w:r>
      <w:r>
        <w:rPr>
          <w:color w:val="0D499C"/>
        </w:rPr>
        <w:t xml:space="preserve">TILITY </w:t>
      </w:r>
      <w:r w:rsidRPr="00AE5C27">
        <w:rPr>
          <w:color w:val="0D499C"/>
          <w:sz w:val="36"/>
          <w:szCs w:val="36"/>
        </w:rPr>
        <w:t>C</w:t>
      </w:r>
      <w:r>
        <w:rPr>
          <w:color w:val="0D499C"/>
        </w:rPr>
        <w:t>OMMISSION</w:t>
      </w:r>
      <w:r>
        <w:rPr>
          <w:noProof/>
        </w:rPr>
        <w:drawing>
          <wp:anchor distT="0" distB="0" distL="114300" distR="114300" simplePos="0" relativeHeight="251663872" behindDoc="0" locked="0" layoutInCell="1" allowOverlap="1" wp14:anchorId="4E6F316E" wp14:editId="1AC83217">
            <wp:simplePos x="0" y="0"/>
            <wp:positionH relativeFrom="page">
              <wp:posOffset>3471545</wp:posOffset>
            </wp:positionH>
            <wp:positionV relativeFrom="paragraph">
              <wp:posOffset>294005</wp:posOffset>
            </wp:positionV>
            <wp:extent cx="852170" cy="856615"/>
            <wp:effectExtent l="0" t="0" r="5080" b="63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852170" cy="856615"/>
                    </a:xfrm>
                    <a:prstGeom prst="rect">
                      <a:avLst/>
                    </a:prstGeom>
                    <a:noFill/>
                  </pic:spPr>
                </pic:pic>
              </a:graphicData>
            </a:graphic>
            <wp14:sizeRelH relativeFrom="page">
              <wp14:pctWidth>0</wp14:pctWidth>
            </wp14:sizeRelH>
            <wp14:sizeRelV relativeFrom="page">
              <wp14:pctHeight>0</wp14:pctHeight>
            </wp14:sizeRelV>
          </wp:anchor>
        </w:drawing>
      </w:r>
    </w:p>
    <w:p w14:paraId="25ADC021" w14:textId="77777777" w:rsidR="00242F27" w:rsidRPr="00D437A0" w:rsidRDefault="00242F27" w:rsidP="00E4765B">
      <w:pPr>
        <w:pStyle w:val="BodyText"/>
        <w:spacing w:before="213" w:line="200" w:lineRule="exact"/>
        <w:ind w:left="7110" w:right="98" w:hanging="811"/>
        <w:jc w:val="right"/>
        <w:rPr>
          <w:color w:val="0D499C"/>
          <w:spacing w:val="-2"/>
        </w:rPr>
      </w:pPr>
      <w:r>
        <w:rPr>
          <w:color w:val="0D499C"/>
          <w:spacing w:val="-2"/>
        </w:rPr>
        <w:t>Underground Utility Damage Prevention Program Tennessee</w:t>
      </w:r>
      <w:r>
        <w:rPr>
          <w:color w:val="0D499C"/>
          <w:spacing w:val="-6"/>
        </w:rPr>
        <w:t xml:space="preserve"> </w:t>
      </w:r>
      <w:r>
        <w:rPr>
          <w:color w:val="0D499C"/>
        </w:rPr>
        <w:t>Public Utility Commission</w:t>
      </w:r>
      <w:r>
        <w:rPr>
          <w:color w:val="0D499C"/>
        </w:rPr>
        <w:br/>
      </w:r>
      <w:r>
        <w:rPr>
          <w:color w:val="0D499C"/>
          <w:spacing w:val="25"/>
        </w:rPr>
        <w:t xml:space="preserve"> </w:t>
      </w:r>
      <w:r>
        <w:rPr>
          <w:color w:val="0D499C"/>
        </w:rPr>
        <w:t>502</w:t>
      </w:r>
      <w:r>
        <w:rPr>
          <w:color w:val="0D499C"/>
          <w:spacing w:val="-3"/>
        </w:rPr>
        <w:t xml:space="preserve"> </w:t>
      </w:r>
      <w:proofErr w:type="spellStart"/>
      <w:r>
        <w:rPr>
          <w:color w:val="0D499C"/>
        </w:rPr>
        <w:t>Deaderick</w:t>
      </w:r>
      <w:proofErr w:type="spellEnd"/>
      <w:r>
        <w:rPr>
          <w:color w:val="0D499C"/>
          <w:spacing w:val="-2"/>
        </w:rPr>
        <w:t xml:space="preserve"> </w:t>
      </w:r>
      <w:r>
        <w:rPr>
          <w:color w:val="0D499C"/>
        </w:rPr>
        <w:t>Street,</w:t>
      </w:r>
      <w:r>
        <w:rPr>
          <w:color w:val="0D499C"/>
          <w:spacing w:val="-2"/>
        </w:rPr>
        <w:t xml:space="preserve"> </w:t>
      </w:r>
      <w:r>
        <w:rPr>
          <w:color w:val="0D499C"/>
        </w:rPr>
        <w:t>4</w:t>
      </w:r>
      <w:proofErr w:type="spellStart"/>
      <w:r>
        <w:rPr>
          <w:color w:val="0D499C"/>
          <w:position w:val="6"/>
          <w:sz w:val="11"/>
        </w:rPr>
        <w:t>th</w:t>
      </w:r>
      <w:proofErr w:type="spellEnd"/>
      <w:r>
        <w:rPr>
          <w:color w:val="0D499C"/>
          <w:spacing w:val="16"/>
          <w:position w:val="6"/>
          <w:sz w:val="11"/>
        </w:rPr>
        <w:t xml:space="preserve"> </w:t>
      </w:r>
      <w:r>
        <w:rPr>
          <w:color w:val="0D499C"/>
        </w:rPr>
        <w:t>Floor Nashville,</w:t>
      </w:r>
      <w:r>
        <w:rPr>
          <w:color w:val="0D499C"/>
          <w:spacing w:val="-8"/>
        </w:rPr>
        <w:t xml:space="preserve"> </w:t>
      </w:r>
      <w:r>
        <w:rPr>
          <w:color w:val="0D499C"/>
          <w:spacing w:val="-2"/>
        </w:rPr>
        <w:t>Tennessee</w:t>
      </w:r>
      <w:r>
        <w:rPr>
          <w:color w:val="0D499C"/>
          <w:spacing w:val="-4"/>
        </w:rPr>
        <w:t xml:space="preserve"> </w:t>
      </w:r>
      <w:r>
        <w:rPr>
          <w:color w:val="0D499C"/>
        </w:rPr>
        <w:t>37243</w:t>
      </w:r>
    </w:p>
    <w:p w14:paraId="15B07D72" w14:textId="77777777" w:rsidR="00242F27" w:rsidRDefault="00242F27" w:rsidP="00E4765B">
      <w:pPr>
        <w:jc w:val="center"/>
        <w:rPr>
          <w:rFonts w:ascii="Times New Roman" w:eastAsia="Times New Roman" w:hAnsi="Times New Roman" w:cs="Times New Roman"/>
          <w:sz w:val="32"/>
          <w:szCs w:val="32"/>
        </w:rPr>
      </w:pPr>
    </w:p>
    <w:p w14:paraId="2EC92E85" w14:textId="77777777" w:rsidR="00242F27" w:rsidRDefault="00242F27" w:rsidP="00E4765B">
      <w:pPr>
        <w:jc w:val="center"/>
        <w:rPr>
          <w:rFonts w:ascii="Times New Roman" w:eastAsia="Times New Roman" w:hAnsi="Times New Roman" w:cs="Times New Roman"/>
          <w:sz w:val="32"/>
          <w:szCs w:val="32"/>
        </w:rPr>
      </w:pPr>
    </w:p>
    <w:p w14:paraId="770A6F51" w14:textId="77777777" w:rsidR="00242F27" w:rsidRPr="00ED23C7" w:rsidRDefault="00242F27" w:rsidP="00E4765B">
      <w:pPr>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br/>
      </w:r>
      <w:r w:rsidRPr="00ED23C7">
        <w:rPr>
          <w:rFonts w:ascii="Times New Roman" w:eastAsia="Times New Roman" w:hAnsi="Times New Roman" w:cs="Times New Roman"/>
          <w:sz w:val="32"/>
          <w:szCs w:val="32"/>
        </w:rPr>
        <w:t xml:space="preserve">Underground Utility Damage Prevention Program </w:t>
      </w:r>
    </w:p>
    <w:p w14:paraId="665D6FCF" w14:textId="77777777" w:rsidR="00242F27" w:rsidRDefault="00242F27" w:rsidP="00E4765B">
      <w:pPr>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April</w:t>
      </w:r>
      <w:r w:rsidRPr="00ED23C7">
        <w:rPr>
          <w:rFonts w:ascii="Times New Roman" w:eastAsia="Times New Roman" w:hAnsi="Times New Roman" w:cs="Times New Roman"/>
          <w:sz w:val="32"/>
          <w:szCs w:val="32"/>
        </w:rPr>
        <w:t>—</w:t>
      </w:r>
      <w:r>
        <w:rPr>
          <w:rFonts w:ascii="Times New Roman" w:eastAsia="Times New Roman" w:hAnsi="Times New Roman" w:cs="Times New Roman"/>
          <w:sz w:val="32"/>
          <w:szCs w:val="32"/>
        </w:rPr>
        <w:t xml:space="preserve">June </w:t>
      </w:r>
      <w:r w:rsidRPr="00ED23C7">
        <w:rPr>
          <w:rFonts w:ascii="Times New Roman" w:eastAsia="Times New Roman" w:hAnsi="Times New Roman" w:cs="Times New Roman"/>
          <w:sz w:val="32"/>
          <w:szCs w:val="32"/>
        </w:rPr>
        <w:t>20</w:t>
      </w:r>
      <w:r>
        <w:rPr>
          <w:rFonts w:ascii="Times New Roman" w:eastAsia="Times New Roman" w:hAnsi="Times New Roman" w:cs="Times New Roman"/>
          <w:sz w:val="32"/>
          <w:szCs w:val="32"/>
        </w:rPr>
        <w:t>21</w:t>
      </w:r>
      <w:r w:rsidRPr="00ED23C7">
        <w:rPr>
          <w:rFonts w:ascii="Times New Roman" w:eastAsia="Times New Roman" w:hAnsi="Times New Roman" w:cs="Times New Roman"/>
          <w:sz w:val="32"/>
          <w:szCs w:val="32"/>
        </w:rPr>
        <w:t xml:space="preserve"> Quarterly Report</w:t>
      </w:r>
    </w:p>
    <w:p w14:paraId="29973BEE" w14:textId="77777777" w:rsidR="00242F27" w:rsidRPr="005C7C67" w:rsidRDefault="00242F27" w:rsidP="00E4765B">
      <w:pPr>
        <w:jc w:val="center"/>
        <w:rPr>
          <w:rFonts w:ascii="Times New Roman" w:eastAsia="Times New Roman" w:hAnsi="Times New Roman" w:cs="Times New Roman"/>
          <w:sz w:val="32"/>
          <w:szCs w:val="32"/>
        </w:rPr>
      </w:pPr>
    </w:p>
    <w:p w14:paraId="29E2EA3C" w14:textId="77777777" w:rsidR="00242F27" w:rsidRPr="00E01FDD" w:rsidRDefault="00242F27" w:rsidP="00E4765B">
      <w:pPr>
        <w:pStyle w:val="BodyText"/>
        <w:spacing w:before="240" w:after="240" w:line="276" w:lineRule="auto"/>
        <w:ind w:left="0" w:right="970"/>
        <w:rPr>
          <w:b/>
          <w:spacing w:val="-2"/>
          <w:sz w:val="28"/>
          <w:szCs w:val="28"/>
          <w:u w:val="single"/>
        </w:rPr>
      </w:pPr>
      <w:r>
        <w:rPr>
          <w:b/>
          <w:spacing w:val="-2"/>
          <w:sz w:val="28"/>
          <w:szCs w:val="28"/>
          <w:u w:val="single"/>
        </w:rPr>
        <w:t>April 6, 2021 Executive Committee M</w:t>
      </w:r>
      <w:r w:rsidRPr="00E72ED8">
        <w:rPr>
          <w:b/>
          <w:spacing w:val="-2"/>
          <w:sz w:val="28"/>
          <w:szCs w:val="28"/>
          <w:u w:val="single"/>
        </w:rPr>
        <w:t>eeting</w:t>
      </w:r>
    </w:p>
    <w:tbl>
      <w:tblPr>
        <w:tblStyle w:val="TableGrid"/>
        <w:tblpPr w:leftFromText="180" w:rightFromText="180" w:vertAnchor="text" w:horzAnchor="margin" w:tblpXSpec="center" w:tblpY="144"/>
        <w:tblW w:w="0" w:type="auto"/>
        <w:tblBorders>
          <w:top w:val="none" w:sz="0" w:space="0" w:color="auto"/>
          <w:left w:val="none" w:sz="0" w:space="0" w:color="auto"/>
          <w:right w:val="none" w:sz="0" w:space="0" w:color="auto"/>
        </w:tblBorders>
        <w:tblLook w:val="04A0" w:firstRow="1" w:lastRow="0" w:firstColumn="1" w:lastColumn="0" w:noHBand="0" w:noVBand="1"/>
      </w:tblPr>
      <w:tblGrid>
        <w:gridCol w:w="3341"/>
        <w:gridCol w:w="1041"/>
      </w:tblGrid>
      <w:tr w:rsidR="00242F27" w:rsidRPr="004A26F9" w14:paraId="2ED06090" w14:textId="77777777" w:rsidTr="00E4765B">
        <w:trPr>
          <w:trHeight w:val="286"/>
        </w:trPr>
        <w:tc>
          <w:tcPr>
            <w:tcW w:w="4382" w:type="dxa"/>
            <w:gridSpan w:val="2"/>
            <w:shd w:val="clear" w:color="auto" w:fill="auto"/>
          </w:tcPr>
          <w:p w14:paraId="0140D24C" w14:textId="77777777" w:rsidR="00242F27" w:rsidRPr="004F2944" w:rsidRDefault="00242F27" w:rsidP="00E4765B">
            <w:pPr>
              <w:jc w:val="center"/>
              <w:rPr>
                <w:rFonts w:ascii="Times New Roman" w:hAnsi="Times New Roman" w:cs="Times New Roman"/>
                <w:b/>
                <w:sz w:val="28"/>
                <w:szCs w:val="28"/>
              </w:rPr>
            </w:pPr>
            <w:r w:rsidRPr="004F2944">
              <w:rPr>
                <w:rFonts w:ascii="Times New Roman" w:hAnsi="Times New Roman" w:cs="Times New Roman"/>
                <w:b/>
                <w:sz w:val="28"/>
                <w:szCs w:val="28"/>
              </w:rPr>
              <w:t>Enforcement Results</w:t>
            </w:r>
          </w:p>
        </w:tc>
      </w:tr>
      <w:tr w:rsidR="00242F27" w:rsidRPr="004A26F9" w14:paraId="03DD5BC3" w14:textId="77777777" w:rsidTr="00E4765B">
        <w:trPr>
          <w:trHeight w:val="260"/>
        </w:trPr>
        <w:tc>
          <w:tcPr>
            <w:tcW w:w="3341" w:type="dxa"/>
          </w:tcPr>
          <w:p w14:paraId="0B153B93" w14:textId="77777777" w:rsidR="00242F27" w:rsidRPr="00346115" w:rsidRDefault="00242F27" w:rsidP="00E4765B">
            <w:pPr>
              <w:jc w:val="center"/>
              <w:rPr>
                <w:rFonts w:ascii="Times New Roman" w:hAnsi="Times New Roman" w:cs="Times New Roman"/>
              </w:rPr>
            </w:pPr>
            <w:r w:rsidRPr="00346115">
              <w:rPr>
                <w:rFonts w:ascii="Times New Roman" w:hAnsi="Times New Roman" w:cs="Times New Roman"/>
              </w:rPr>
              <w:t>Violations</w:t>
            </w:r>
          </w:p>
        </w:tc>
        <w:tc>
          <w:tcPr>
            <w:tcW w:w="1041" w:type="dxa"/>
          </w:tcPr>
          <w:p w14:paraId="489B2B6A" w14:textId="77777777" w:rsidR="00242F27" w:rsidRPr="00346115" w:rsidRDefault="00242F27" w:rsidP="00E4765B">
            <w:pPr>
              <w:jc w:val="center"/>
              <w:rPr>
                <w:rFonts w:ascii="Times New Roman" w:hAnsi="Times New Roman" w:cs="Times New Roman"/>
              </w:rPr>
            </w:pPr>
            <w:r>
              <w:rPr>
                <w:rFonts w:ascii="Times New Roman" w:hAnsi="Times New Roman" w:cs="Times New Roman"/>
              </w:rPr>
              <w:t>7</w:t>
            </w:r>
          </w:p>
        </w:tc>
      </w:tr>
      <w:tr w:rsidR="00242F27" w:rsidRPr="004A26F9" w14:paraId="587F7A66" w14:textId="77777777" w:rsidTr="00E4765B">
        <w:trPr>
          <w:trHeight w:val="260"/>
        </w:trPr>
        <w:tc>
          <w:tcPr>
            <w:tcW w:w="3341" w:type="dxa"/>
          </w:tcPr>
          <w:p w14:paraId="5E160654" w14:textId="77777777" w:rsidR="00242F27" w:rsidRPr="00346115" w:rsidRDefault="00242F27" w:rsidP="00E4765B">
            <w:pPr>
              <w:jc w:val="center"/>
              <w:rPr>
                <w:rFonts w:ascii="Times New Roman" w:hAnsi="Times New Roman" w:cs="Times New Roman"/>
              </w:rPr>
            </w:pPr>
            <w:r w:rsidRPr="00346115">
              <w:rPr>
                <w:rFonts w:ascii="Times New Roman" w:hAnsi="Times New Roman" w:cs="Times New Roman"/>
              </w:rPr>
              <w:t>No Violations</w:t>
            </w:r>
          </w:p>
        </w:tc>
        <w:tc>
          <w:tcPr>
            <w:tcW w:w="1041" w:type="dxa"/>
          </w:tcPr>
          <w:p w14:paraId="0DFDB117" w14:textId="77777777" w:rsidR="00242F27" w:rsidRPr="00346115" w:rsidRDefault="00242F27" w:rsidP="00E4765B">
            <w:pPr>
              <w:jc w:val="center"/>
              <w:rPr>
                <w:rFonts w:ascii="Times New Roman" w:hAnsi="Times New Roman" w:cs="Times New Roman"/>
              </w:rPr>
            </w:pPr>
            <w:r>
              <w:rPr>
                <w:rFonts w:ascii="Times New Roman" w:hAnsi="Times New Roman" w:cs="Times New Roman"/>
              </w:rPr>
              <w:t>3</w:t>
            </w:r>
          </w:p>
        </w:tc>
      </w:tr>
    </w:tbl>
    <w:p w14:paraId="2D8779FE" w14:textId="77777777" w:rsidR="00242F27" w:rsidRDefault="00242F27" w:rsidP="00E4765B">
      <w:pPr>
        <w:pStyle w:val="BodyText"/>
        <w:spacing w:line="276" w:lineRule="auto"/>
        <w:ind w:left="0" w:right="970"/>
        <w:rPr>
          <w:spacing w:val="-2"/>
        </w:rPr>
      </w:pPr>
    </w:p>
    <w:p w14:paraId="415FBE12" w14:textId="77777777" w:rsidR="00242F27" w:rsidRDefault="00242F27" w:rsidP="00E4765B">
      <w:pPr>
        <w:pStyle w:val="BodyText"/>
        <w:spacing w:line="276" w:lineRule="auto"/>
        <w:ind w:left="0" w:right="970"/>
        <w:rPr>
          <w:spacing w:val="-2"/>
        </w:rPr>
      </w:pPr>
    </w:p>
    <w:p w14:paraId="110B863E" w14:textId="77777777" w:rsidR="00242F27" w:rsidRPr="007C5F62" w:rsidRDefault="00242F27" w:rsidP="00E4765B">
      <w:pPr>
        <w:pStyle w:val="BodyText"/>
        <w:spacing w:line="276" w:lineRule="auto"/>
        <w:ind w:left="0" w:right="970"/>
        <w:rPr>
          <w:spacing w:val="-2"/>
        </w:rPr>
      </w:pPr>
    </w:p>
    <w:p w14:paraId="0229B9DD" w14:textId="77777777" w:rsidR="00242F27" w:rsidRPr="00F9629C" w:rsidRDefault="00242F27" w:rsidP="00E4765B">
      <w:pPr>
        <w:pStyle w:val="BodyText"/>
        <w:spacing w:line="180" w:lineRule="exact"/>
        <w:ind w:left="0" w:right="2712"/>
        <w:rPr>
          <w:spacing w:val="-2"/>
          <w:sz w:val="30"/>
          <w:szCs w:val="30"/>
        </w:rPr>
      </w:pPr>
    </w:p>
    <w:p w14:paraId="15CC15C0" w14:textId="77777777" w:rsidR="00242F27" w:rsidRPr="006A404D" w:rsidRDefault="00242F27" w:rsidP="00E4765B">
      <w:pPr>
        <w:pStyle w:val="BodyText"/>
        <w:spacing w:line="180" w:lineRule="exact"/>
        <w:ind w:left="0" w:right="2712"/>
        <w:jc w:val="center"/>
        <w:rPr>
          <w:spacing w:val="-2"/>
        </w:rPr>
      </w:pPr>
      <w:r>
        <w:rPr>
          <w:spacing w:val="-2"/>
        </w:rPr>
        <w:tab/>
      </w:r>
      <w:r>
        <w:rPr>
          <w:spacing w:val="-2"/>
        </w:rPr>
        <w:tab/>
      </w:r>
      <w:r>
        <w:rPr>
          <w:spacing w:val="-2"/>
        </w:rPr>
        <w:tab/>
      </w:r>
      <w:r>
        <w:rPr>
          <w:spacing w:val="-2"/>
        </w:rPr>
        <w:tab/>
      </w:r>
    </w:p>
    <w:tbl>
      <w:tblPr>
        <w:tblStyle w:val="TableGrid"/>
        <w:tblW w:w="0" w:type="auto"/>
        <w:jc w:val="center"/>
        <w:tblLook w:val="04A0" w:firstRow="1" w:lastRow="0" w:firstColumn="1" w:lastColumn="0" w:noHBand="0" w:noVBand="1"/>
      </w:tblPr>
      <w:tblGrid>
        <w:gridCol w:w="2272"/>
        <w:gridCol w:w="990"/>
        <w:gridCol w:w="1620"/>
        <w:gridCol w:w="1170"/>
        <w:gridCol w:w="2802"/>
      </w:tblGrid>
      <w:tr w:rsidR="00242F27" w:rsidRPr="00AF7F9E" w14:paraId="0027DF39" w14:textId="77777777" w:rsidTr="00E4765B">
        <w:trPr>
          <w:trHeight w:val="187"/>
          <w:jc w:val="center"/>
        </w:trPr>
        <w:tc>
          <w:tcPr>
            <w:tcW w:w="3262" w:type="dxa"/>
            <w:gridSpan w:val="2"/>
            <w:tcBorders>
              <w:top w:val="nil"/>
              <w:left w:val="nil"/>
              <w:right w:val="nil"/>
            </w:tcBorders>
          </w:tcPr>
          <w:p w14:paraId="516B1EA6" w14:textId="77777777" w:rsidR="00242F27" w:rsidRPr="00AF7F9E" w:rsidRDefault="00242F27" w:rsidP="00E4765B">
            <w:pPr>
              <w:jc w:val="center"/>
              <w:rPr>
                <w:rFonts w:ascii="Times New Roman" w:hAnsi="Times New Roman" w:cs="Times New Roman"/>
                <w:b/>
                <w:sz w:val="28"/>
                <w:szCs w:val="28"/>
              </w:rPr>
            </w:pPr>
            <w:r w:rsidRPr="00AF7F9E">
              <w:rPr>
                <w:rFonts w:ascii="Times New Roman" w:hAnsi="Times New Roman" w:cs="Times New Roman"/>
                <w:b/>
                <w:sz w:val="28"/>
                <w:szCs w:val="28"/>
              </w:rPr>
              <w:t>Civil Penalty</w:t>
            </w:r>
          </w:p>
        </w:tc>
        <w:tc>
          <w:tcPr>
            <w:tcW w:w="1620" w:type="dxa"/>
            <w:tcBorders>
              <w:top w:val="nil"/>
              <w:left w:val="nil"/>
              <w:right w:val="nil"/>
            </w:tcBorders>
            <w:vAlign w:val="bottom"/>
          </w:tcPr>
          <w:p w14:paraId="1583A41E" w14:textId="77777777" w:rsidR="00242F27" w:rsidRPr="00AF7F9E" w:rsidRDefault="00242F27" w:rsidP="00E4765B">
            <w:pPr>
              <w:jc w:val="center"/>
              <w:rPr>
                <w:rFonts w:ascii="Times New Roman" w:hAnsi="Times New Roman" w:cs="Times New Roman"/>
              </w:rPr>
            </w:pPr>
          </w:p>
        </w:tc>
        <w:tc>
          <w:tcPr>
            <w:tcW w:w="1170" w:type="dxa"/>
            <w:tcBorders>
              <w:top w:val="nil"/>
              <w:left w:val="nil"/>
              <w:bottom w:val="nil"/>
              <w:right w:val="nil"/>
            </w:tcBorders>
          </w:tcPr>
          <w:p w14:paraId="763BD642" w14:textId="77777777" w:rsidR="00242F27" w:rsidRPr="00AF7F9E" w:rsidRDefault="00242F27" w:rsidP="00E4765B">
            <w:pPr>
              <w:jc w:val="center"/>
              <w:rPr>
                <w:rFonts w:ascii="Times New Roman" w:hAnsi="Times New Roman" w:cs="Times New Roman"/>
                <w:b/>
                <w:sz w:val="28"/>
                <w:szCs w:val="28"/>
              </w:rPr>
            </w:pPr>
          </w:p>
        </w:tc>
        <w:tc>
          <w:tcPr>
            <w:tcW w:w="2802" w:type="dxa"/>
            <w:tcBorders>
              <w:top w:val="nil"/>
              <w:left w:val="nil"/>
              <w:right w:val="nil"/>
            </w:tcBorders>
          </w:tcPr>
          <w:p w14:paraId="70978721" w14:textId="77777777" w:rsidR="00242F27" w:rsidRPr="00AF7F9E" w:rsidRDefault="00242F27" w:rsidP="00E4765B">
            <w:pPr>
              <w:jc w:val="center"/>
              <w:rPr>
                <w:rFonts w:ascii="Times New Roman" w:hAnsi="Times New Roman" w:cs="Times New Roman"/>
                <w:b/>
                <w:sz w:val="28"/>
                <w:szCs w:val="28"/>
              </w:rPr>
            </w:pPr>
            <w:r w:rsidRPr="00AF7F9E">
              <w:rPr>
                <w:rFonts w:ascii="Times New Roman" w:hAnsi="Times New Roman" w:cs="Times New Roman"/>
                <w:b/>
                <w:sz w:val="28"/>
                <w:szCs w:val="28"/>
              </w:rPr>
              <w:t>Ordered to Training</w:t>
            </w:r>
          </w:p>
        </w:tc>
      </w:tr>
      <w:tr w:rsidR="00242F27" w:rsidRPr="00AF7F9E" w14:paraId="144B6201" w14:textId="77777777" w:rsidTr="00E4765B">
        <w:trPr>
          <w:trHeight w:val="324"/>
          <w:jc w:val="center"/>
        </w:trPr>
        <w:tc>
          <w:tcPr>
            <w:tcW w:w="2272" w:type="dxa"/>
            <w:vAlign w:val="center"/>
          </w:tcPr>
          <w:p w14:paraId="14AB4648" w14:textId="77777777" w:rsidR="00242F27" w:rsidRPr="00AF7F9E" w:rsidRDefault="00242F27" w:rsidP="00E4765B">
            <w:pPr>
              <w:jc w:val="center"/>
              <w:rPr>
                <w:rFonts w:ascii="Times New Roman" w:hAnsi="Times New Roman" w:cs="Times New Roman"/>
              </w:rPr>
            </w:pPr>
            <w:r w:rsidRPr="00AF7F9E">
              <w:rPr>
                <w:rFonts w:ascii="Times New Roman" w:hAnsi="Times New Roman" w:cs="Times New Roman"/>
              </w:rPr>
              <w:t>No. of Civil Penalties</w:t>
            </w:r>
          </w:p>
        </w:tc>
        <w:tc>
          <w:tcPr>
            <w:tcW w:w="990" w:type="dxa"/>
            <w:vAlign w:val="center"/>
          </w:tcPr>
          <w:p w14:paraId="09B3F0F5" w14:textId="77777777" w:rsidR="00242F27" w:rsidRPr="00AF7F9E" w:rsidRDefault="00242F27" w:rsidP="00E4765B">
            <w:pPr>
              <w:jc w:val="center"/>
              <w:rPr>
                <w:rFonts w:ascii="Times New Roman" w:hAnsi="Times New Roman" w:cs="Times New Roman"/>
              </w:rPr>
            </w:pPr>
            <w:r w:rsidRPr="00AF7F9E">
              <w:rPr>
                <w:rFonts w:ascii="Times New Roman" w:hAnsi="Times New Roman" w:cs="Times New Roman"/>
              </w:rPr>
              <w:t>Amount</w:t>
            </w:r>
          </w:p>
        </w:tc>
        <w:tc>
          <w:tcPr>
            <w:tcW w:w="1620" w:type="dxa"/>
            <w:vAlign w:val="center"/>
          </w:tcPr>
          <w:p w14:paraId="572F9CB5" w14:textId="77777777" w:rsidR="00242F27" w:rsidRPr="00AF7F9E" w:rsidRDefault="00242F27" w:rsidP="00E4765B">
            <w:pPr>
              <w:jc w:val="center"/>
              <w:rPr>
                <w:rFonts w:ascii="Times New Roman" w:hAnsi="Times New Roman" w:cs="Times New Roman"/>
              </w:rPr>
            </w:pPr>
            <w:r w:rsidRPr="00AF7F9E">
              <w:rPr>
                <w:rFonts w:ascii="Times New Roman" w:hAnsi="Times New Roman" w:cs="Times New Roman"/>
              </w:rPr>
              <w:t>Total</w:t>
            </w:r>
          </w:p>
        </w:tc>
        <w:tc>
          <w:tcPr>
            <w:tcW w:w="1170" w:type="dxa"/>
            <w:tcBorders>
              <w:top w:val="nil"/>
              <w:bottom w:val="nil"/>
            </w:tcBorders>
          </w:tcPr>
          <w:p w14:paraId="589BB682" w14:textId="77777777" w:rsidR="00242F27" w:rsidRPr="00AF7F9E" w:rsidRDefault="00242F27" w:rsidP="00E4765B">
            <w:pPr>
              <w:jc w:val="center"/>
              <w:rPr>
                <w:rFonts w:ascii="Times New Roman" w:hAnsi="Times New Roman" w:cs="Times New Roman"/>
              </w:rPr>
            </w:pPr>
          </w:p>
        </w:tc>
        <w:tc>
          <w:tcPr>
            <w:tcW w:w="2802" w:type="dxa"/>
            <w:tcBorders>
              <w:bottom w:val="single" w:sz="4" w:space="0" w:color="auto"/>
            </w:tcBorders>
            <w:vAlign w:val="bottom"/>
          </w:tcPr>
          <w:p w14:paraId="68B574B6" w14:textId="77777777" w:rsidR="00242F27" w:rsidRPr="00AF7F9E" w:rsidRDefault="00242F27" w:rsidP="00E4765B">
            <w:pPr>
              <w:jc w:val="center"/>
              <w:rPr>
                <w:rFonts w:ascii="Times New Roman" w:hAnsi="Times New Roman" w:cs="Times New Roman"/>
              </w:rPr>
            </w:pPr>
            <w:r>
              <w:rPr>
                <w:rFonts w:ascii="Times New Roman" w:hAnsi="Times New Roman" w:cs="Times New Roman"/>
              </w:rPr>
              <w:t>7</w:t>
            </w:r>
          </w:p>
        </w:tc>
      </w:tr>
      <w:tr w:rsidR="00242F27" w:rsidRPr="00AF7F9E" w14:paraId="242DB91C" w14:textId="77777777" w:rsidTr="00E4765B">
        <w:trPr>
          <w:trHeight w:val="281"/>
          <w:jc w:val="center"/>
        </w:trPr>
        <w:tc>
          <w:tcPr>
            <w:tcW w:w="2272" w:type="dxa"/>
          </w:tcPr>
          <w:p w14:paraId="2AFB8BD1" w14:textId="77777777" w:rsidR="00242F27" w:rsidRPr="00AF7F9E" w:rsidRDefault="00242F27" w:rsidP="00E4765B">
            <w:pPr>
              <w:jc w:val="center"/>
              <w:rPr>
                <w:rFonts w:ascii="Times New Roman" w:hAnsi="Times New Roman" w:cs="Times New Roman"/>
              </w:rPr>
            </w:pPr>
            <w:r>
              <w:rPr>
                <w:rFonts w:ascii="Times New Roman" w:hAnsi="Times New Roman" w:cs="Times New Roman"/>
              </w:rPr>
              <w:t>0</w:t>
            </w:r>
          </w:p>
        </w:tc>
        <w:tc>
          <w:tcPr>
            <w:tcW w:w="990" w:type="dxa"/>
          </w:tcPr>
          <w:p w14:paraId="0F2FA765" w14:textId="77777777" w:rsidR="00242F27" w:rsidRPr="00AF7F9E" w:rsidRDefault="00242F27" w:rsidP="00E4765B">
            <w:pPr>
              <w:jc w:val="center"/>
              <w:rPr>
                <w:rFonts w:ascii="Times New Roman" w:hAnsi="Times New Roman" w:cs="Times New Roman"/>
              </w:rPr>
            </w:pPr>
            <w:r>
              <w:rPr>
                <w:rFonts w:ascii="Times New Roman" w:hAnsi="Times New Roman" w:cs="Times New Roman"/>
              </w:rPr>
              <w:t>$0</w:t>
            </w:r>
          </w:p>
        </w:tc>
        <w:tc>
          <w:tcPr>
            <w:tcW w:w="1620" w:type="dxa"/>
          </w:tcPr>
          <w:p w14:paraId="323598B2" w14:textId="77777777" w:rsidR="00242F27" w:rsidRPr="00AF7F9E" w:rsidRDefault="00242F27" w:rsidP="00E4765B">
            <w:pPr>
              <w:jc w:val="center"/>
              <w:rPr>
                <w:rFonts w:ascii="Times New Roman" w:hAnsi="Times New Roman" w:cs="Times New Roman"/>
              </w:rPr>
            </w:pPr>
            <w:r>
              <w:rPr>
                <w:rFonts w:ascii="Times New Roman" w:hAnsi="Times New Roman" w:cs="Times New Roman"/>
              </w:rPr>
              <w:t>$0</w:t>
            </w:r>
          </w:p>
        </w:tc>
        <w:tc>
          <w:tcPr>
            <w:tcW w:w="1170" w:type="dxa"/>
            <w:tcBorders>
              <w:top w:val="nil"/>
              <w:bottom w:val="nil"/>
              <w:right w:val="nil"/>
            </w:tcBorders>
          </w:tcPr>
          <w:p w14:paraId="4D2FB7AF" w14:textId="77777777" w:rsidR="00242F27" w:rsidRPr="00AF7F9E" w:rsidRDefault="00242F27" w:rsidP="00E4765B">
            <w:pPr>
              <w:jc w:val="center"/>
              <w:rPr>
                <w:rFonts w:ascii="Times New Roman" w:hAnsi="Times New Roman" w:cs="Times New Roman"/>
              </w:rPr>
            </w:pPr>
          </w:p>
        </w:tc>
        <w:tc>
          <w:tcPr>
            <w:tcW w:w="2802" w:type="dxa"/>
            <w:tcBorders>
              <w:left w:val="nil"/>
              <w:bottom w:val="nil"/>
              <w:right w:val="nil"/>
            </w:tcBorders>
          </w:tcPr>
          <w:p w14:paraId="3AA6984E" w14:textId="77777777" w:rsidR="00242F27" w:rsidRPr="00AF7F9E" w:rsidRDefault="00242F27" w:rsidP="00E4765B">
            <w:pPr>
              <w:jc w:val="center"/>
              <w:rPr>
                <w:rFonts w:ascii="Times New Roman" w:hAnsi="Times New Roman" w:cs="Times New Roman"/>
              </w:rPr>
            </w:pPr>
          </w:p>
        </w:tc>
      </w:tr>
      <w:tr w:rsidR="00242F27" w:rsidRPr="00AF7F9E" w14:paraId="72A1BBF3" w14:textId="77777777" w:rsidTr="00E4765B">
        <w:trPr>
          <w:trHeight w:val="294"/>
          <w:jc w:val="center"/>
        </w:trPr>
        <w:tc>
          <w:tcPr>
            <w:tcW w:w="2272" w:type="dxa"/>
            <w:tcBorders>
              <w:left w:val="nil"/>
              <w:bottom w:val="nil"/>
              <w:right w:val="nil"/>
            </w:tcBorders>
          </w:tcPr>
          <w:p w14:paraId="092339AC" w14:textId="77777777" w:rsidR="00242F27" w:rsidRPr="00AF7F9E" w:rsidRDefault="00242F27" w:rsidP="00E4765B">
            <w:pPr>
              <w:jc w:val="right"/>
              <w:rPr>
                <w:rFonts w:ascii="Times New Roman" w:hAnsi="Times New Roman" w:cs="Times New Roman"/>
              </w:rPr>
            </w:pPr>
          </w:p>
        </w:tc>
        <w:tc>
          <w:tcPr>
            <w:tcW w:w="990" w:type="dxa"/>
            <w:tcBorders>
              <w:left w:val="nil"/>
              <w:bottom w:val="nil"/>
              <w:right w:val="nil"/>
            </w:tcBorders>
          </w:tcPr>
          <w:p w14:paraId="27682E70" w14:textId="77777777" w:rsidR="00242F27" w:rsidRPr="00AF7F9E" w:rsidRDefault="00242F27" w:rsidP="00E4765B">
            <w:pPr>
              <w:jc w:val="right"/>
              <w:rPr>
                <w:rFonts w:ascii="Times New Roman" w:hAnsi="Times New Roman" w:cs="Times New Roman"/>
              </w:rPr>
            </w:pPr>
            <w:r>
              <w:rPr>
                <w:rFonts w:ascii="Times New Roman" w:hAnsi="Times New Roman" w:cs="Times New Roman"/>
              </w:rPr>
              <w:t>Total</w:t>
            </w:r>
          </w:p>
        </w:tc>
        <w:tc>
          <w:tcPr>
            <w:tcW w:w="1620" w:type="dxa"/>
            <w:tcBorders>
              <w:left w:val="nil"/>
              <w:bottom w:val="nil"/>
              <w:right w:val="nil"/>
            </w:tcBorders>
          </w:tcPr>
          <w:p w14:paraId="62CA45F1" w14:textId="77777777" w:rsidR="00242F27" w:rsidRPr="00AF7F9E" w:rsidRDefault="00242F27" w:rsidP="00E4765B">
            <w:pPr>
              <w:jc w:val="center"/>
              <w:rPr>
                <w:rFonts w:ascii="Times New Roman" w:hAnsi="Times New Roman" w:cs="Times New Roman"/>
              </w:rPr>
            </w:pPr>
            <w:r>
              <w:rPr>
                <w:rFonts w:ascii="Times New Roman" w:hAnsi="Times New Roman" w:cs="Times New Roman"/>
              </w:rPr>
              <w:t>$0</w:t>
            </w:r>
          </w:p>
        </w:tc>
        <w:tc>
          <w:tcPr>
            <w:tcW w:w="1170" w:type="dxa"/>
            <w:tcBorders>
              <w:top w:val="nil"/>
              <w:left w:val="nil"/>
              <w:bottom w:val="nil"/>
              <w:right w:val="nil"/>
            </w:tcBorders>
          </w:tcPr>
          <w:p w14:paraId="04EA24CB" w14:textId="77777777" w:rsidR="00242F27" w:rsidRPr="00AF7F9E" w:rsidRDefault="00242F27" w:rsidP="00E4765B">
            <w:pPr>
              <w:rPr>
                <w:rFonts w:ascii="Times New Roman" w:hAnsi="Times New Roman" w:cs="Times New Roman"/>
              </w:rPr>
            </w:pPr>
          </w:p>
        </w:tc>
        <w:tc>
          <w:tcPr>
            <w:tcW w:w="2802" w:type="dxa"/>
            <w:tcBorders>
              <w:top w:val="nil"/>
              <w:left w:val="nil"/>
              <w:bottom w:val="nil"/>
              <w:right w:val="nil"/>
            </w:tcBorders>
          </w:tcPr>
          <w:p w14:paraId="259224FD" w14:textId="77777777" w:rsidR="00242F27" w:rsidRPr="00AF7F9E" w:rsidRDefault="00242F27" w:rsidP="00E4765B">
            <w:pPr>
              <w:rPr>
                <w:rFonts w:ascii="Times New Roman" w:hAnsi="Times New Roman" w:cs="Times New Roman"/>
              </w:rPr>
            </w:pPr>
          </w:p>
        </w:tc>
      </w:tr>
    </w:tbl>
    <w:p w14:paraId="41B44267" w14:textId="77777777" w:rsidR="00242F27" w:rsidRDefault="00242F27" w:rsidP="00E4765B">
      <w:pPr>
        <w:pStyle w:val="BodyText"/>
        <w:spacing w:line="180" w:lineRule="exact"/>
        <w:ind w:right="2712"/>
        <w:jc w:val="center"/>
        <w:rPr>
          <w:color w:val="0D499C"/>
          <w:spacing w:val="-2"/>
        </w:rPr>
      </w:pPr>
    </w:p>
    <w:p w14:paraId="3B643D43" w14:textId="77777777" w:rsidR="00242F27" w:rsidRPr="006A404D" w:rsidRDefault="00242F27" w:rsidP="00E4765B">
      <w:pPr>
        <w:pStyle w:val="BodyText"/>
        <w:spacing w:line="180" w:lineRule="exact"/>
        <w:ind w:right="2712"/>
        <w:jc w:val="center"/>
        <w:rPr>
          <w:color w:val="0D499C"/>
          <w:spacing w:val="-2"/>
        </w:rPr>
      </w:pPr>
    </w:p>
    <w:tbl>
      <w:tblPr>
        <w:tblStyle w:val="TableGrid"/>
        <w:tblW w:w="0" w:type="auto"/>
        <w:jc w:val="center"/>
        <w:tblLook w:val="04A0" w:firstRow="1" w:lastRow="0" w:firstColumn="1" w:lastColumn="0" w:noHBand="0" w:noVBand="1"/>
      </w:tblPr>
      <w:tblGrid>
        <w:gridCol w:w="5180"/>
        <w:gridCol w:w="2470"/>
      </w:tblGrid>
      <w:tr w:rsidR="00242F27" w:rsidRPr="00AF7F9E" w14:paraId="7F71FE70" w14:textId="77777777" w:rsidTr="00E4765B">
        <w:trPr>
          <w:trHeight w:val="176"/>
          <w:jc w:val="center"/>
        </w:trPr>
        <w:tc>
          <w:tcPr>
            <w:tcW w:w="7650" w:type="dxa"/>
            <w:gridSpan w:val="2"/>
            <w:tcBorders>
              <w:top w:val="nil"/>
              <w:left w:val="nil"/>
              <w:bottom w:val="single" w:sz="4" w:space="0" w:color="auto"/>
              <w:right w:val="nil"/>
            </w:tcBorders>
          </w:tcPr>
          <w:p w14:paraId="0F8F16FF" w14:textId="77777777" w:rsidR="00242F27" w:rsidRPr="00AF7F9E" w:rsidRDefault="00242F27" w:rsidP="00E4765B">
            <w:pPr>
              <w:jc w:val="center"/>
              <w:rPr>
                <w:rFonts w:ascii="Times New Roman" w:hAnsi="Times New Roman" w:cs="Times New Roman"/>
                <w:b/>
                <w:sz w:val="28"/>
                <w:szCs w:val="28"/>
              </w:rPr>
            </w:pPr>
            <w:r w:rsidRPr="00AF7F9E">
              <w:rPr>
                <w:rFonts w:ascii="Times New Roman" w:hAnsi="Times New Roman" w:cs="Times New Roman"/>
                <w:b/>
                <w:sz w:val="28"/>
                <w:szCs w:val="28"/>
              </w:rPr>
              <w:t>Root Cause of Violations</w:t>
            </w:r>
          </w:p>
        </w:tc>
      </w:tr>
      <w:tr w:rsidR="00242F27" w:rsidRPr="00AF7F9E" w14:paraId="5379C897" w14:textId="77777777" w:rsidTr="00E4765B">
        <w:trPr>
          <w:trHeight w:val="176"/>
          <w:jc w:val="center"/>
        </w:trPr>
        <w:tc>
          <w:tcPr>
            <w:tcW w:w="5180" w:type="dxa"/>
            <w:tcBorders>
              <w:left w:val="nil"/>
            </w:tcBorders>
          </w:tcPr>
          <w:p w14:paraId="533B0BAB" w14:textId="77777777" w:rsidR="00242F27" w:rsidRPr="00AF7F9E" w:rsidRDefault="00242F27" w:rsidP="00E4765B">
            <w:pPr>
              <w:jc w:val="center"/>
              <w:rPr>
                <w:rFonts w:ascii="Times New Roman" w:hAnsi="Times New Roman" w:cs="Times New Roman"/>
              </w:rPr>
            </w:pPr>
            <w:r w:rsidRPr="00AF7F9E">
              <w:rPr>
                <w:rFonts w:ascii="Times New Roman" w:hAnsi="Times New Roman" w:cs="Times New Roman"/>
              </w:rPr>
              <w:t>No notification to 811</w:t>
            </w:r>
          </w:p>
        </w:tc>
        <w:tc>
          <w:tcPr>
            <w:tcW w:w="2470" w:type="dxa"/>
            <w:tcBorders>
              <w:right w:val="nil"/>
            </w:tcBorders>
          </w:tcPr>
          <w:p w14:paraId="1B3B7810" w14:textId="77777777" w:rsidR="00242F27" w:rsidRPr="00AF7F9E" w:rsidRDefault="00242F27" w:rsidP="00E4765B">
            <w:pPr>
              <w:jc w:val="center"/>
              <w:rPr>
                <w:rFonts w:ascii="Times New Roman" w:hAnsi="Times New Roman" w:cs="Times New Roman"/>
              </w:rPr>
            </w:pPr>
            <w:r>
              <w:rPr>
                <w:rFonts w:ascii="Times New Roman" w:hAnsi="Times New Roman" w:cs="Times New Roman"/>
              </w:rPr>
              <w:t>5</w:t>
            </w:r>
          </w:p>
        </w:tc>
      </w:tr>
      <w:tr w:rsidR="00242F27" w:rsidRPr="00AF7F9E" w14:paraId="23C2F11C" w14:textId="77777777" w:rsidTr="00E4765B">
        <w:trPr>
          <w:trHeight w:val="277"/>
          <w:jc w:val="center"/>
        </w:trPr>
        <w:tc>
          <w:tcPr>
            <w:tcW w:w="5180" w:type="dxa"/>
            <w:tcBorders>
              <w:left w:val="nil"/>
              <w:bottom w:val="single" w:sz="4" w:space="0" w:color="auto"/>
            </w:tcBorders>
          </w:tcPr>
          <w:p w14:paraId="02112D57" w14:textId="77777777" w:rsidR="00242F27" w:rsidRPr="00AF7F9E" w:rsidRDefault="00242F27" w:rsidP="00E4765B">
            <w:pPr>
              <w:jc w:val="center"/>
              <w:rPr>
                <w:rFonts w:ascii="Times New Roman" w:hAnsi="Times New Roman" w:cs="Times New Roman"/>
              </w:rPr>
            </w:pPr>
            <w:r>
              <w:rPr>
                <w:rFonts w:ascii="Times New Roman" w:hAnsi="Times New Roman" w:cs="Times New Roman"/>
              </w:rPr>
              <w:t xml:space="preserve">Excavating/Demolishing beyond </w:t>
            </w:r>
            <w:proofErr w:type="gramStart"/>
            <w:r>
              <w:rPr>
                <w:rFonts w:ascii="Times New Roman" w:hAnsi="Times New Roman" w:cs="Times New Roman"/>
              </w:rPr>
              <w:t>15 day</w:t>
            </w:r>
            <w:proofErr w:type="gramEnd"/>
            <w:r>
              <w:rPr>
                <w:rFonts w:ascii="Times New Roman" w:hAnsi="Times New Roman" w:cs="Times New Roman"/>
              </w:rPr>
              <w:t xml:space="preserve"> expiration</w:t>
            </w:r>
          </w:p>
        </w:tc>
        <w:tc>
          <w:tcPr>
            <w:tcW w:w="2470" w:type="dxa"/>
            <w:tcBorders>
              <w:bottom w:val="single" w:sz="4" w:space="0" w:color="auto"/>
              <w:right w:val="nil"/>
            </w:tcBorders>
          </w:tcPr>
          <w:p w14:paraId="680505F8" w14:textId="77777777" w:rsidR="00242F27" w:rsidRPr="00AF7F9E" w:rsidRDefault="00242F27" w:rsidP="00E4765B">
            <w:pPr>
              <w:jc w:val="center"/>
              <w:rPr>
                <w:rFonts w:ascii="Times New Roman" w:hAnsi="Times New Roman" w:cs="Times New Roman"/>
              </w:rPr>
            </w:pPr>
            <w:r>
              <w:rPr>
                <w:rFonts w:ascii="Times New Roman" w:hAnsi="Times New Roman" w:cs="Times New Roman"/>
              </w:rPr>
              <w:t>1</w:t>
            </w:r>
          </w:p>
        </w:tc>
      </w:tr>
      <w:tr w:rsidR="00242F27" w:rsidRPr="00AF7F9E" w14:paraId="0AD9E4F2" w14:textId="77777777" w:rsidTr="00E4765B">
        <w:trPr>
          <w:trHeight w:val="277"/>
          <w:jc w:val="center"/>
        </w:trPr>
        <w:tc>
          <w:tcPr>
            <w:tcW w:w="5180" w:type="dxa"/>
            <w:tcBorders>
              <w:left w:val="nil"/>
              <w:bottom w:val="single" w:sz="4" w:space="0" w:color="auto"/>
            </w:tcBorders>
          </w:tcPr>
          <w:p w14:paraId="08A88CE0" w14:textId="77777777" w:rsidR="00242F27" w:rsidRPr="009710AC" w:rsidRDefault="00242F27" w:rsidP="00E4765B">
            <w:pPr>
              <w:jc w:val="center"/>
              <w:rPr>
                <w:rFonts w:ascii="Times New Roman" w:hAnsi="Times New Roman" w:cs="Times New Roman"/>
              </w:rPr>
            </w:pPr>
            <w:r>
              <w:rPr>
                <w:rFonts w:ascii="Times New Roman" w:hAnsi="Times New Roman" w:cs="Times New Roman"/>
              </w:rPr>
              <w:t>Facility was not located or marked</w:t>
            </w:r>
          </w:p>
        </w:tc>
        <w:tc>
          <w:tcPr>
            <w:tcW w:w="2470" w:type="dxa"/>
            <w:tcBorders>
              <w:bottom w:val="single" w:sz="4" w:space="0" w:color="auto"/>
              <w:right w:val="nil"/>
            </w:tcBorders>
          </w:tcPr>
          <w:p w14:paraId="45312EB6" w14:textId="77777777" w:rsidR="00242F27" w:rsidRDefault="00242F27" w:rsidP="00E4765B">
            <w:pPr>
              <w:jc w:val="center"/>
              <w:rPr>
                <w:rFonts w:ascii="Times New Roman" w:hAnsi="Times New Roman" w:cs="Times New Roman"/>
              </w:rPr>
            </w:pPr>
            <w:r>
              <w:rPr>
                <w:rFonts w:ascii="Times New Roman" w:hAnsi="Times New Roman" w:cs="Times New Roman"/>
              </w:rPr>
              <w:t>1</w:t>
            </w:r>
          </w:p>
        </w:tc>
      </w:tr>
      <w:tr w:rsidR="00242F27" w:rsidRPr="00AF7F9E" w14:paraId="242379F1" w14:textId="77777777" w:rsidTr="00E4765B">
        <w:trPr>
          <w:trHeight w:val="277"/>
          <w:jc w:val="center"/>
        </w:trPr>
        <w:tc>
          <w:tcPr>
            <w:tcW w:w="5180" w:type="dxa"/>
            <w:tcBorders>
              <w:left w:val="nil"/>
              <w:bottom w:val="nil"/>
              <w:right w:val="nil"/>
            </w:tcBorders>
          </w:tcPr>
          <w:p w14:paraId="6430CFCF" w14:textId="77777777" w:rsidR="00242F27" w:rsidRPr="00AF7F9E" w:rsidRDefault="00242F27" w:rsidP="00E4765B">
            <w:pPr>
              <w:jc w:val="right"/>
              <w:rPr>
                <w:rFonts w:ascii="Times New Roman" w:hAnsi="Times New Roman" w:cs="Times New Roman"/>
              </w:rPr>
            </w:pPr>
            <w:r w:rsidRPr="00AF7F9E">
              <w:rPr>
                <w:rFonts w:ascii="Times New Roman" w:hAnsi="Times New Roman" w:cs="Times New Roman"/>
              </w:rPr>
              <w:t>Total</w:t>
            </w:r>
          </w:p>
        </w:tc>
        <w:tc>
          <w:tcPr>
            <w:tcW w:w="2470" w:type="dxa"/>
            <w:tcBorders>
              <w:left w:val="nil"/>
              <w:bottom w:val="nil"/>
              <w:right w:val="nil"/>
            </w:tcBorders>
          </w:tcPr>
          <w:p w14:paraId="3FA1255F" w14:textId="77777777" w:rsidR="00242F27" w:rsidRPr="00AF7F9E" w:rsidRDefault="00242F27" w:rsidP="00E4765B">
            <w:pPr>
              <w:rPr>
                <w:rFonts w:ascii="Times New Roman" w:hAnsi="Times New Roman" w:cs="Times New Roman"/>
              </w:rPr>
            </w:pPr>
            <w:r>
              <w:rPr>
                <w:rFonts w:ascii="Times New Roman" w:hAnsi="Times New Roman" w:cs="Times New Roman"/>
              </w:rPr>
              <w:t>7</w:t>
            </w:r>
          </w:p>
        </w:tc>
      </w:tr>
    </w:tbl>
    <w:p w14:paraId="0009D085" w14:textId="77777777" w:rsidR="00242F27" w:rsidRDefault="00242F27" w:rsidP="00E4765B">
      <w:pPr>
        <w:pStyle w:val="BodyText"/>
        <w:spacing w:line="180" w:lineRule="exact"/>
        <w:ind w:right="2712"/>
        <w:jc w:val="center"/>
        <w:rPr>
          <w:color w:val="0D499C"/>
          <w:spacing w:val="-2"/>
        </w:rPr>
      </w:pPr>
    </w:p>
    <w:p w14:paraId="13913A1D" w14:textId="77777777" w:rsidR="00242F27" w:rsidRDefault="00242F27" w:rsidP="00E4765B">
      <w:pPr>
        <w:pStyle w:val="BodyText"/>
        <w:spacing w:line="180" w:lineRule="exact"/>
        <w:ind w:right="2712"/>
        <w:jc w:val="center"/>
        <w:rPr>
          <w:color w:val="0D499C"/>
          <w:spacing w:val="-2"/>
        </w:rPr>
      </w:pPr>
    </w:p>
    <w:tbl>
      <w:tblPr>
        <w:tblStyle w:val="TableGrid1"/>
        <w:tblW w:w="0" w:type="auto"/>
        <w:jc w:val="center"/>
        <w:tblLook w:val="04A0" w:firstRow="1" w:lastRow="0" w:firstColumn="1" w:lastColumn="0" w:noHBand="0" w:noVBand="1"/>
      </w:tblPr>
      <w:tblGrid>
        <w:gridCol w:w="3000"/>
        <w:gridCol w:w="2979"/>
      </w:tblGrid>
      <w:tr w:rsidR="00242F27" w:rsidRPr="00AF7F9E" w14:paraId="255D737C" w14:textId="77777777" w:rsidTr="00E4765B">
        <w:trPr>
          <w:trHeight w:val="352"/>
          <w:jc w:val="center"/>
        </w:trPr>
        <w:tc>
          <w:tcPr>
            <w:tcW w:w="3000" w:type="dxa"/>
            <w:tcBorders>
              <w:top w:val="nil"/>
              <w:left w:val="nil"/>
              <w:bottom w:val="single" w:sz="4" w:space="0" w:color="auto"/>
              <w:right w:val="nil"/>
            </w:tcBorders>
          </w:tcPr>
          <w:p w14:paraId="456F1C10" w14:textId="77777777" w:rsidR="00242F27" w:rsidRPr="00AF7F9E" w:rsidRDefault="00242F27" w:rsidP="00E4765B">
            <w:pPr>
              <w:jc w:val="center"/>
              <w:rPr>
                <w:rFonts w:ascii="Times New Roman" w:eastAsia="Calibri" w:hAnsi="Times New Roman" w:cs="Times New Roman"/>
                <w:b/>
                <w:sz w:val="24"/>
                <w:szCs w:val="24"/>
              </w:rPr>
            </w:pPr>
            <w:r w:rsidRPr="00AF7F9E">
              <w:rPr>
                <w:rFonts w:ascii="Times New Roman" w:eastAsia="Calibri" w:hAnsi="Times New Roman" w:cs="Times New Roman"/>
                <w:b/>
                <w:sz w:val="28"/>
                <w:szCs w:val="28"/>
              </w:rPr>
              <w:t>Violators by Region</w:t>
            </w:r>
          </w:p>
        </w:tc>
        <w:tc>
          <w:tcPr>
            <w:tcW w:w="2979" w:type="dxa"/>
            <w:tcBorders>
              <w:top w:val="nil"/>
              <w:left w:val="nil"/>
              <w:bottom w:val="single" w:sz="4" w:space="0" w:color="auto"/>
              <w:right w:val="nil"/>
            </w:tcBorders>
          </w:tcPr>
          <w:p w14:paraId="52947BC7" w14:textId="77777777" w:rsidR="00242F27" w:rsidRPr="00AF7F9E" w:rsidRDefault="00242F27" w:rsidP="00E4765B">
            <w:pPr>
              <w:jc w:val="center"/>
              <w:rPr>
                <w:rFonts w:ascii="Times New Roman" w:eastAsia="Calibri" w:hAnsi="Times New Roman" w:cs="Times New Roman"/>
                <w:b/>
                <w:sz w:val="28"/>
                <w:szCs w:val="28"/>
              </w:rPr>
            </w:pPr>
            <w:r w:rsidRPr="00AF7F9E">
              <w:rPr>
                <w:rFonts w:ascii="Times New Roman" w:eastAsia="Calibri" w:hAnsi="Times New Roman" w:cs="Times New Roman"/>
                <w:b/>
                <w:sz w:val="28"/>
                <w:szCs w:val="28"/>
              </w:rPr>
              <w:t>No. of Violators</w:t>
            </w:r>
          </w:p>
        </w:tc>
      </w:tr>
      <w:tr w:rsidR="00242F27" w:rsidRPr="00AF7F9E" w14:paraId="651A6529" w14:textId="77777777" w:rsidTr="00E4765B">
        <w:trPr>
          <w:trHeight w:val="308"/>
          <w:jc w:val="center"/>
        </w:trPr>
        <w:tc>
          <w:tcPr>
            <w:tcW w:w="3000" w:type="dxa"/>
            <w:tcBorders>
              <w:left w:val="nil"/>
            </w:tcBorders>
          </w:tcPr>
          <w:p w14:paraId="0D242EFF" w14:textId="77777777" w:rsidR="00242F27" w:rsidRPr="00AF7F9E" w:rsidRDefault="00242F27" w:rsidP="00E4765B">
            <w:pPr>
              <w:jc w:val="center"/>
              <w:rPr>
                <w:rFonts w:ascii="Times New Roman" w:eastAsia="Calibri" w:hAnsi="Times New Roman" w:cs="Times New Roman"/>
              </w:rPr>
            </w:pPr>
            <w:r w:rsidRPr="00AF7F9E">
              <w:rPr>
                <w:rFonts w:ascii="Times New Roman" w:eastAsia="Calibri" w:hAnsi="Times New Roman" w:cs="Times New Roman"/>
              </w:rPr>
              <w:t>East</w:t>
            </w:r>
          </w:p>
        </w:tc>
        <w:tc>
          <w:tcPr>
            <w:tcW w:w="2979" w:type="dxa"/>
            <w:tcBorders>
              <w:right w:val="nil"/>
            </w:tcBorders>
          </w:tcPr>
          <w:p w14:paraId="402BA309" w14:textId="77777777" w:rsidR="00242F27" w:rsidRPr="00AF7F9E" w:rsidRDefault="00242F27" w:rsidP="00E4765B">
            <w:pPr>
              <w:jc w:val="center"/>
              <w:rPr>
                <w:rFonts w:ascii="Times New Roman" w:eastAsia="Calibri" w:hAnsi="Times New Roman" w:cs="Times New Roman"/>
              </w:rPr>
            </w:pPr>
            <w:r>
              <w:rPr>
                <w:rFonts w:ascii="Times New Roman" w:eastAsia="Calibri" w:hAnsi="Times New Roman" w:cs="Times New Roman"/>
              </w:rPr>
              <w:t>5</w:t>
            </w:r>
          </w:p>
        </w:tc>
      </w:tr>
      <w:tr w:rsidR="00242F27" w:rsidRPr="00AF7F9E" w14:paraId="5DFE80C3" w14:textId="77777777" w:rsidTr="00E4765B">
        <w:trPr>
          <w:trHeight w:val="295"/>
          <w:jc w:val="center"/>
        </w:trPr>
        <w:tc>
          <w:tcPr>
            <w:tcW w:w="3000" w:type="dxa"/>
            <w:tcBorders>
              <w:left w:val="nil"/>
            </w:tcBorders>
          </w:tcPr>
          <w:p w14:paraId="40A7CE61" w14:textId="77777777" w:rsidR="00242F27" w:rsidRPr="00AF7F9E" w:rsidRDefault="00242F27" w:rsidP="00E4765B">
            <w:pPr>
              <w:jc w:val="center"/>
              <w:rPr>
                <w:rFonts w:ascii="Times New Roman" w:eastAsia="Calibri" w:hAnsi="Times New Roman" w:cs="Times New Roman"/>
              </w:rPr>
            </w:pPr>
            <w:r w:rsidRPr="00AF7F9E">
              <w:rPr>
                <w:rFonts w:ascii="Times New Roman" w:eastAsia="Calibri" w:hAnsi="Times New Roman" w:cs="Times New Roman"/>
              </w:rPr>
              <w:t>Middle</w:t>
            </w:r>
          </w:p>
        </w:tc>
        <w:tc>
          <w:tcPr>
            <w:tcW w:w="2979" w:type="dxa"/>
            <w:tcBorders>
              <w:right w:val="nil"/>
            </w:tcBorders>
          </w:tcPr>
          <w:p w14:paraId="00A53C14" w14:textId="77777777" w:rsidR="00242F27" w:rsidRPr="00AF7F9E" w:rsidRDefault="00242F27" w:rsidP="00E4765B">
            <w:pPr>
              <w:jc w:val="center"/>
              <w:rPr>
                <w:rFonts w:ascii="Times New Roman" w:eastAsia="Calibri" w:hAnsi="Times New Roman" w:cs="Times New Roman"/>
              </w:rPr>
            </w:pPr>
            <w:r>
              <w:rPr>
                <w:rFonts w:ascii="Times New Roman" w:eastAsia="Calibri" w:hAnsi="Times New Roman" w:cs="Times New Roman"/>
              </w:rPr>
              <w:t>2</w:t>
            </w:r>
          </w:p>
        </w:tc>
      </w:tr>
      <w:tr w:rsidR="00242F27" w:rsidRPr="00AF7F9E" w14:paraId="38886700" w14:textId="77777777" w:rsidTr="00E4765B">
        <w:trPr>
          <w:trHeight w:val="295"/>
          <w:jc w:val="center"/>
        </w:trPr>
        <w:tc>
          <w:tcPr>
            <w:tcW w:w="3000" w:type="dxa"/>
            <w:tcBorders>
              <w:left w:val="nil"/>
              <w:bottom w:val="nil"/>
              <w:right w:val="nil"/>
            </w:tcBorders>
          </w:tcPr>
          <w:p w14:paraId="079EAD35" w14:textId="77777777" w:rsidR="00242F27" w:rsidRPr="00AF7F9E" w:rsidRDefault="00242F27" w:rsidP="00E4765B">
            <w:pPr>
              <w:jc w:val="right"/>
              <w:rPr>
                <w:rFonts w:ascii="Times New Roman" w:eastAsia="Calibri" w:hAnsi="Times New Roman" w:cs="Times New Roman"/>
              </w:rPr>
            </w:pPr>
            <w:r w:rsidRPr="00AF7F9E">
              <w:rPr>
                <w:rFonts w:ascii="Times New Roman" w:eastAsia="Calibri" w:hAnsi="Times New Roman" w:cs="Times New Roman"/>
              </w:rPr>
              <w:t>Total</w:t>
            </w:r>
          </w:p>
        </w:tc>
        <w:tc>
          <w:tcPr>
            <w:tcW w:w="2979" w:type="dxa"/>
            <w:tcBorders>
              <w:left w:val="nil"/>
              <w:bottom w:val="nil"/>
              <w:right w:val="nil"/>
            </w:tcBorders>
          </w:tcPr>
          <w:p w14:paraId="6D678C90" w14:textId="77777777" w:rsidR="00242F27" w:rsidRPr="00AF7F9E" w:rsidRDefault="00242F27" w:rsidP="00E4765B">
            <w:pPr>
              <w:rPr>
                <w:rFonts w:ascii="Times New Roman" w:eastAsia="Calibri" w:hAnsi="Times New Roman" w:cs="Times New Roman"/>
              </w:rPr>
            </w:pPr>
            <w:r>
              <w:rPr>
                <w:rFonts w:ascii="Times New Roman" w:eastAsia="Calibri" w:hAnsi="Times New Roman" w:cs="Times New Roman"/>
              </w:rPr>
              <w:t>7</w:t>
            </w:r>
          </w:p>
        </w:tc>
      </w:tr>
    </w:tbl>
    <w:p w14:paraId="63E43A0C" w14:textId="77777777" w:rsidR="00242F27" w:rsidRDefault="00242F27" w:rsidP="00E4765B">
      <w:pPr>
        <w:rPr>
          <w:rFonts w:ascii="Times New Roman" w:eastAsia="Calibri" w:hAnsi="Times New Roman" w:cs="Times New Roman"/>
          <w:sz w:val="24"/>
          <w:szCs w:val="24"/>
        </w:rPr>
      </w:pPr>
    </w:p>
    <w:p w14:paraId="4593D066" w14:textId="77777777" w:rsidR="00242F27" w:rsidRDefault="00242F27" w:rsidP="00E4765B">
      <w:pPr>
        <w:rPr>
          <w:rFonts w:ascii="Times New Roman" w:eastAsia="Calibri" w:hAnsi="Times New Roman" w:cs="Times New Roman"/>
          <w:sz w:val="24"/>
          <w:szCs w:val="24"/>
        </w:rPr>
      </w:pPr>
    </w:p>
    <w:p w14:paraId="52AEC46D" w14:textId="77777777" w:rsidR="00242F27" w:rsidRDefault="00242F27" w:rsidP="00E4765B">
      <w:pPr>
        <w:rPr>
          <w:rFonts w:ascii="Times New Roman" w:eastAsia="Calibri" w:hAnsi="Times New Roman" w:cs="Times New Roman"/>
          <w:sz w:val="24"/>
          <w:szCs w:val="24"/>
        </w:rPr>
      </w:pPr>
    </w:p>
    <w:p w14:paraId="15B26E9B" w14:textId="77777777" w:rsidR="00242F27" w:rsidRDefault="00242F27" w:rsidP="00E4765B">
      <w:pPr>
        <w:rPr>
          <w:rFonts w:ascii="Times New Roman" w:eastAsia="Calibri" w:hAnsi="Times New Roman" w:cs="Times New Roman"/>
          <w:sz w:val="24"/>
          <w:szCs w:val="24"/>
        </w:rPr>
      </w:pPr>
    </w:p>
    <w:p w14:paraId="7949DE16" w14:textId="77777777" w:rsidR="00242F27" w:rsidRDefault="00242F27" w:rsidP="00E4765B">
      <w:pPr>
        <w:rPr>
          <w:rFonts w:ascii="Times New Roman" w:eastAsia="Calibri" w:hAnsi="Times New Roman" w:cs="Times New Roman"/>
          <w:sz w:val="24"/>
          <w:szCs w:val="24"/>
        </w:rPr>
      </w:pPr>
    </w:p>
    <w:p w14:paraId="21D9F186" w14:textId="77777777" w:rsidR="00242F27" w:rsidRDefault="00242F27" w:rsidP="00E4765B">
      <w:pPr>
        <w:rPr>
          <w:rFonts w:ascii="Times New Roman" w:eastAsia="Calibri" w:hAnsi="Times New Roman" w:cs="Times New Roman"/>
          <w:sz w:val="24"/>
          <w:szCs w:val="24"/>
        </w:rPr>
      </w:pPr>
    </w:p>
    <w:p w14:paraId="41135B26" w14:textId="77777777" w:rsidR="00242F27" w:rsidRDefault="00242F27" w:rsidP="00E4765B">
      <w:pPr>
        <w:rPr>
          <w:rFonts w:ascii="Times New Roman" w:eastAsia="Calibri" w:hAnsi="Times New Roman" w:cs="Times New Roman"/>
          <w:sz w:val="24"/>
          <w:szCs w:val="24"/>
        </w:rPr>
      </w:pPr>
    </w:p>
    <w:p w14:paraId="1E9CA6DC" w14:textId="77777777" w:rsidR="00242F27" w:rsidRDefault="00242F27" w:rsidP="00E4765B">
      <w:pPr>
        <w:rPr>
          <w:rFonts w:ascii="Times New Roman" w:eastAsia="Calibri" w:hAnsi="Times New Roman" w:cs="Times New Roman"/>
          <w:sz w:val="24"/>
          <w:szCs w:val="24"/>
        </w:rPr>
      </w:pPr>
    </w:p>
    <w:p w14:paraId="7ABA0888" w14:textId="77777777" w:rsidR="00242F27" w:rsidRDefault="00242F27" w:rsidP="00E4765B">
      <w:pPr>
        <w:rPr>
          <w:rFonts w:ascii="Times New Roman" w:eastAsia="Calibri" w:hAnsi="Times New Roman" w:cs="Times New Roman"/>
          <w:sz w:val="24"/>
          <w:szCs w:val="24"/>
        </w:rPr>
      </w:pPr>
    </w:p>
    <w:p w14:paraId="4DE6359A" w14:textId="77777777" w:rsidR="00242F27" w:rsidRDefault="00242F27" w:rsidP="00E4765B">
      <w:pPr>
        <w:rPr>
          <w:rFonts w:ascii="Times New Roman" w:eastAsia="Calibri" w:hAnsi="Times New Roman" w:cs="Times New Roman"/>
          <w:sz w:val="24"/>
          <w:szCs w:val="24"/>
        </w:rPr>
      </w:pPr>
    </w:p>
    <w:p w14:paraId="13A339E0" w14:textId="77777777" w:rsidR="00242F27" w:rsidRDefault="00242F27" w:rsidP="00E4765B">
      <w:pPr>
        <w:rPr>
          <w:rFonts w:ascii="Times New Roman" w:eastAsia="Calibri" w:hAnsi="Times New Roman" w:cs="Times New Roman"/>
          <w:sz w:val="24"/>
          <w:szCs w:val="24"/>
        </w:rPr>
      </w:pPr>
    </w:p>
    <w:p w14:paraId="77F0138C" w14:textId="77777777" w:rsidR="00242F27" w:rsidRDefault="00242F27" w:rsidP="00E4765B">
      <w:pPr>
        <w:rPr>
          <w:rFonts w:ascii="Times New Roman" w:eastAsia="Calibri" w:hAnsi="Times New Roman" w:cs="Times New Roman"/>
          <w:sz w:val="24"/>
          <w:szCs w:val="24"/>
        </w:rPr>
      </w:pPr>
    </w:p>
    <w:p w14:paraId="502AE582" w14:textId="77777777" w:rsidR="00242F27" w:rsidRDefault="00242F27" w:rsidP="00E4765B">
      <w:pPr>
        <w:rPr>
          <w:rFonts w:ascii="Times New Roman" w:eastAsia="Calibri" w:hAnsi="Times New Roman" w:cs="Times New Roman"/>
          <w:sz w:val="24"/>
          <w:szCs w:val="24"/>
        </w:rPr>
      </w:pPr>
    </w:p>
    <w:p w14:paraId="18B38B9D" w14:textId="77777777" w:rsidR="00242F27" w:rsidRDefault="00242F27" w:rsidP="00E4765B">
      <w:pPr>
        <w:rPr>
          <w:rFonts w:ascii="Times New Roman" w:eastAsia="Calibri" w:hAnsi="Times New Roman" w:cs="Times New Roman"/>
          <w:sz w:val="24"/>
          <w:szCs w:val="24"/>
        </w:rPr>
      </w:pPr>
    </w:p>
    <w:tbl>
      <w:tblPr>
        <w:tblStyle w:val="TableGrid"/>
        <w:tblW w:w="0" w:type="auto"/>
        <w:jc w:val="center"/>
        <w:tblBorders>
          <w:top w:val="none" w:sz="0" w:space="0" w:color="auto"/>
          <w:left w:val="none" w:sz="0" w:space="0" w:color="auto"/>
          <w:right w:val="none" w:sz="0" w:space="0" w:color="auto"/>
        </w:tblBorders>
        <w:tblLook w:val="04A0" w:firstRow="1" w:lastRow="0" w:firstColumn="1" w:lastColumn="0" w:noHBand="0" w:noVBand="1"/>
      </w:tblPr>
      <w:tblGrid>
        <w:gridCol w:w="4067"/>
        <w:gridCol w:w="1717"/>
      </w:tblGrid>
      <w:tr w:rsidR="00242F27" w:rsidRPr="00AF7F9E" w14:paraId="00CCF922" w14:textId="77777777" w:rsidTr="00E4765B">
        <w:trPr>
          <w:trHeight w:val="332"/>
          <w:jc w:val="center"/>
        </w:trPr>
        <w:tc>
          <w:tcPr>
            <w:tcW w:w="5784" w:type="dxa"/>
            <w:gridSpan w:val="2"/>
          </w:tcPr>
          <w:p w14:paraId="3AFFC247" w14:textId="77777777" w:rsidR="00242F27" w:rsidRPr="00AF7F9E" w:rsidRDefault="00242F27" w:rsidP="00E4765B">
            <w:pPr>
              <w:jc w:val="center"/>
              <w:rPr>
                <w:rFonts w:ascii="Times New Roman" w:eastAsia="Calibri" w:hAnsi="Times New Roman" w:cs="Times New Roman"/>
                <w:b/>
                <w:sz w:val="28"/>
                <w:szCs w:val="28"/>
              </w:rPr>
            </w:pPr>
            <w:r>
              <w:rPr>
                <w:rFonts w:ascii="Times New Roman" w:eastAsia="Calibri" w:hAnsi="Times New Roman" w:cs="Times New Roman"/>
                <w:sz w:val="24"/>
                <w:szCs w:val="24"/>
              </w:rPr>
              <w:br w:type="page"/>
            </w:r>
            <w:r w:rsidRPr="00AF7F9E">
              <w:rPr>
                <w:rFonts w:ascii="Times New Roman" w:eastAsia="Calibri" w:hAnsi="Times New Roman" w:cs="Times New Roman"/>
                <w:sz w:val="24"/>
                <w:szCs w:val="24"/>
              </w:rPr>
              <w:br w:type="page"/>
            </w:r>
            <w:r w:rsidRPr="00AF7F9E">
              <w:rPr>
                <w:rFonts w:ascii="Times New Roman" w:eastAsia="Calibri" w:hAnsi="Times New Roman" w:cs="Times New Roman"/>
                <w:b/>
                <w:sz w:val="28"/>
                <w:szCs w:val="28"/>
              </w:rPr>
              <w:t>Work by Violator</w:t>
            </w:r>
          </w:p>
        </w:tc>
      </w:tr>
      <w:tr w:rsidR="00242F27" w:rsidRPr="00AF7F9E" w14:paraId="7020F148" w14:textId="77777777" w:rsidTr="00E4765B">
        <w:trPr>
          <w:trHeight w:val="292"/>
          <w:jc w:val="center"/>
        </w:trPr>
        <w:tc>
          <w:tcPr>
            <w:tcW w:w="4067" w:type="dxa"/>
            <w:tcBorders>
              <w:bottom w:val="single" w:sz="4" w:space="0" w:color="auto"/>
            </w:tcBorders>
          </w:tcPr>
          <w:p w14:paraId="527E50F0" w14:textId="77777777" w:rsidR="00242F27" w:rsidRPr="00AF7F9E" w:rsidRDefault="00242F27" w:rsidP="00E4765B">
            <w:pPr>
              <w:jc w:val="center"/>
              <w:rPr>
                <w:rFonts w:ascii="Times New Roman" w:eastAsia="Calibri" w:hAnsi="Times New Roman" w:cs="Times New Roman"/>
              </w:rPr>
            </w:pPr>
            <w:r>
              <w:rPr>
                <w:rFonts w:ascii="Times New Roman" w:eastAsia="Calibri" w:hAnsi="Times New Roman" w:cs="Times New Roman"/>
              </w:rPr>
              <w:t>Construction</w:t>
            </w:r>
            <w:r w:rsidRPr="00AF7F9E">
              <w:rPr>
                <w:rFonts w:ascii="Times New Roman" w:eastAsia="Calibri" w:hAnsi="Times New Roman" w:cs="Times New Roman"/>
              </w:rPr>
              <w:t xml:space="preserve"> Services</w:t>
            </w:r>
          </w:p>
        </w:tc>
        <w:tc>
          <w:tcPr>
            <w:tcW w:w="1717" w:type="dxa"/>
            <w:tcBorders>
              <w:bottom w:val="single" w:sz="4" w:space="0" w:color="auto"/>
            </w:tcBorders>
          </w:tcPr>
          <w:p w14:paraId="52F3DAE2" w14:textId="77777777" w:rsidR="00242F27" w:rsidRPr="00AF7F9E" w:rsidRDefault="00242F27" w:rsidP="00E4765B">
            <w:pPr>
              <w:jc w:val="center"/>
              <w:rPr>
                <w:rFonts w:ascii="Times New Roman" w:eastAsia="Calibri" w:hAnsi="Times New Roman" w:cs="Times New Roman"/>
              </w:rPr>
            </w:pPr>
            <w:r>
              <w:rPr>
                <w:rFonts w:ascii="Times New Roman" w:eastAsia="Calibri" w:hAnsi="Times New Roman" w:cs="Times New Roman"/>
              </w:rPr>
              <w:t>5</w:t>
            </w:r>
          </w:p>
        </w:tc>
      </w:tr>
      <w:tr w:rsidR="00242F27" w:rsidRPr="00AF7F9E" w14:paraId="1E6FC92E" w14:textId="77777777" w:rsidTr="00E4765B">
        <w:trPr>
          <w:trHeight w:val="292"/>
          <w:jc w:val="center"/>
        </w:trPr>
        <w:tc>
          <w:tcPr>
            <w:tcW w:w="4067" w:type="dxa"/>
            <w:tcBorders>
              <w:bottom w:val="single" w:sz="4" w:space="0" w:color="auto"/>
            </w:tcBorders>
          </w:tcPr>
          <w:p w14:paraId="3AD5478D" w14:textId="77777777" w:rsidR="00242F27" w:rsidRPr="00AF7F9E" w:rsidRDefault="00242F27" w:rsidP="00E4765B">
            <w:pPr>
              <w:jc w:val="center"/>
              <w:rPr>
                <w:rFonts w:ascii="Times New Roman" w:eastAsia="Calibri" w:hAnsi="Times New Roman" w:cs="Times New Roman"/>
              </w:rPr>
            </w:pPr>
            <w:r>
              <w:rPr>
                <w:rFonts w:ascii="Times New Roman" w:eastAsia="Calibri" w:hAnsi="Times New Roman" w:cs="Times New Roman"/>
              </w:rPr>
              <w:t>Landscaping Services</w:t>
            </w:r>
          </w:p>
        </w:tc>
        <w:tc>
          <w:tcPr>
            <w:tcW w:w="1717" w:type="dxa"/>
            <w:tcBorders>
              <w:bottom w:val="single" w:sz="4" w:space="0" w:color="auto"/>
            </w:tcBorders>
          </w:tcPr>
          <w:p w14:paraId="2326B162" w14:textId="77777777" w:rsidR="00242F27" w:rsidRPr="00AF7F9E" w:rsidRDefault="00242F27" w:rsidP="00E4765B">
            <w:pPr>
              <w:jc w:val="center"/>
              <w:rPr>
                <w:rFonts w:ascii="Times New Roman" w:eastAsia="Calibri" w:hAnsi="Times New Roman" w:cs="Times New Roman"/>
              </w:rPr>
            </w:pPr>
            <w:r>
              <w:rPr>
                <w:rFonts w:ascii="Times New Roman" w:eastAsia="Calibri" w:hAnsi="Times New Roman" w:cs="Times New Roman"/>
              </w:rPr>
              <w:t>1</w:t>
            </w:r>
          </w:p>
        </w:tc>
      </w:tr>
      <w:tr w:rsidR="00242F27" w:rsidRPr="00AF7F9E" w14:paraId="11443FEC" w14:textId="77777777" w:rsidTr="00E4765B">
        <w:trPr>
          <w:trHeight w:val="292"/>
          <w:jc w:val="center"/>
        </w:trPr>
        <w:tc>
          <w:tcPr>
            <w:tcW w:w="4067" w:type="dxa"/>
            <w:tcBorders>
              <w:bottom w:val="single" w:sz="4" w:space="0" w:color="auto"/>
            </w:tcBorders>
          </w:tcPr>
          <w:p w14:paraId="4185B59D" w14:textId="77777777" w:rsidR="00242F27" w:rsidRPr="00AF7F9E" w:rsidRDefault="00242F27" w:rsidP="00E4765B">
            <w:pPr>
              <w:jc w:val="center"/>
              <w:rPr>
                <w:rFonts w:ascii="Times New Roman" w:eastAsia="Calibri" w:hAnsi="Times New Roman" w:cs="Times New Roman"/>
              </w:rPr>
            </w:pPr>
            <w:r>
              <w:rPr>
                <w:rFonts w:ascii="Times New Roman" w:eastAsia="Calibri" w:hAnsi="Times New Roman" w:cs="Times New Roman"/>
              </w:rPr>
              <w:t>Utility Services</w:t>
            </w:r>
          </w:p>
        </w:tc>
        <w:tc>
          <w:tcPr>
            <w:tcW w:w="1717" w:type="dxa"/>
            <w:tcBorders>
              <w:bottom w:val="single" w:sz="4" w:space="0" w:color="auto"/>
            </w:tcBorders>
          </w:tcPr>
          <w:p w14:paraId="419521F3" w14:textId="77777777" w:rsidR="00242F27" w:rsidRPr="00AF7F9E" w:rsidRDefault="00242F27" w:rsidP="00E4765B">
            <w:pPr>
              <w:jc w:val="center"/>
              <w:rPr>
                <w:rFonts w:ascii="Times New Roman" w:eastAsia="Calibri" w:hAnsi="Times New Roman" w:cs="Times New Roman"/>
              </w:rPr>
            </w:pPr>
            <w:r>
              <w:rPr>
                <w:rFonts w:ascii="Times New Roman" w:eastAsia="Calibri" w:hAnsi="Times New Roman" w:cs="Times New Roman"/>
              </w:rPr>
              <w:t>1</w:t>
            </w:r>
          </w:p>
        </w:tc>
      </w:tr>
      <w:tr w:rsidR="00242F27" w:rsidRPr="00AF7F9E" w14:paraId="5E56EDF1" w14:textId="77777777" w:rsidTr="00E4765B">
        <w:trPr>
          <w:trHeight w:val="307"/>
          <w:jc w:val="center"/>
        </w:trPr>
        <w:tc>
          <w:tcPr>
            <w:tcW w:w="4067" w:type="dxa"/>
            <w:tcBorders>
              <w:top w:val="single" w:sz="4" w:space="0" w:color="auto"/>
              <w:bottom w:val="nil"/>
              <w:right w:val="nil"/>
            </w:tcBorders>
          </w:tcPr>
          <w:p w14:paraId="0254EFA5" w14:textId="77777777" w:rsidR="00242F27" w:rsidRPr="00AF7F9E" w:rsidRDefault="00242F27" w:rsidP="00E4765B">
            <w:pPr>
              <w:jc w:val="right"/>
              <w:rPr>
                <w:rFonts w:ascii="Times New Roman" w:eastAsia="Calibri" w:hAnsi="Times New Roman" w:cs="Times New Roman"/>
              </w:rPr>
            </w:pPr>
            <w:r w:rsidRPr="00AF7F9E">
              <w:rPr>
                <w:rFonts w:ascii="Times New Roman" w:eastAsia="Calibri" w:hAnsi="Times New Roman" w:cs="Times New Roman"/>
              </w:rPr>
              <w:t>Total</w:t>
            </w:r>
          </w:p>
        </w:tc>
        <w:tc>
          <w:tcPr>
            <w:tcW w:w="1717" w:type="dxa"/>
            <w:tcBorders>
              <w:top w:val="single" w:sz="4" w:space="0" w:color="auto"/>
              <w:left w:val="nil"/>
              <w:bottom w:val="nil"/>
            </w:tcBorders>
          </w:tcPr>
          <w:p w14:paraId="0F7A352E" w14:textId="77777777" w:rsidR="00242F27" w:rsidRPr="00AF7F9E" w:rsidRDefault="00242F27" w:rsidP="00E4765B">
            <w:pPr>
              <w:rPr>
                <w:rFonts w:ascii="Times New Roman" w:eastAsia="Calibri" w:hAnsi="Times New Roman" w:cs="Times New Roman"/>
              </w:rPr>
            </w:pPr>
            <w:r>
              <w:rPr>
                <w:rFonts w:ascii="Times New Roman" w:eastAsia="Calibri" w:hAnsi="Times New Roman" w:cs="Times New Roman"/>
              </w:rPr>
              <w:t>7</w:t>
            </w:r>
          </w:p>
        </w:tc>
      </w:tr>
    </w:tbl>
    <w:p w14:paraId="47F32B4A" w14:textId="77777777" w:rsidR="00242F27" w:rsidRPr="00E01FDD" w:rsidRDefault="00242F27">
      <w:pPr>
        <w:rPr>
          <w:rFonts w:ascii="Times New Roman" w:eastAsia="Calibri" w:hAnsi="Times New Roman" w:cs="Times New Roman"/>
          <w:sz w:val="32"/>
          <w:szCs w:val="32"/>
        </w:rPr>
      </w:pPr>
    </w:p>
    <w:tbl>
      <w:tblPr>
        <w:tblStyle w:val="TableGrid"/>
        <w:tblW w:w="0" w:type="auto"/>
        <w:jc w:val="center"/>
        <w:tblBorders>
          <w:top w:val="none" w:sz="0" w:space="0" w:color="auto"/>
          <w:bottom w:val="none" w:sz="0" w:space="0" w:color="auto"/>
        </w:tblBorders>
        <w:tblLook w:val="04A0" w:firstRow="1" w:lastRow="0" w:firstColumn="1" w:lastColumn="0" w:noHBand="0" w:noVBand="1"/>
      </w:tblPr>
      <w:tblGrid>
        <w:gridCol w:w="2891"/>
        <w:gridCol w:w="2893"/>
      </w:tblGrid>
      <w:tr w:rsidR="00242F27" w:rsidRPr="00AF7F9E" w14:paraId="1A20BE24" w14:textId="77777777" w:rsidTr="00E4765B">
        <w:trPr>
          <w:trHeight w:val="332"/>
          <w:jc w:val="center"/>
        </w:trPr>
        <w:tc>
          <w:tcPr>
            <w:tcW w:w="5784" w:type="dxa"/>
            <w:gridSpan w:val="2"/>
            <w:tcBorders>
              <w:top w:val="nil"/>
              <w:left w:val="nil"/>
              <w:bottom w:val="single" w:sz="4" w:space="0" w:color="auto"/>
              <w:right w:val="nil"/>
            </w:tcBorders>
          </w:tcPr>
          <w:p w14:paraId="56D08F92" w14:textId="77777777" w:rsidR="00242F27" w:rsidRPr="00AF7F9E" w:rsidRDefault="00242F27" w:rsidP="00E4765B">
            <w:pPr>
              <w:jc w:val="center"/>
              <w:rPr>
                <w:rFonts w:ascii="Times New Roman" w:eastAsia="Calibri" w:hAnsi="Times New Roman" w:cs="Times New Roman"/>
                <w:b/>
                <w:sz w:val="28"/>
                <w:szCs w:val="28"/>
              </w:rPr>
            </w:pPr>
            <w:r w:rsidRPr="00AF7F9E">
              <w:rPr>
                <w:rFonts w:ascii="Times New Roman" w:eastAsia="Calibri" w:hAnsi="Times New Roman" w:cs="Times New Roman"/>
                <w:sz w:val="24"/>
                <w:szCs w:val="24"/>
              </w:rPr>
              <w:br w:type="page"/>
            </w:r>
            <w:r w:rsidRPr="00AF7F9E">
              <w:rPr>
                <w:rFonts w:ascii="Times New Roman" w:eastAsia="Calibri" w:hAnsi="Times New Roman" w:cs="Times New Roman"/>
                <w:b/>
                <w:sz w:val="28"/>
                <w:szCs w:val="28"/>
              </w:rPr>
              <w:t>Complainants of Violations</w:t>
            </w:r>
          </w:p>
        </w:tc>
      </w:tr>
      <w:tr w:rsidR="00242F27" w:rsidRPr="00AF7F9E" w14:paraId="08CB6526" w14:textId="77777777" w:rsidTr="00E4765B">
        <w:trPr>
          <w:trHeight w:val="292"/>
          <w:jc w:val="center"/>
        </w:trPr>
        <w:tc>
          <w:tcPr>
            <w:tcW w:w="2891" w:type="dxa"/>
            <w:tcBorders>
              <w:top w:val="single" w:sz="4" w:space="0" w:color="auto"/>
              <w:left w:val="nil"/>
              <w:bottom w:val="single" w:sz="4" w:space="0" w:color="auto"/>
            </w:tcBorders>
          </w:tcPr>
          <w:p w14:paraId="752B2658" w14:textId="77777777" w:rsidR="00242F27" w:rsidRPr="00AF7F9E" w:rsidRDefault="00242F27" w:rsidP="00E4765B">
            <w:pPr>
              <w:jc w:val="center"/>
              <w:rPr>
                <w:rFonts w:ascii="Times New Roman" w:eastAsia="Calibri" w:hAnsi="Times New Roman" w:cs="Times New Roman"/>
                <w:sz w:val="24"/>
                <w:szCs w:val="24"/>
              </w:rPr>
            </w:pPr>
            <w:r w:rsidRPr="00AF7F9E">
              <w:rPr>
                <w:rFonts w:ascii="Times New Roman" w:eastAsia="Calibri" w:hAnsi="Times New Roman" w:cs="Times New Roman"/>
                <w:sz w:val="24"/>
                <w:szCs w:val="24"/>
              </w:rPr>
              <w:t>Gas</w:t>
            </w:r>
          </w:p>
        </w:tc>
        <w:tc>
          <w:tcPr>
            <w:tcW w:w="2893" w:type="dxa"/>
            <w:tcBorders>
              <w:top w:val="single" w:sz="4" w:space="0" w:color="auto"/>
              <w:bottom w:val="single" w:sz="4" w:space="0" w:color="auto"/>
              <w:right w:val="nil"/>
            </w:tcBorders>
          </w:tcPr>
          <w:p w14:paraId="136AF1D0" w14:textId="77777777" w:rsidR="00242F27" w:rsidRPr="00AF7F9E" w:rsidRDefault="00242F27" w:rsidP="00E4765B">
            <w:pPr>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r>
      <w:tr w:rsidR="00242F27" w:rsidRPr="00AF7F9E" w14:paraId="435F5537" w14:textId="77777777" w:rsidTr="00E4765B">
        <w:trPr>
          <w:trHeight w:val="292"/>
          <w:jc w:val="center"/>
        </w:trPr>
        <w:tc>
          <w:tcPr>
            <w:tcW w:w="2891" w:type="dxa"/>
            <w:tcBorders>
              <w:top w:val="single" w:sz="4" w:space="0" w:color="auto"/>
              <w:left w:val="nil"/>
              <w:bottom w:val="single" w:sz="4" w:space="0" w:color="auto"/>
            </w:tcBorders>
          </w:tcPr>
          <w:p w14:paraId="7DF41933" w14:textId="77777777" w:rsidR="00242F27" w:rsidRDefault="00242F27" w:rsidP="00E4765B">
            <w:pPr>
              <w:jc w:val="center"/>
              <w:rPr>
                <w:rFonts w:ascii="Times New Roman" w:eastAsia="Calibri" w:hAnsi="Times New Roman" w:cs="Times New Roman"/>
                <w:sz w:val="24"/>
                <w:szCs w:val="24"/>
              </w:rPr>
            </w:pPr>
            <w:r>
              <w:rPr>
                <w:rFonts w:ascii="Times New Roman" w:eastAsia="Calibri" w:hAnsi="Times New Roman" w:cs="Times New Roman"/>
                <w:sz w:val="24"/>
                <w:szCs w:val="24"/>
              </w:rPr>
              <w:t>Telecom</w:t>
            </w:r>
          </w:p>
        </w:tc>
        <w:tc>
          <w:tcPr>
            <w:tcW w:w="2893" w:type="dxa"/>
            <w:tcBorders>
              <w:top w:val="single" w:sz="4" w:space="0" w:color="auto"/>
              <w:bottom w:val="single" w:sz="4" w:space="0" w:color="auto"/>
              <w:right w:val="nil"/>
            </w:tcBorders>
          </w:tcPr>
          <w:p w14:paraId="1877B4CA" w14:textId="77777777" w:rsidR="00242F27" w:rsidRPr="00AF7F9E" w:rsidRDefault="00242F27" w:rsidP="00E4765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242F27" w:rsidRPr="00AF7F9E" w14:paraId="3081F737" w14:textId="77777777" w:rsidTr="00E4765B">
        <w:trPr>
          <w:trHeight w:val="307"/>
          <w:jc w:val="center"/>
        </w:trPr>
        <w:tc>
          <w:tcPr>
            <w:tcW w:w="2891" w:type="dxa"/>
            <w:tcBorders>
              <w:top w:val="single" w:sz="4" w:space="0" w:color="auto"/>
              <w:left w:val="nil"/>
              <w:bottom w:val="nil"/>
              <w:right w:val="nil"/>
            </w:tcBorders>
          </w:tcPr>
          <w:p w14:paraId="3B5502C9" w14:textId="77777777" w:rsidR="00242F27" w:rsidRPr="00AF7F9E" w:rsidRDefault="00242F27" w:rsidP="00E4765B">
            <w:pPr>
              <w:jc w:val="right"/>
              <w:rPr>
                <w:rFonts w:ascii="Times New Roman" w:eastAsia="Calibri" w:hAnsi="Times New Roman" w:cs="Times New Roman"/>
                <w:sz w:val="24"/>
                <w:szCs w:val="24"/>
              </w:rPr>
            </w:pPr>
            <w:r w:rsidRPr="00AF7F9E">
              <w:rPr>
                <w:rFonts w:ascii="Times New Roman" w:eastAsia="Calibri" w:hAnsi="Times New Roman" w:cs="Times New Roman"/>
                <w:sz w:val="24"/>
                <w:szCs w:val="24"/>
              </w:rPr>
              <w:t>Total</w:t>
            </w:r>
          </w:p>
        </w:tc>
        <w:tc>
          <w:tcPr>
            <w:tcW w:w="2893" w:type="dxa"/>
            <w:tcBorders>
              <w:top w:val="single" w:sz="4" w:space="0" w:color="auto"/>
              <w:left w:val="nil"/>
              <w:bottom w:val="nil"/>
              <w:right w:val="nil"/>
            </w:tcBorders>
          </w:tcPr>
          <w:p w14:paraId="4758B0C3" w14:textId="77777777" w:rsidR="00242F27" w:rsidRPr="00AF7F9E" w:rsidRDefault="00242F27" w:rsidP="00E4765B">
            <w:pPr>
              <w:rPr>
                <w:rFonts w:ascii="Times New Roman" w:eastAsia="Calibri" w:hAnsi="Times New Roman" w:cs="Times New Roman"/>
                <w:sz w:val="24"/>
                <w:szCs w:val="24"/>
              </w:rPr>
            </w:pPr>
            <w:r>
              <w:rPr>
                <w:rFonts w:ascii="Times New Roman" w:eastAsia="Calibri" w:hAnsi="Times New Roman" w:cs="Times New Roman"/>
                <w:sz w:val="24"/>
                <w:szCs w:val="24"/>
              </w:rPr>
              <w:t>7</w:t>
            </w:r>
          </w:p>
        </w:tc>
      </w:tr>
    </w:tbl>
    <w:p w14:paraId="04F5D2AC" w14:textId="77777777" w:rsidR="00242F27" w:rsidRDefault="00242F27" w:rsidP="00E4765B">
      <w:pPr>
        <w:rPr>
          <w:rFonts w:ascii="Times New Roman" w:eastAsia="Calibri" w:hAnsi="Times New Roman" w:cs="Times New Roman"/>
          <w:sz w:val="28"/>
          <w:szCs w:val="28"/>
        </w:rPr>
      </w:pPr>
    </w:p>
    <w:p w14:paraId="659FD438" w14:textId="77777777" w:rsidR="00242F27" w:rsidRDefault="00242F27" w:rsidP="00E4765B">
      <w:pPr>
        <w:pStyle w:val="BodyText"/>
        <w:spacing w:line="276" w:lineRule="auto"/>
        <w:ind w:left="0" w:right="970"/>
        <w:rPr>
          <w:b/>
          <w:spacing w:val="-2"/>
          <w:sz w:val="28"/>
          <w:szCs w:val="28"/>
          <w:u w:val="single"/>
        </w:rPr>
      </w:pPr>
      <w:r>
        <w:rPr>
          <w:b/>
          <w:spacing w:val="-2"/>
          <w:sz w:val="28"/>
          <w:szCs w:val="28"/>
          <w:u w:val="single"/>
        </w:rPr>
        <w:t xml:space="preserve">June 29, 2021 </w:t>
      </w:r>
      <w:r w:rsidRPr="00E72ED8">
        <w:rPr>
          <w:b/>
          <w:spacing w:val="-2"/>
          <w:sz w:val="28"/>
          <w:szCs w:val="28"/>
          <w:u w:val="single"/>
        </w:rPr>
        <w:t>Executive Committee Meeting</w:t>
      </w:r>
    </w:p>
    <w:p w14:paraId="3F9D49FA" w14:textId="77777777" w:rsidR="00242F27" w:rsidRPr="00E01FDD" w:rsidRDefault="00242F27" w:rsidP="00E4765B">
      <w:pPr>
        <w:pStyle w:val="BodyText"/>
        <w:spacing w:line="276" w:lineRule="auto"/>
        <w:ind w:left="0" w:right="970"/>
        <w:rPr>
          <w:b/>
          <w:spacing w:val="-2"/>
          <w:sz w:val="28"/>
          <w:szCs w:val="28"/>
          <w:u w:val="single"/>
        </w:rPr>
      </w:pPr>
    </w:p>
    <w:tbl>
      <w:tblPr>
        <w:tblStyle w:val="TableGrid"/>
        <w:tblpPr w:leftFromText="180" w:rightFromText="180" w:vertAnchor="text" w:horzAnchor="margin" w:tblpXSpec="center" w:tblpY="144"/>
        <w:tblW w:w="0" w:type="auto"/>
        <w:tblBorders>
          <w:top w:val="none" w:sz="0" w:space="0" w:color="auto"/>
          <w:left w:val="none" w:sz="0" w:space="0" w:color="auto"/>
          <w:right w:val="none" w:sz="0" w:space="0" w:color="auto"/>
        </w:tblBorders>
        <w:tblLook w:val="04A0" w:firstRow="1" w:lastRow="0" w:firstColumn="1" w:lastColumn="0" w:noHBand="0" w:noVBand="1"/>
      </w:tblPr>
      <w:tblGrid>
        <w:gridCol w:w="3341"/>
        <w:gridCol w:w="1041"/>
      </w:tblGrid>
      <w:tr w:rsidR="00242F27" w:rsidRPr="004A26F9" w14:paraId="7AD63B67" w14:textId="77777777" w:rsidTr="00E4765B">
        <w:trPr>
          <w:trHeight w:val="286"/>
        </w:trPr>
        <w:tc>
          <w:tcPr>
            <w:tcW w:w="4382" w:type="dxa"/>
            <w:gridSpan w:val="2"/>
            <w:shd w:val="clear" w:color="auto" w:fill="auto"/>
          </w:tcPr>
          <w:p w14:paraId="102BC94D" w14:textId="77777777" w:rsidR="00242F27" w:rsidRPr="004F2944" w:rsidRDefault="00242F27" w:rsidP="00E4765B">
            <w:pPr>
              <w:jc w:val="center"/>
              <w:rPr>
                <w:rFonts w:ascii="Times New Roman" w:hAnsi="Times New Roman" w:cs="Times New Roman"/>
                <w:b/>
                <w:sz w:val="28"/>
                <w:szCs w:val="28"/>
              </w:rPr>
            </w:pPr>
            <w:r w:rsidRPr="004F2944">
              <w:rPr>
                <w:rFonts w:ascii="Times New Roman" w:hAnsi="Times New Roman" w:cs="Times New Roman"/>
                <w:b/>
                <w:sz w:val="28"/>
                <w:szCs w:val="28"/>
              </w:rPr>
              <w:t>Enforcement Results</w:t>
            </w:r>
          </w:p>
        </w:tc>
      </w:tr>
      <w:tr w:rsidR="00242F27" w:rsidRPr="004A26F9" w14:paraId="1309ECCA" w14:textId="77777777" w:rsidTr="00E4765B">
        <w:trPr>
          <w:trHeight w:val="260"/>
        </w:trPr>
        <w:tc>
          <w:tcPr>
            <w:tcW w:w="3341" w:type="dxa"/>
          </w:tcPr>
          <w:p w14:paraId="07B1D39C" w14:textId="77777777" w:rsidR="00242F27" w:rsidRPr="00346115" w:rsidRDefault="00242F27" w:rsidP="00E4765B">
            <w:pPr>
              <w:jc w:val="center"/>
              <w:rPr>
                <w:rFonts w:ascii="Times New Roman" w:hAnsi="Times New Roman" w:cs="Times New Roman"/>
              </w:rPr>
            </w:pPr>
            <w:r w:rsidRPr="00346115">
              <w:rPr>
                <w:rFonts w:ascii="Times New Roman" w:hAnsi="Times New Roman" w:cs="Times New Roman"/>
              </w:rPr>
              <w:t>Violations</w:t>
            </w:r>
          </w:p>
        </w:tc>
        <w:tc>
          <w:tcPr>
            <w:tcW w:w="1041" w:type="dxa"/>
          </w:tcPr>
          <w:p w14:paraId="4C0FBE72" w14:textId="77777777" w:rsidR="00242F27" w:rsidRPr="00346115" w:rsidRDefault="00242F27" w:rsidP="00E4765B">
            <w:pPr>
              <w:jc w:val="center"/>
              <w:rPr>
                <w:rFonts w:ascii="Times New Roman" w:hAnsi="Times New Roman" w:cs="Times New Roman"/>
              </w:rPr>
            </w:pPr>
            <w:r>
              <w:rPr>
                <w:rFonts w:ascii="Times New Roman" w:hAnsi="Times New Roman" w:cs="Times New Roman"/>
              </w:rPr>
              <w:t>25</w:t>
            </w:r>
          </w:p>
        </w:tc>
      </w:tr>
      <w:tr w:rsidR="00242F27" w:rsidRPr="004A26F9" w14:paraId="38DD66F5" w14:textId="77777777" w:rsidTr="00E4765B">
        <w:trPr>
          <w:trHeight w:val="260"/>
        </w:trPr>
        <w:tc>
          <w:tcPr>
            <w:tcW w:w="3341" w:type="dxa"/>
          </w:tcPr>
          <w:p w14:paraId="7ECDBEE5" w14:textId="77777777" w:rsidR="00242F27" w:rsidRPr="00346115" w:rsidRDefault="00242F27" w:rsidP="00E4765B">
            <w:pPr>
              <w:jc w:val="center"/>
              <w:rPr>
                <w:rFonts w:ascii="Times New Roman" w:hAnsi="Times New Roman" w:cs="Times New Roman"/>
              </w:rPr>
            </w:pPr>
            <w:r w:rsidRPr="00346115">
              <w:rPr>
                <w:rFonts w:ascii="Times New Roman" w:hAnsi="Times New Roman" w:cs="Times New Roman"/>
              </w:rPr>
              <w:t>No Violations</w:t>
            </w:r>
          </w:p>
        </w:tc>
        <w:tc>
          <w:tcPr>
            <w:tcW w:w="1041" w:type="dxa"/>
          </w:tcPr>
          <w:p w14:paraId="36215C44" w14:textId="77777777" w:rsidR="00242F27" w:rsidRPr="00346115" w:rsidRDefault="00242F27" w:rsidP="00E4765B">
            <w:pPr>
              <w:jc w:val="center"/>
              <w:rPr>
                <w:rFonts w:ascii="Times New Roman" w:hAnsi="Times New Roman" w:cs="Times New Roman"/>
              </w:rPr>
            </w:pPr>
            <w:r>
              <w:rPr>
                <w:rFonts w:ascii="Times New Roman" w:hAnsi="Times New Roman" w:cs="Times New Roman"/>
              </w:rPr>
              <w:t>6</w:t>
            </w:r>
          </w:p>
        </w:tc>
      </w:tr>
    </w:tbl>
    <w:p w14:paraId="20C39F12" w14:textId="77777777" w:rsidR="00242F27" w:rsidRDefault="00242F27" w:rsidP="00E4765B">
      <w:pPr>
        <w:pStyle w:val="BodyText"/>
        <w:spacing w:line="276" w:lineRule="auto"/>
        <w:ind w:left="0" w:right="970"/>
        <w:rPr>
          <w:spacing w:val="-2"/>
        </w:rPr>
      </w:pPr>
    </w:p>
    <w:p w14:paraId="0BBA35C2" w14:textId="77777777" w:rsidR="00242F27" w:rsidRDefault="00242F27" w:rsidP="00E4765B">
      <w:pPr>
        <w:pStyle w:val="BodyText"/>
        <w:spacing w:line="276" w:lineRule="auto"/>
        <w:ind w:left="0" w:right="970"/>
        <w:rPr>
          <w:spacing w:val="-2"/>
        </w:rPr>
      </w:pPr>
    </w:p>
    <w:p w14:paraId="01ACFA25" w14:textId="77777777" w:rsidR="00242F27" w:rsidRPr="007C5F62" w:rsidRDefault="00242F27" w:rsidP="00E4765B">
      <w:pPr>
        <w:pStyle w:val="BodyText"/>
        <w:spacing w:line="276" w:lineRule="auto"/>
        <w:ind w:left="0" w:right="970"/>
        <w:rPr>
          <w:spacing w:val="-2"/>
        </w:rPr>
      </w:pPr>
    </w:p>
    <w:p w14:paraId="6405066D" w14:textId="77777777" w:rsidR="00242F27" w:rsidRPr="00F9629C" w:rsidRDefault="00242F27" w:rsidP="00E4765B">
      <w:pPr>
        <w:pStyle w:val="BodyText"/>
        <w:spacing w:line="180" w:lineRule="exact"/>
        <w:ind w:left="0" w:right="2712"/>
        <w:rPr>
          <w:spacing w:val="-2"/>
          <w:sz w:val="30"/>
          <w:szCs w:val="30"/>
        </w:rPr>
      </w:pPr>
    </w:p>
    <w:p w14:paraId="2FD46B27" w14:textId="77777777" w:rsidR="00242F27" w:rsidRPr="006A404D" w:rsidRDefault="00242F27" w:rsidP="00E4765B">
      <w:pPr>
        <w:pStyle w:val="BodyText"/>
        <w:spacing w:line="180" w:lineRule="exact"/>
        <w:ind w:left="0" w:right="2712"/>
        <w:jc w:val="center"/>
        <w:rPr>
          <w:spacing w:val="-2"/>
        </w:rPr>
      </w:pPr>
      <w:r>
        <w:rPr>
          <w:spacing w:val="-2"/>
        </w:rPr>
        <w:tab/>
      </w:r>
      <w:r>
        <w:rPr>
          <w:spacing w:val="-2"/>
        </w:rPr>
        <w:tab/>
      </w:r>
      <w:r>
        <w:rPr>
          <w:spacing w:val="-2"/>
        </w:rPr>
        <w:tab/>
      </w:r>
      <w:r>
        <w:rPr>
          <w:spacing w:val="-2"/>
        </w:rPr>
        <w:tab/>
      </w:r>
    </w:p>
    <w:tbl>
      <w:tblPr>
        <w:tblStyle w:val="TableGrid"/>
        <w:tblW w:w="0" w:type="auto"/>
        <w:jc w:val="center"/>
        <w:tblLook w:val="04A0" w:firstRow="1" w:lastRow="0" w:firstColumn="1" w:lastColumn="0" w:noHBand="0" w:noVBand="1"/>
      </w:tblPr>
      <w:tblGrid>
        <w:gridCol w:w="2272"/>
        <w:gridCol w:w="990"/>
        <w:gridCol w:w="1620"/>
        <w:gridCol w:w="1170"/>
        <w:gridCol w:w="2802"/>
      </w:tblGrid>
      <w:tr w:rsidR="00242F27" w:rsidRPr="00AF7F9E" w14:paraId="43262805" w14:textId="77777777" w:rsidTr="00E4765B">
        <w:trPr>
          <w:trHeight w:val="187"/>
          <w:jc w:val="center"/>
        </w:trPr>
        <w:tc>
          <w:tcPr>
            <w:tcW w:w="3262" w:type="dxa"/>
            <w:gridSpan w:val="2"/>
            <w:tcBorders>
              <w:top w:val="nil"/>
              <w:left w:val="nil"/>
              <w:right w:val="nil"/>
            </w:tcBorders>
          </w:tcPr>
          <w:p w14:paraId="031F82B3" w14:textId="77777777" w:rsidR="00242F27" w:rsidRPr="00AF7F9E" w:rsidRDefault="00242F27" w:rsidP="00E4765B">
            <w:pPr>
              <w:jc w:val="center"/>
              <w:rPr>
                <w:rFonts w:ascii="Times New Roman" w:hAnsi="Times New Roman" w:cs="Times New Roman"/>
                <w:b/>
                <w:sz w:val="28"/>
                <w:szCs w:val="28"/>
              </w:rPr>
            </w:pPr>
            <w:r w:rsidRPr="00AF7F9E">
              <w:rPr>
                <w:rFonts w:ascii="Times New Roman" w:hAnsi="Times New Roman" w:cs="Times New Roman"/>
                <w:b/>
                <w:sz w:val="28"/>
                <w:szCs w:val="28"/>
              </w:rPr>
              <w:t>Civil Penalty</w:t>
            </w:r>
          </w:p>
        </w:tc>
        <w:tc>
          <w:tcPr>
            <w:tcW w:w="1620" w:type="dxa"/>
            <w:tcBorders>
              <w:top w:val="nil"/>
              <w:left w:val="nil"/>
              <w:right w:val="nil"/>
            </w:tcBorders>
            <w:vAlign w:val="bottom"/>
          </w:tcPr>
          <w:p w14:paraId="6AE5C419" w14:textId="77777777" w:rsidR="00242F27" w:rsidRPr="00AF7F9E" w:rsidRDefault="00242F27" w:rsidP="00E4765B">
            <w:pPr>
              <w:jc w:val="center"/>
              <w:rPr>
                <w:rFonts w:ascii="Times New Roman" w:hAnsi="Times New Roman" w:cs="Times New Roman"/>
              </w:rPr>
            </w:pPr>
          </w:p>
        </w:tc>
        <w:tc>
          <w:tcPr>
            <w:tcW w:w="1170" w:type="dxa"/>
            <w:tcBorders>
              <w:top w:val="nil"/>
              <w:left w:val="nil"/>
              <w:bottom w:val="nil"/>
              <w:right w:val="nil"/>
            </w:tcBorders>
          </w:tcPr>
          <w:p w14:paraId="0BA0E055" w14:textId="77777777" w:rsidR="00242F27" w:rsidRPr="00AF7F9E" w:rsidRDefault="00242F27" w:rsidP="00E4765B">
            <w:pPr>
              <w:jc w:val="center"/>
              <w:rPr>
                <w:rFonts w:ascii="Times New Roman" w:hAnsi="Times New Roman" w:cs="Times New Roman"/>
                <w:b/>
                <w:sz w:val="28"/>
                <w:szCs w:val="28"/>
              </w:rPr>
            </w:pPr>
          </w:p>
        </w:tc>
        <w:tc>
          <w:tcPr>
            <w:tcW w:w="2802" w:type="dxa"/>
            <w:tcBorders>
              <w:top w:val="nil"/>
              <w:left w:val="nil"/>
              <w:right w:val="nil"/>
            </w:tcBorders>
          </w:tcPr>
          <w:p w14:paraId="35CAE0FD" w14:textId="77777777" w:rsidR="00242F27" w:rsidRPr="00AF7F9E" w:rsidRDefault="00242F27" w:rsidP="00E4765B">
            <w:pPr>
              <w:jc w:val="center"/>
              <w:rPr>
                <w:rFonts w:ascii="Times New Roman" w:hAnsi="Times New Roman" w:cs="Times New Roman"/>
                <w:b/>
                <w:sz w:val="28"/>
                <w:szCs w:val="28"/>
              </w:rPr>
            </w:pPr>
            <w:r w:rsidRPr="00AF7F9E">
              <w:rPr>
                <w:rFonts w:ascii="Times New Roman" w:hAnsi="Times New Roman" w:cs="Times New Roman"/>
                <w:b/>
                <w:sz w:val="28"/>
                <w:szCs w:val="28"/>
              </w:rPr>
              <w:t>Ordered to Training</w:t>
            </w:r>
          </w:p>
        </w:tc>
      </w:tr>
      <w:tr w:rsidR="00242F27" w:rsidRPr="00AF7F9E" w14:paraId="31F74ECD" w14:textId="77777777" w:rsidTr="00E4765B">
        <w:trPr>
          <w:trHeight w:val="324"/>
          <w:jc w:val="center"/>
        </w:trPr>
        <w:tc>
          <w:tcPr>
            <w:tcW w:w="2272" w:type="dxa"/>
            <w:vAlign w:val="center"/>
          </w:tcPr>
          <w:p w14:paraId="29DA270D" w14:textId="77777777" w:rsidR="00242F27" w:rsidRPr="00AF7F9E" w:rsidRDefault="00242F27" w:rsidP="00E4765B">
            <w:pPr>
              <w:jc w:val="center"/>
              <w:rPr>
                <w:rFonts w:ascii="Times New Roman" w:hAnsi="Times New Roman" w:cs="Times New Roman"/>
              </w:rPr>
            </w:pPr>
            <w:r w:rsidRPr="00AF7F9E">
              <w:rPr>
                <w:rFonts w:ascii="Times New Roman" w:hAnsi="Times New Roman" w:cs="Times New Roman"/>
              </w:rPr>
              <w:t>No. of Civil Penalties</w:t>
            </w:r>
          </w:p>
        </w:tc>
        <w:tc>
          <w:tcPr>
            <w:tcW w:w="990" w:type="dxa"/>
            <w:vAlign w:val="center"/>
          </w:tcPr>
          <w:p w14:paraId="3118F265" w14:textId="77777777" w:rsidR="00242F27" w:rsidRPr="00AF7F9E" w:rsidRDefault="00242F27" w:rsidP="00E4765B">
            <w:pPr>
              <w:jc w:val="center"/>
              <w:rPr>
                <w:rFonts w:ascii="Times New Roman" w:hAnsi="Times New Roman" w:cs="Times New Roman"/>
              </w:rPr>
            </w:pPr>
            <w:r w:rsidRPr="00AF7F9E">
              <w:rPr>
                <w:rFonts w:ascii="Times New Roman" w:hAnsi="Times New Roman" w:cs="Times New Roman"/>
              </w:rPr>
              <w:t>Amount</w:t>
            </w:r>
          </w:p>
        </w:tc>
        <w:tc>
          <w:tcPr>
            <w:tcW w:w="1620" w:type="dxa"/>
            <w:vAlign w:val="center"/>
          </w:tcPr>
          <w:p w14:paraId="2517C9E9" w14:textId="77777777" w:rsidR="00242F27" w:rsidRPr="00AF7F9E" w:rsidRDefault="00242F27" w:rsidP="00E4765B">
            <w:pPr>
              <w:jc w:val="center"/>
              <w:rPr>
                <w:rFonts w:ascii="Times New Roman" w:hAnsi="Times New Roman" w:cs="Times New Roman"/>
              </w:rPr>
            </w:pPr>
            <w:r w:rsidRPr="00AF7F9E">
              <w:rPr>
                <w:rFonts w:ascii="Times New Roman" w:hAnsi="Times New Roman" w:cs="Times New Roman"/>
              </w:rPr>
              <w:t>Total</w:t>
            </w:r>
          </w:p>
        </w:tc>
        <w:tc>
          <w:tcPr>
            <w:tcW w:w="1170" w:type="dxa"/>
            <w:tcBorders>
              <w:top w:val="nil"/>
              <w:bottom w:val="nil"/>
            </w:tcBorders>
          </w:tcPr>
          <w:p w14:paraId="1CA9B27C" w14:textId="77777777" w:rsidR="00242F27" w:rsidRPr="00AF7F9E" w:rsidRDefault="00242F27" w:rsidP="00E4765B">
            <w:pPr>
              <w:jc w:val="center"/>
              <w:rPr>
                <w:rFonts w:ascii="Times New Roman" w:hAnsi="Times New Roman" w:cs="Times New Roman"/>
              </w:rPr>
            </w:pPr>
          </w:p>
        </w:tc>
        <w:tc>
          <w:tcPr>
            <w:tcW w:w="2802" w:type="dxa"/>
            <w:tcBorders>
              <w:bottom w:val="single" w:sz="4" w:space="0" w:color="auto"/>
            </w:tcBorders>
            <w:vAlign w:val="bottom"/>
          </w:tcPr>
          <w:p w14:paraId="3530F36C" w14:textId="77777777" w:rsidR="00242F27" w:rsidRPr="00AF7F9E" w:rsidRDefault="00242F27" w:rsidP="00E4765B">
            <w:pPr>
              <w:jc w:val="center"/>
              <w:rPr>
                <w:rFonts w:ascii="Times New Roman" w:hAnsi="Times New Roman" w:cs="Times New Roman"/>
              </w:rPr>
            </w:pPr>
            <w:r>
              <w:rPr>
                <w:rFonts w:ascii="Times New Roman" w:hAnsi="Times New Roman" w:cs="Times New Roman"/>
              </w:rPr>
              <w:t>23</w:t>
            </w:r>
          </w:p>
        </w:tc>
      </w:tr>
      <w:tr w:rsidR="00242F27" w:rsidRPr="00AF7F9E" w14:paraId="7DCDF15D" w14:textId="77777777" w:rsidTr="00E4765B">
        <w:trPr>
          <w:trHeight w:val="281"/>
          <w:jc w:val="center"/>
        </w:trPr>
        <w:tc>
          <w:tcPr>
            <w:tcW w:w="2272" w:type="dxa"/>
          </w:tcPr>
          <w:p w14:paraId="7796DCC5" w14:textId="77777777" w:rsidR="00242F27" w:rsidRPr="00AF7F9E" w:rsidRDefault="00242F27" w:rsidP="00E4765B">
            <w:pPr>
              <w:jc w:val="center"/>
              <w:rPr>
                <w:rFonts w:ascii="Times New Roman" w:hAnsi="Times New Roman" w:cs="Times New Roman"/>
              </w:rPr>
            </w:pPr>
            <w:r>
              <w:rPr>
                <w:rFonts w:ascii="Times New Roman" w:hAnsi="Times New Roman" w:cs="Times New Roman"/>
              </w:rPr>
              <w:t>2</w:t>
            </w:r>
          </w:p>
        </w:tc>
        <w:tc>
          <w:tcPr>
            <w:tcW w:w="990" w:type="dxa"/>
          </w:tcPr>
          <w:p w14:paraId="71A06AA6" w14:textId="77777777" w:rsidR="00242F27" w:rsidRPr="00AF7F9E" w:rsidRDefault="00242F27" w:rsidP="00E4765B">
            <w:pPr>
              <w:jc w:val="center"/>
              <w:rPr>
                <w:rFonts w:ascii="Times New Roman" w:hAnsi="Times New Roman" w:cs="Times New Roman"/>
              </w:rPr>
            </w:pPr>
            <w:r>
              <w:rPr>
                <w:rFonts w:ascii="Times New Roman" w:hAnsi="Times New Roman" w:cs="Times New Roman"/>
              </w:rPr>
              <w:t>$625</w:t>
            </w:r>
          </w:p>
        </w:tc>
        <w:tc>
          <w:tcPr>
            <w:tcW w:w="1620" w:type="dxa"/>
          </w:tcPr>
          <w:p w14:paraId="32285086" w14:textId="77777777" w:rsidR="00242F27" w:rsidRPr="00AF7F9E" w:rsidRDefault="00242F27" w:rsidP="00E4765B">
            <w:pPr>
              <w:jc w:val="center"/>
              <w:rPr>
                <w:rFonts w:ascii="Times New Roman" w:hAnsi="Times New Roman" w:cs="Times New Roman"/>
              </w:rPr>
            </w:pPr>
            <w:r>
              <w:rPr>
                <w:rFonts w:ascii="Times New Roman" w:hAnsi="Times New Roman" w:cs="Times New Roman"/>
              </w:rPr>
              <w:t>$1,250</w:t>
            </w:r>
          </w:p>
        </w:tc>
        <w:tc>
          <w:tcPr>
            <w:tcW w:w="1170" w:type="dxa"/>
            <w:tcBorders>
              <w:top w:val="nil"/>
              <w:bottom w:val="nil"/>
              <w:right w:val="nil"/>
            </w:tcBorders>
          </w:tcPr>
          <w:p w14:paraId="4FA60603" w14:textId="77777777" w:rsidR="00242F27" w:rsidRPr="00AF7F9E" w:rsidRDefault="00242F27" w:rsidP="00E4765B">
            <w:pPr>
              <w:jc w:val="center"/>
              <w:rPr>
                <w:rFonts w:ascii="Times New Roman" w:hAnsi="Times New Roman" w:cs="Times New Roman"/>
              </w:rPr>
            </w:pPr>
          </w:p>
        </w:tc>
        <w:tc>
          <w:tcPr>
            <w:tcW w:w="2802" w:type="dxa"/>
            <w:tcBorders>
              <w:left w:val="nil"/>
              <w:bottom w:val="nil"/>
              <w:right w:val="nil"/>
            </w:tcBorders>
          </w:tcPr>
          <w:p w14:paraId="2F41790F" w14:textId="77777777" w:rsidR="00242F27" w:rsidRPr="00AF7F9E" w:rsidRDefault="00242F27" w:rsidP="00E4765B">
            <w:pPr>
              <w:jc w:val="center"/>
              <w:rPr>
                <w:rFonts w:ascii="Times New Roman" w:hAnsi="Times New Roman" w:cs="Times New Roman"/>
              </w:rPr>
            </w:pPr>
          </w:p>
        </w:tc>
      </w:tr>
      <w:tr w:rsidR="00242F27" w:rsidRPr="00AF7F9E" w14:paraId="2FB6D1DA" w14:textId="77777777" w:rsidTr="00E4765B">
        <w:trPr>
          <w:trHeight w:val="281"/>
          <w:jc w:val="center"/>
        </w:trPr>
        <w:tc>
          <w:tcPr>
            <w:tcW w:w="2272" w:type="dxa"/>
          </w:tcPr>
          <w:p w14:paraId="60B17079" w14:textId="77777777" w:rsidR="00242F27" w:rsidRDefault="00242F27" w:rsidP="00E4765B">
            <w:pPr>
              <w:jc w:val="center"/>
              <w:rPr>
                <w:rFonts w:ascii="Times New Roman" w:hAnsi="Times New Roman" w:cs="Times New Roman"/>
              </w:rPr>
            </w:pPr>
            <w:r>
              <w:rPr>
                <w:rFonts w:ascii="Times New Roman" w:hAnsi="Times New Roman" w:cs="Times New Roman"/>
              </w:rPr>
              <w:t>2</w:t>
            </w:r>
          </w:p>
        </w:tc>
        <w:tc>
          <w:tcPr>
            <w:tcW w:w="990" w:type="dxa"/>
          </w:tcPr>
          <w:p w14:paraId="1234BD2F" w14:textId="77777777" w:rsidR="00242F27" w:rsidRDefault="00242F27" w:rsidP="00E4765B">
            <w:pPr>
              <w:jc w:val="center"/>
              <w:rPr>
                <w:rFonts w:ascii="Times New Roman" w:hAnsi="Times New Roman" w:cs="Times New Roman"/>
              </w:rPr>
            </w:pPr>
            <w:r>
              <w:rPr>
                <w:rFonts w:ascii="Times New Roman" w:hAnsi="Times New Roman" w:cs="Times New Roman"/>
              </w:rPr>
              <w:t>$1,250</w:t>
            </w:r>
          </w:p>
        </w:tc>
        <w:tc>
          <w:tcPr>
            <w:tcW w:w="1620" w:type="dxa"/>
          </w:tcPr>
          <w:p w14:paraId="0C4A64C8" w14:textId="77777777" w:rsidR="00242F27" w:rsidRDefault="00242F27" w:rsidP="00E4765B">
            <w:pPr>
              <w:jc w:val="center"/>
              <w:rPr>
                <w:rFonts w:ascii="Times New Roman" w:hAnsi="Times New Roman" w:cs="Times New Roman"/>
              </w:rPr>
            </w:pPr>
            <w:r>
              <w:rPr>
                <w:rFonts w:ascii="Times New Roman" w:hAnsi="Times New Roman" w:cs="Times New Roman"/>
              </w:rPr>
              <w:t>$2,500</w:t>
            </w:r>
          </w:p>
        </w:tc>
        <w:tc>
          <w:tcPr>
            <w:tcW w:w="1170" w:type="dxa"/>
            <w:tcBorders>
              <w:top w:val="nil"/>
              <w:bottom w:val="nil"/>
              <w:right w:val="nil"/>
            </w:tcBorders>
          </w:tcPr>
          <w:p w14:paraId="1D0902AF" w14:textId="77777777" w:rsidR="00242F27" w:rsidRPr="00AF7F9E" w:rsidRDefault="00242F27" w:rsidP="00E4765B">
            <w:pPr>
              <w:jc w:val="center"/>
              <w:rPr>
                <w:rFonts w:ascii="Times New Roman" w:hAnsi="Times New Roman" w:cs="Times New Roman"/>
              </w:rPr>
            </w:pPr>
          </w:p>
        </w:tc>
        <w:tc>
          <w:tcPr>
            <w:tcW w:w="2802" w:type="dxa"/>
            <w:tcBorders>
              <w:top w:val="nil"/>
              <w:left w:val="nil"/>
              <w:bottom w:val="nil"/>
              <w:right w:val="nil"/>
            </w:tcBorders>
          </w:tcPr>
          <w:p w14:paraId="7DB8A59F" w14:textId="77777777" w:rsidR="00242F27" w:rsidRPr="00AF7F9E" w:rsidRDefault="00242F27" w:rsidP="00E4765B">
            <w:pPr>
              <w:jc w:val="center"/>
              <w:rPr>
                <w:rFonts w:ascii="Times New Roman" w:hAnsi="Times New Roman" w:cs="Times New Roman"/>
              </w:rPr>
            </w:pPr>
          </w:p>
        </w:tc>
      </w:tr>
      <w:tr w:rsidR="00242F27" w:rsidRPr="00AF7F9E" w14:paraId="775F51D6" w14:textId="77777777" w:rsidTr="00E4765B">
        <w:trPr>
          <w:trHeight w:val="294"/>
          <w:jc w:val="center"/>
        </w:trPr>
        <w:tc>
          <w:tcPr>
            <w:tcW w:w="2272" w:type="dxa"/>
            <w:tcBorders>
              <w:left w:val="nil"/>
              <w:bottom w:val="nil"/>
              <w:right w:val="nil"/>
            </w:tcBorders>
          </w:tcPr>
          <w:p w14:paraId="139D733C" w14:textId="77777777" w:rsidR="00242F27" w:rsidRPr="00AF7F9E" w:rsidRDefault="00242F27" w:rsidP="00E4765B">
            <w:pPr>
              <w:jc w:val="right"/>
              <w:rPr>
                <w:rFonts w:ascii="Times New Roman" w:hAnsi="Times New Roman" w:cs="Times New Roman"/>
              </w:rPr>
            </w:pPr>
          </w:p>
        </w:tc>
        <w:tc>
          <w:tcPr>
            <w:tcW w:w="990" w:type="dxa"/>
            <w:tcBorders>
              <w:left w:val="nil"/>
              <w:bottom w:val="nil"/>
              <w:right w:val="nil"/>
            </w:tcBorders>
          </w:tcPr>
          <w:p w14:paraId="1A5A92E0" w14:textId="77777777" w:rsidR="00242F27" w:rsidRPr="00AF7F9E" w:rsidRDefault="00242F27" w:rsidP="00E4765B">
            <w:pPr>
              <w:jc w:val="right"/>
              <w:rPr>
                <w:rFonts w:ascii="Times New Roman" w:hAnsi="Times New Roman" w:cs="Times New Roman"/>
              </w:rPr>
            </w:pPr>
            <w:r>
              <w:rPr>
                <w:rFonts w:ascii="Times New Roman" w:hAnsi="Times New Roman" w:cs="Times New Roman"/>
              </w:rPr>
              <w:t>Total</w:t>
            </w:r>
          </w:p>
        </w:tc>
        <w:tc>
          <w:tcPr>
            <w:tcW w:w="1620" w:type="dxa"/>
            <w:tcBorders>
              <w:left w:val="nil"/>
              <w:bottom w:val="nil"/>
              <w:right w:val="nil"/>
            </w:tcBorders>
          </w:tcPr>
          <w:p w14:paraId="1FC15931" w14:textId="77777777" w:rsidR="00242F27" w:rsidRPr="00AF7F9E" w:rsidRDefault="00242F27" w:rsidP="00E4765B">
            <w:pPr>
              <w:jc w:val="center"/>
              <w:rPr>
                <w:rFonts w:ascii="Times New Roman" w:hAnsi="Times New Roman" w:cs="Times New Roman"/>
              </w:rPr>
            </w:pPr>
            <w:r>
              <w:rPr>
                <w:rFonts w:ascii="Times New Roman" w:hAnsi="Times New Roman" w:cs="Times New Roman"/>
              </w:rPr>
              <w:t>$3,750.00</w:t>
            </w:r>
          </w:p>
        </w:tc>
        <w:tc>
          <w:tcPr>
            <w:tcW w:w="1170" w:type="dxa"/>
            <w:tcBorders>
              <w:top w:val="nil"/>
              <w:left w:val="nil"/>
              <w:bottom w:val="nil"/>
              <w:right w:val="nil"/>
            </w:tcBorders>
          </w:tcPr>
          <w:p w14:paraId="57878105" w14:textId="77777777" w:rsidR="00242F27" w:rsidRPr="00AF7F9E" w:rsidRDefault="00242F27" w:rsidP="00E4765B">
            <w:pPr>
              <w:rPr>
                <w:rFonts w:ascii="Times New Roman" w:hAnsi="Times New Roman" w:cs="Times New Roman"/>
              </w:rPr>
            </w:pPr>
          </w:p>
        </w:tc>
        <w:tc>
          <w:tcPr>
            <w:tcW w:w="2802" w:type="dxa"/>
            <w:tcBorders>
              <w:top w:val="nil"/>
              <w:left w:val="nil"/>
              <w:bottom w:val="nil"/>
              <w:right w:val="nil"/>
            </w:tcBorders>
          </w:tcPr>
          <w:p w14:paraId="046D7CF4" w14:textId="77777777" w:rsidR="00242F27" w:rsidRPr="00AF7F9E" w:rsidRDefault="00242F27" w:rsidP="00E4765B">
            <w:pPr>
              <w:rPr>
                <w:rFonts w:ascii="Times New Roman" w:hAnsi="Times New Roman" w:cs="Times New Roman"/>
              </w:rPr>
            </w:pPr>
          </w:p>
        </w:tc>
      </w:tr>
    </w:tbl>
    <w:p w14:paraId="1ED37D99" w14:textId="77777777" w:rsidR="00242F27" w:rsidRDefault="00242F27" w:rsidP="00E4765B">
      <w:pPr>
        <w:pStyle w:val="BodyText"/>
        <w:spacing w:line="180" w:lineRule="exact"/>
        <w:ind w:right="2712"/>
        <w:jc w:val="center"/>
        <w:rPr>
          <w:color w:val="0D499C"/>
          <w:spacing w:val="-2"/>
        </w:rPr>
      </w:pPr>
    </w:p>
    <w:p w14:paraId="32861DFD" w14:textId="77777777" w:rsidR="00242F27" w:rsidRPr="006A404D" w:rsidRDefault="00242F27" w:rsidP="00E4765B">
      <w:pPr>
        <w:pStyle w:val="BodyText"/>
        <w:spacing w:line="180" w:lineRule="exact"/>
        <w:ind w:right="2712"/>
        <w:jc w:val="center"/>
        <w:rPr>
          <w:color w:val="0D499C"/>
          <w:spacing w:val="-2"/>
        </w:rPr>
      </w:pPr>
    </w:p>
    <w:tbl>
      <w:tblPr>
        <w:tblStyle w:val="TableGrid"/>
        <w:tblW w:w="0" w:type="auto"/>
        <w:jc w:val="center"/>
        <w:tblLook w:val="04A0" w:firstRow="1" w:lastRow="0" w:firstColumn="1" w:lastColumn="0" w:noHBand="0" w:noVBand="1"/>
      </w:tblPr>
      <w:tblGrid>
        <w:gridCol w:w="5180"/>
        <w:gridCol w:w="2470"/>
      </w:tblGrid>
      <w:tr w:rsidR="00242F27" w:rsidRPr="00AF7F9E" w14:paraId="57DA8C91" w14:textId="77777777" w:rsidTr="00E4765B">
        <w:trPr>
          <w:trHeight w:val="176"/>
          <w:jc w:val="center"/>
        </w:trPr>
        <w:tc>
          <w:tcPr>
            <w:tcW w:w="7650" w:type="dxa"/>
            <w:gridSpan w:val="2"/>
            <w:tcBorders>
              <w:top w:val="nil"/>
              <w:left w:val="nil"/>
              <w:bottom w:val="single" w:sz="4" w:space="0" w:color="auto"/>
              <w:right w:val="nil"/>
            </w:tcBorders>
          </w:tcPr>
          <w:p w14:paraId="5E3950B8" w14:textId="77777777" w:rsidR="00242F27" w:rsidRPr="00AF7F9E" w:rsidRDefault="00242F27" w:rsidP="00E4765B">
            <w:pPr>
              <w:jc w:val="center"/>
              <w:rPr>
                <w:rFonts w:ascii="Times New Roman" w:hAnsi="Times New Roman" w:cs="Times New Roman"/>
                <w:b/>
                <w:sz w:val="28"/>
                <w:szCs w:val="28"/>
              </w:rPr>
            </w:pPr>
            <w:r w:rsidRPr="00AF7F9E">
              <w:rPr>
                <w:rFonts w:ascii="Times New Roman" w:hAnsi="Times New Roman" w:cs="Times New Roman"/>
                <w:b/>
                <w:sz w:val="28"/>
                <w:szCs w:val="28"/>
              </w:rPr>
              <w:t>Root Cause of Violations</w:t>
            </w:r>
          </w:p>
        </w:tc>
      </w:tr>
      <w:tr w:rsidR="00242F27" w:rsidRPr="00AF7F9E" w14:paraId="7249CE14" w14:textId="77777777" w:rsidTr="00E4765B">
        <w:trPr>
          <w:trHeight w:val="176"/>
          <w:jc w:val="center"/>
        </w:trPr>
        <w:tc>
          <w:tcPr>
            <w:tcW w:w="5180" w:type="dxa"/>
            <w:tcBorders>
              <w:left w:val="nil"/>
            </w:tcBorders>
          </w:tcPr>
          <w:p w14:paraId="764F7BD3" w14:textId="77777777" w:rsidR="00242F27" w:rsidRPr="00AF7F9E" w:rsidRDefault="00242F27" w:rsidP="00E4765B">
            <w:pPr>
              <w:jc w:val="center"/>
              <w:rPr>
                <w:rFonts w:ascii="Times New Roman" w:hAnsi="Times New Roman" w:cs="Times New Roman"/>
              </w:rPr>
            </w:pPr>
            <w:r w:rsidRPr="00AF7F9E">
              <w:rPr>
                <w:rFonts w:ascii="Times New Roman" w:hAnsi="Times New Roman" w:cs="Times New Roman"/>
              </w:rPr>
              <w:t>No notification to 811</w:t>
            </w:r>
          </w:p>
        </w:tc>
        <w:tc>
          <w:tcPr>
            <w:tcW w:w="2470" w:type="dxa"/>
            <w:tcBorders>
              <w:right w:val="nil"/>
            </w:tcBorders>
          </w:tcPr>
          <w:p w14:paraId="624E5618" w14:textId="77777777" w:rsidR="00242F27" w:rsidRPr="00AF7F9E" w:rsidRDefault="00242F27" w:rsidP="00E4765B">
            <w:pPr>
              <w:jc w:val="center"/>
              <w:rPr>
                <w:rFonts w:ascii="Times New Roman" w:hAnsi="Times New Roman" w:cs="Times New Roman"/>
              </w:rPr>
            </w:pPr>
            <w:r>
              <w:rPr>
                <w:rFonts w:ascii="Times New Roman" w:hAnsi="Times New Roman" w:cs="Times New Roman"/>
              </w:rPr>
              <w:t>14</w:t>
            </w:r>
          </w:p>
        </w:tc>
      </w:tr>
      <w:tr w:rsidR="00242F27" w:rsidRPr="00AF7F9E" w14:paraId="70DDD648" w14:textId="77777777" w:rsidTr="00E4765B">
        <w:trPr>
          <w:trHeight w:val="277"/>
          <w:jc w:val="center"/>
        </w:trPr>
        <w:tc>
          <w:tcPr>
            <w:tcW w:w="5180" w:type="dxa"/>
            <w:tcBorders>
              <w:left w:val="nil"/>
              <w:bottom w:val="single" w:sz="4" w:space="0" w:color="auto"/>
            </w:tcBorders>
          </w:tcPr>
          <w:p w14:paraId="1473BCAB" w14:textId="77777777" w:rsidR="00242F27" w:rsidRPr="00AF7F9E" w:rsidRDefault="00242F27" w:rsidP="00E4765B">
            <w:pPr>
              <w:jc w:val="center"/>
              <w:rPr>
                <w:rFonts w:ascii="Times New Roman" w:hAnsi="Times New Roman" w:cs="Times New Roman"/>
              </w:rPr>
            </w:pPr>
            <w:r w:rsidRPr="009710AC">
              <w:rPr>
                <w:rFonts w:ascii="Times New Roman" w:hAnsi="Times New Roman" w:cs="Times New Roman"/>
              </w:rPr>
              <w:t>Failure to use reasonable care</w:t>
            </w:r>
          </w:p>
        </w:tc>
        <w:tc>
          <w:tcPr>
            <w:tcW w:w="2470" w:type="dxa"/>
            <w:tcBorders>
              <w:bottom w:val="single" w:sz="4" w:space="0" w:color="auto"/>
              <w:right w:val="nil"/>
            </w:tcBorders>
          </w:tcPr>
          <w:p w14:paraId="3719B913" w14:textId="77777777" w:rsidR="00242F27" w:rsidRPr="00AF7F9E" w:rsidRDefault="00242F27" w:rsidP="00E4765B">
            <w:pPr>
              <w:jc w:val="center"/>
              <w:rPr>
                <w:rFonts w:ascii="Times New Roman" w:hAnsi="Times New Roman" w:cs="Times New Roman"/>
              </w:rPr>
            </w:pPr>
            <w:r>
              <w:rPr>
                <w:rFonts w:ascii="Times New Roman" w:hAnsi="Times New Roman" w:cs="Times New Roman"/>
              </w:rPr>
              <w:t>5</w:t>
            </w:r>
          </w:p>
        </w:tc>
      </w:tr>
      <w:tr w:rsidR="00242F27" w:rsidRPr="00AF7F9E" w14:paraId="50B712F0" w14:textId="77777777" w:rsidTr="00E4765B">
        <w:trPr>
          <w:trHeight w:val="277"/>
          <w:jc w:val="center"/>
        </w:trPr>
        <w:tc>
          <w:tcPr>
            <w:tcW w:w="5180" w:type="dxa"/>
            <w:tcBorders>
              <w:left w:val="nil"/>
              <w:bottom w:val="single" w:sz="4" w:space="0" w:color="auto"/>
            </w:tcBorders>
          </w:tcPr>
          <w:p w14:paraId="097273D5" w14:textId="77777777" w:rsidR="00242F27" w:rsidRDefault="00242F27" w:rsidP="00E4765B">
            <w:pPr>
              <w:jc w:val="center"/>
              <w:rPr>
                <w:rFonts w:ascii="Times New Roman" w:hAnsi="Times New Roman" w:cs="Times New Roman"/>
              </w:rPr>
            </w:pPr>
            <w:r>
              <w:rPr>
                <w:rFonts w:ascii="Times New Roman" w:hAnsi="Times New Roman" w:cs="Times New Roman"/>
              </w:rPr>
              <w:t>Reporting a false emergency for locate ticket</w:t>
            </w:r>
          </w:p>
        </w:tc>
        <w:tc>
          <w:tcPr>
            <w:tcW w:w="2470" w:type="dxa"/>
            <w:tcBorders>
              <w:bottom w:val="single" w:sz="4" w:space="0" w:color="auto"/>
              <w:right w:val="nil"/>
            </w:tcBorders>
          </w:tcPr>
          <w:p w14:paraId="06D2669C" w14:textId="77777777" w:rsidR="00242F27" w:rsidRDefault="00242F27" w:rsidP="00E4765B">
            <w:pPr>
              <w:jc w:val="center"/>
              <w:rPr>
                <w:rFonts w:ascii="Times New Roman" w:hAnsi="Times New Roman" w:cs="Times New Roman"/>
              </w:rPr>
            </w:pPr>
            <w:r>
              <w:rPr>
                <w:rFonts w:ascii="Times New Roman" w:hAnsi="Times New Roman" w:cs="Times New Roman"/>
              </w:rPr>
              <w:t>4</w:t>
            </w:r>
          </w:p>
        </w:tc>
      </w:tr>
      <w:tr w:rsidR="00242F27" w:rsidRPr="00AF7F9E" w14:paraId="4C3CFD2E" w14:textId="77777777" w:rsidTr="00E4765B">
        <w:trPr>
          <w:trHeight w:val="277"/>
          <w:jc w:val="center"/>
        </w:trPr>
        <w:tc>
          <w:tcPr>
            <w:tcW w:w="5180" w:type="dxa"/>
            <w:tcBorders>
              <w:left w:val="nil"/>
              <w:bottom w:val="single" w:sz="4" w:space="0" w:color="auto"/>
            </w:tcBorders>
          </w:tcPr>
          <w:p w14:paraId="1A5E57BB" w14:textId="77777777" w:rsidR="00242F27" w:rsidRDefault="00242F27" w:rsidP="00E4765B">
            <w:pPr>
              <w:jc w:val="center"/>
              <w:rPr>
                <w:rFonts w:ascii="Times New Roman" w:hAnsi="Times New Roman" w:cs="Times New Roman"/>
              </w:rPr>
            </w:pPr>
            <w:r>
              <w:rPr>
                <w:rFonts w:ascii="Times New Roman" w:hAnsi="Times New Roman" w:cs="Times New Roman"/>
              </w:rPr>
              <w:t>Facility was not located or marked</w:t>
            </w:r>
          </w:p>
        </w:tc>
        <w:tc>
          <w:tcPr>
            <w:tcW w:w="2470" w:type="dxa"/>
            <w:tcBorders>
              <w:bottom w:val="single" w:sz="4" w:space="0" w:color="auto"/>
              <w:right w:val="nil"/>
            </w:tcBorders>
          </w:tcPr>
          <w:p w14:paraId="305872E8" w14:textId="77777777" w:rsidR="00242F27" w:rsidRDefault="00242F27" w:rsidP="00E4765B">
            <w:pPr>
              <w:jc w:val="center"/>
              <w:rPr>
                <w:rFonts w:ascii="Times New Roman" w:hAnsi="Times New Roman" w:cs="Times New Roman"/>
              </w:rPr>
            </w:pPr>
            <w:r>
              <w:rPr>
                <w:rFonts w:ascii="Times New Roman" w:hAnsi="Times New Roman" w:cs="Times New Roman"/>
              </w:rPr>
              <w:t>1</w:t>
            </w:r>
          </w:p>
        </w:tc>
      </w:tr>
      <w:tr w:rsidR="00242F27" w:rsidRPr="00AF7F9E" w14:paraId="45BDDE9A" w14:textId="77777777" w:rsidTr="00E4765B">
        <w:trPr>
          <w:trHeight w:val="277"/>
          <w:jc w:val="center"/>
        </w:trPr>
        <w:tc>
          <w:tcPr>
            <w:tcW w:w="5180" w:type="dxa"/>
            <w:tcBorders>
              <w:left w:val="nil"/>
              <w:bottom w:val="single" w:sz="4" w:space="0" w:color="auto"/>
            </w:tcBorders>
          </w:tcPr>
          <w:p w14:paraId="5AC9B1D0" w14:textId="77777777" w:rsidR="00242F27" w:rsidRPr="009710AC" w:rsidRDefault="00242F27" w:rsidP="00E4765B">
            <w:pPr>
              <w:jc w:val="center"/>
              <w:rPr>
                <w:rFonts w:ascii="Times New Roman" w:hAnsi="Times New Roman" w:cs="Times New Roman"/>
              </w:rPr>
            </w:pPr>
            <w:r>
              <w:rPr>
                <w:rFonts w:ascii="Times New Roman" w:hAnsi="Times New Roman" w:cs="Times New Roman"/>
              </w:rPr>
              <w:t xml:space="preserve">Excavating/Demolishing beyond </w:t>
            </w:r>
            <w:proofErr w:type="gramStart"/>
            <w:r>
              <w:rPr>
                <w:rFonts w:ascii="Times New Roman" w:hAnsi="Times New Roman" w:cs="Times New Roman"/>
              </w:rPr>
              <w:t>15 day</w:t>
            </w:r>
            <w:proofErr w:type="gramEnd"/>
            <w:r>
              <w:rPr>
                <w:rFonts w:ascii="Times New Roman" w:hAnsi="Times New Roman" w:cs="Times New Roman"/>
              </w:rPr>
              <w:t xml:space="preserve"> expiration</w:t>
            </w:r>
          </w:p>
        </w:tc>
        <w:tc>
          <w:tcPr>
            <w:tcW w:w="2470" w:type="dxa"/>
            <w:tcBorders>
              <w:bottom w:val="single" w:sz="4" w:space="0" w:color="auto"/>
              <w:right w:val="nil"/>
            </w:tcBorders>
          </w:tcPr>
          <w:p w14:paraId="06B76C2E" w14:textId="77777777" w:rsidR="00242F27" w:rsidRDefault="00242F27" w:rsidP="00E4765B">
            <w:pPr>
              <w:jc w:val="center"/>
              <w:rPr>
                <w:rFonts w:ascii="Times New Roman" w:hAnsi="Times New Roman" w:cs="Times New Roman"/>
              </w:rPr>
            </w:pPr>
            <w:r>
              <w:rPr>
                <w:rFonts w:ascii="Times New Roman" w:hAnsi="Times New Roman" w:cs="Times New Roman"/>
              </w:rPr>
              <w:t>1</w:t>
            </w:r>
          </w:p>
        </w:tc>
      </w:tr>
      <w:tr w:rsidR="00242F27" w:rsidRPr="00AF7F9E" w14:paraId="6EA76CB8" w14:textId="77777777" w:rsidTr="00E4765B">
        <w:trPr>
          <w:trHeight w:val="277"/>
          <w:jc w:val="center"/>
        </w:trPr>
        <w:tc>
          <w:tcPr>
            <w:tcW w:w="5180" w:type="dxa"/>
            <w:tcBorders>
              <w:top w:val="single" w:sz="4" w:space="0" w:color="auto"/>
              <w:left w:val="nil"/>
              <w:bottom w:val="nil"/>
              <w:right w:val="nil"/>
            </w:tcBorders>
          </w:tcPr>
          <w:p w14:paraId="20119523" w14:textId="77777777" w:rsidR="00242F27" w:rsidRPr="00AF7F9E" w:rsidRDefault="00242F27" w:rsidP="00E4765B">
            <w:pPr>
              <w:jc w:val="right"/>
              <w:rPr>
                <w:rFonts w:ascii="Times New Roman" w:hAnsi="Times New Roman" w:cs="Times New Roman"/>
              </w:rPr>
            </w:pPr>
            <w:r w:rsidRPr="00AF7F9E">
              <w:rPr>
                <w:rFonts w:ascii="Times New Roman" w:hAnsi="Times New Roman" w:cs="Times New Roman"/>
              </w:rPr>
              <w:t>Total</w:t>
            </w:r>
          </w:p>
        </w:tc>
        <w:tc>
          <w:tcPr>
            <w:tcW w:w="2470" w:type="dxa"/>
            <w:tcBorders>
              <w:top w:val="single" w:sz="4" w:space="0" w:color="auto"/>
              <w:left w:val="nil"/>
              <w:bottom w:val="nil"/>
              <w:right w:val="nil"/>
            </w:tcBorders>
          </w:tcPr>
          <w:p w14:paraId="5D93155D" w14:textId="77777777" w:rsidR="00242F27" w:rsidRPr="00AF7F9E" w:rsidRDefault="00242F27" w:rsidP="00E4765B">
            <w:pPr>
              <w:rPr>
                <w:rFonts w:ascii="Times New Roman" w:hAnsi="Times New Roman" w:cs="Times New Roman"/>
              </w:rPr>
            </w:pPr>
            <w:r>
              <w:rPr>
                <w:rFonts w:ascii="Times New Roman" w:hAnsi="Times New Roman" w:cs="Times New Roman"/>
              </w:rPr>
              <w:t>25</w:t>
            </w:r>
          </w:p>
        </w:tc>
      </w:tr>
      <w:tr w:rsidR="00242F27" w:rsidRPr="00AF7F9E" w14:paraId="08FDD626" w14:textId="77777777" w:rsidTr="00E4765B">
        <w:trPr>
          <w:trHeight w:val="277"/>
          <w:jc w:val="center"/>
        </w:trPr>
        <w:tc>
          <w:tcPr>
            <w:tcW w:w="5180" w:type="dxa"/>
            <w:tcBorders>
              <w:top w:val="nil"/>
              <w:left w:val="nil"/>
              <w:bottom w:val="nil"/>
              <w:right w:val="nil"/>
            </w:tcBorders>
          </w:tcPr>
          <w:p w14:paraId="2802CA2D" w14:textId="77777777" w:rsidR="00242F27" w:rsidRPr="00AF7F9E" w:rsidRDefault="00242F27" w:rsidP="00E4765B">
            <w:pPr>
              <w:jc w:val="right"/>
              <w:rPr>
                <w:rFonts w:ascii="Times New Roman" w:hAnsi="Times New Roman" w:cs="Times New Roman"/>
              </w:rPr>
            </w:pPr>
          </w:p>
        </w:tc>
        <w:tc>
          <w:tcPr>
            <w:tcW w:w="2470" w:type="dxa"/>
            <w:tcBorders>
              <w:top w:val="nil"/>
              <w:left w:val="nil"/>
              <w:bottom w:val="nil"/>
              <w:right w:val="nil"/>
            </w:tcBorders>
          </w:tcPr>
          <w:p w14:paraId="0E12F997" w14:textId="77777777" w:rsidR="00242F27" w:rsidRDefault="00242F27" w:rsidP="00E4765B">
            <w:pPr>
              <w:rPr>
                <w:rFonts w:ascii="Times New Roman" w:hAnsi="Times New Roman" w:cs="Times New Roman"/>
              </w:rPr>
            </w:pPr>
          </w:p>
        </w:tc>
      </w:tr>
    </w:tbl>
    <w:p w14:paraId="0D0D1D71" w14:textId="77777777" w:rsidR="00242F27" w:rsidRDefault="00242F27" w:rsidP="00E4765B">
      <w:pPr>
        <w:pStyle w:val="BodyText"/>
        <w:spacing w:line="180" w:lineRule="exact"/>
        <w:ind w:right="2712"/>
        <w:jc w:val="center"/>
        <w:rPr>
          <w:color w:val="0D499C"/>
          <w:spacing w:val="-2"/>
        </w:rPr>
      </w:pPr>
    </w:p>
    <w:p w14:paraId="4B2F1CEA" w14:textId="77777777" w:rsidR="00242F27" w:rsidRDefault="00242F27" w:rsidP="00E4765B">
      <w:pPr>
        <w:pStyle w:val="BodyText"/>
        <w:spacing w:line="180" w:lineRule="exact"/>
        <w:ind w:right="2712"/>
        <w:jc w:val="center"/>
        <w:rPr>
          <w:color w:val="0D499C"/>
          <w:spacing w:val="-2"/>
        </w:rPr>
      </w:pPr>
    </w:p>
    <w:tbl>
      <w:tblPr>
        <w:tblStyle w:val="TableGrid1"/>
        <w:tblW w:w="0" w:type="auto"/>
        <w:jc w:val="center"/>
        <w:tblLook w:val="04A0" w:firstRow="1" w:lastRow="0" w:firstColumn="1" w:lastColumn="0" w:noHBand="0" w:noVBand="1"/>
      </w:tblPr>
      <w:tblGrid>
        <w:gridCol w:w="3000"/>
        <w:gridCol w:w="2979"/>
      </w:tblGrid>
      <w:tr w:rsidR="00242F27" w:rsidRPr="00AF7F9E" w14:paraId="593E75B2" w14:textId="77777777" w:rsidTr="00E4765B">
        <w:trPr>
          <w:trHeight w:val="352"/>
          <w:jc w:val="center"/>
        </w:trPr>
        <w:tc>
          <w:tcPr>
            <w:tcW w:w="3000" w:type="dxa"/>
            <w:tcBorders>
              <w:top w:val="nil"/>
              <w:left w:val="nil"/>
              <w:bottom w:val="single" w:sz="4" w:space="0" w:color="auto"/>
              <w:right w:val="nil"/>
            </w:tcBorders>
          </w:tcPr>
          <w:p w14:paraId="697524EE" w14:textId="77777777" w:rsidR="00242F27" w:rsidRPr="00AF7F9E" w:rsidRDefault="00242F27" w:rsidP="00E4765B">
            <w:pPr>
              <w:jc w:val="center"/>
              <w:rPr>
                <w:rFonts w:ascii="Times New Roman" w:eastAsia="Calibri" w:hAnsi="Times New Roman" w:cs="Times New Roman"/>
                <w:b/>
                <w:sz w:val="24"/>
                <w:szCs w:val="24"/>
              </w:rPr>
            </w:pPr>
            <w:r w:rsidRPr="00AF7F9E">
              <w:rPr>
                <w:rFonts w:ascii="Times New Roman" w:eastAsia="Calibri" w:hAnsi="Times New Roman" w:cs="Times New Roman"/>
                <w:b/>
                <w:sz w:val="28"/>
                <w:szCs w:val="28"/>
              </w:rPr>
              <w:t>Violators by Region</w:t>
            </w:r>
          </w:p>
        </w:tc>
        <w:tc>
          <w:tcPr>
            <w:tcW w:w="2979" w:type="dxa"/>
            <w:tcBorders>
              <w:top w:val="nil"/>
              <w:left w:val="nil"/>
              <w:bottom w:val="single" w:sz="4" w:space="0" w:color="auto"/>
              <w:right w:val="nil"/>
            </w:tcBorders>
          </w:tcPr>
          <w:p w14:paraId="4E16BC31" w14:textId="77777777" w:rsidR="00242F27" w:rsidRPr="00AF7F9E" w:rsidRDefault="00242F27" w:rsidP="00E4765B">
            <w:pPr>
              <w:jc w:val="center"/>
              <w:rPr>
                <w:rFonts w:ascii="Times New Roman" w:eastAsia="Calibri" w:hAnsi="Times New Roman" w:cs="Times New Roman"/>
                <w:b/>
                <w:sz w:val="28"/>
                <w:szCs w:val="28"/>
              </w:rPr>
            </w:pPr>
            <w:r w:rsidRPr="00AF7F9E">
              <w:rPr>
                <w:rFonts w:ascii="Times New Roman" w:eastAsia="Calibri" w:hAnsi="Times New Roman" w:cs="Times New Roman"/>
                <w:b/>
                <w:sz w:val="28"/>
                <w:szCs w:val="28"/>
              </w:rPr>
              <w:t>No. of Violators</w:t>
            </w:r>
          </w:p>
        </w:tc>
      </w:tr>
      <w:tr w:rsidR="00242F27" w:rsidRPr="00AF7F9E" w14:paraId="47209A4F" w14:textId="77777777" w:rsidTr="00E4765B">
        <w:trPr>
          <w:trHeight w:val="308"/>
          <w:jc w:val="center"/>
        </w:trPr>
        <w:tc>
          <w:tcPr>
            <w:tcW w:w="3000" w:type="dxa"/>
            <w:tcBorders>
              <w:left w:val="nil"/>
            </w:tcBorders>
          </w:tcPr>
          <w:p w14:paraId="4C361BF5" w14:textId="77777777" w:rsidR="00242F27" w:rsidRPr="00AF7F9E" w:rsidRDefault="00242F27" w:rsidP="00E4765B">
            <w:pPr>
              <w:jc w:val="center"/>
              <w:rPr>
                <w:rFonts w:ascii="Times New Roman" w:eastAsia="Calibri" w:hAnsi="Times New Roman" w:cs="Times New Roman"/>
              </w:rPr>
            </w:pPr>
            <w:r>
              <w:rPr>
                <w:rFonts w:ascii="Times New Roman" w:eastAsia="Calibri" w:hAnsi="Times New Roman" w:cs="Times New Roman"/>
              </w:rPr>
              <w:t>East</w:t>
            </w:r>
          </w:p>
        </w:tc>
        <w:tc>
          <w:tcPr>
            <w:tcW w:w="2979" w:type="dxa"/>
            <w:tcBorders>
              <w:right w:val="nil"/>
            </w:tcBorders>
          </w:tcPr>
          <w:p w14:paraId="52DB6E3A" w14:textId="77777777" w:rsidR="00242F27" w:rsidRDefault="00242F27" w:rsidP="00E4765B">
            <w:pPr>
              <w:jc w:val="center"/>
              <w:rPr>
                <w:rFonts w:ascii="Times New Roman" w:eastAsia="Calibri" w:hAnsi="Times New Roman" w:cs="Times New Roman"/>
              </w:rPr>
            </w:pPr>
            <w:r>
              <w:rPr>
                <w:rFonts w:ascii="Times New Roman" w:eastAsia="Calibri" w:hAnsi="Times New Roman" w:cs="Times New Roman"/>
              </w:rPr>
              <w:t>12</w:t>
            </w:r>
          </w:p>
        </w:tc>
      </w:tr>
      <w:tr w:rsidR="00242F27" w:rsidRPr="00AF7F9E" w14:paraId="289EFCE4" w14:textId="77777777" w:rsidTr="00E4765B">
        <w:trPr>
          <w:trHeight w:val="308"/>
          <w:jc w:val="center"/>
        </w:trPr>
        <w:tc>
          <w:tcPr>
            <w:tcW w:w="3000" w:type="dxa"/>
            <w:tcBorders>
              <w:left w:val="nil"/>
            </w:tcBorders>
          </w:tcPr>
          <w:p w14:paraId="48CCB07A" w14:textId="77777777" w:rsidR="00242F27" w:rsidRPr="00AF7F9E" w:rsidRDefault="00242F27" w:rsidP="00E4765B">
            <w:pPr>
              <w:jc w:val="center"/>
              <w:rPr>
                <w:rFonts w:ascii="Times New Roman" w:eastAsia="Calibri" w:hAnsi="Times New Roman" w:cs="Times New Roman"/>
              </w:rPr>
            </w:pPr>
            <w:r>
              <w:rPr>
                <w:rFonts w:ascii="Times New Roman" w:eastAsia="Calibri" w:hAnsi="Times New Roman" w:cs="Times New Roman"/>
              </w:rPr>
              <w:t>Middle</w:t>
            </w:r>
          </w:p>
        </w:tc>
        <w:tc>
          <w:tcPr>
            <w:tcW w:w="2979" w:type="dxa"/>
            <w:tcBorders>
              <w:right w:val="nil"/>
            </w:tcBorders>
          </w:tcPr>
          <w:p w14:paraId="6F9B01BF" w14:textId="77777777" w:rsidR="00242F27" w:rsidRPr="00AF7F9E" w:rsidRDefault="00242F27" w:rsidP="00E4765B">
            <w:pPr>
              <w:jc w:val="center"/>
              <w:rPr>
                <w:rFonts w:ascii="Times New Roman" w:eastAsia="Calibri" w:hAnsi="Times New Roman" w:cs="Times New Roman"/>
              </w:rPr>
            </w:pPr>
            <w:r>
              <w:rPr>
                <w:rFonts w:ascii="Times New Roman" w:eastAsia="Calibri" w:hAnsi="Times New Roman" w:cs="Times New Roman"/>
              </w:rPr>
              <w:t>11</w:t>
            </w:r>
          </w:p>
        </w:tc>
      </w:tr>
      <w:tr w:rsidR="00242F27" w:rsidRPr="00AF7F9E" w14:paraId="168ACD67" w14:textId="77777777" w:rsidTr="00E4765B">
        <w:trPr>
          <w:trHeight w:val="295"/>
          <w:jc w:val="center"/>
        </w:trPr>
        <w:tc>
          <w:tcPr>
            <w:tcW w:w="3000" w:type="dxa"/>
            <w:tcBorders>
              <w:left w:val="nil"/>
            </w:tcBorders>
          </w:tcPr>
          <w:p w14:paraId="76587E15" w14:textId="77777777" w:rsidR="00242F27" w:rsidRPr="00AF7F9E" w:rsidRDefault="00242F27" w:rsidP="00E4765B">
            <w:pPr>
              <w:jc w:val="center"/>
              <w:rPr>
                <w:rFonts w:ascii="Times New Roman" w:eastAsia="Calibri" w:hAnsi="Times New Roman" w:cs="Times New Roman"/>
              </w:rPr>
            </w:pPr>
            <w:r>
              <w:rPr>
                <w:rFonts w:ascii="Times New Roman" w:eastAsia="Calibri" w:hAnsi="Times New Roman" w:cs="Times New Roman"/>
              </w:rPr>
              <w:t>West</w:t>
            </w:r>
          </w:p>
        </w:tc>
        <w:tc>
          <w:tcPr>
            <w:tcW w:w="2979" w:type="dxa"/>
            <w:tcBorders>
              <w:right w:val="nil"/>
            </w:tcBorders>
          </w:tcPr>
          <w:p w14:paraId="3BE9E1DE" w14:textId="77777777" w:rsidR="00242F27" w:rsidRPr="00AF7F9E" w:rsidRDefault="00242F27" w:rsidP="00E4765B">
            <w:pPr>
              <w:jc w:val="center"/>
              <w:rPr>
                <w:rFonts w:ascii="Times New Roman" w:eastAsia="Calibri" w:hAnsi="Times New Roman" w:cs="Times New Roman"/>
              </w:rPr>
            </w:pPr>
            <w:r>
              <w:rPr>
                <w:rFonts w:ascii="Times New Roman" w:eastAsia="Calibri" w:hAnsi="Times New Roman" w:cs="Times New Roman"/>
              </w:rPr>
              <w:t>2</w:t>
            </w:r>
          </w:p>
        </w:tc>
      </w:tr>
      <w:tr w:rsidR="00242F27" w:rsidRPr="00AF7F9E" w14:paraId="1A5946ED" w14:textId="77777777" w:rsidTr="00E4765B">
        <w:trPr>
          <w:trHeight w:val="295"/>
          <w:jc w:val="center"/>
        </w:trPr>
        <w:tc>
          <w:tcPr>
            <w:tcW w:w="3000" w:type="dxa"/>
            <w:tcBorders>
              <w:left w:val="nil"/>
              <w:bottom w:val="nil"/>
              <w:right w:val="nil"/>
            </w:tcBorders>
          </w:tcPr>
          <w:p w14:paraId="65F6B465" w14:textId="77777777" w:rsidR="00242F27" w:rsidRPr="00AF7F9E" w:rsidRDefault="00242F27" w:rsidP="00E4765B">
            <w:pPr>
              <w:jc w:val="right"/>
              <w:rPr>
                <w:rFonts w:ascii="Times New Roman" w:eastAsia="Calibri" w:hAnsi="Times New Roman" w:cs="Times New Roman"/>
              </w:rPr>
            </w:pPr>
            <w:r w:rsidRPr="00AF7F9E">
              <w:rPr>
                <w:rFonts w:ascii="Times New Roman" w:eastAsia="Calibri" w:hAnsi="Times New Roman" w:cs="Times New Roman"/>
              </w:rPr>
              <w:t>Total</w:t>
            </w:r>
          </w:p>
        </w:tc>
        <w:tc>
          <w:tcPr>
            <w:tcW w:w="2979" w:type="dxa"/>
            <w:tcBorders>
              <w:left w:val="nil"/>
              <w:bottom w:val="nil"/>
              <w:right w:val="nil"/>
            </w:tcBorders>
          </w:tcPr>
          <w:p w14:paraId="44736793" w14:textId="77777777" w:rsidR="00242F27" w:rsidRPr="00AF7F9E" w:rsidRDefault="00242F27" w:rsidP="00E4765B">
            <w:pPr>
              <w:rPr>
                <w:rFonts w:ascii="Times New Roman" w:eastAsia="Calibri" w:hAnsi="Times New Roman" w:cs="Times New Roman"/>
              </w:rPr>
            </w:pPr>
            <w:r>
              <w:rPr>
                <w:rFonts w:ascii="Times New Roman" w:eastAsia="Calibri" w:hAnsi="Times New Roman" w:cs="Times New Roman"/>
              </w:rPr>
              <w:t>25</w:t>
            </w:r>
          </w:p>
        </w:tc>
      </w:tr>
    </w:tbl>
    <w:p w14:paraId="6E02A160" w14:textId="77777777" w:rsidR="00242F27" w:rsidRDefault="00242F27" w:rsidP="00E4765B">
      <w:pPr>
        <w:rPr>
          <w:rFonts w:ascii="Times New Roman" w:eastAsia="Calibri" w:hAnsi="Times New Roman" w:cs="Times New Roman"/>
          <w:sz w:val="24"/>
          <w:szCs w:val="24"/>
        </w:rPr>
      </w:pPr>
    </w:p>
    <w:p w14:paraId="75F5D150" w14:textId="77777777" w:rsidR="00242F27" w:rsidRDefault="00242F27" w:rsidP="00E4765B">
      <w:pPr>
        <w:rPr>
          <w:rFonts w:ascii="Times New Roman" w:eastAsia="Calibri" w:hAnsi="Times New Roman" w:cs="Times New Roman"/>
          <w:sz w:val="24"/>
          <w:szCs w:val="24"/>
        </w:rPr>
      </w:pPr>
    </w:p>
    <w:tbl>
      <w:tblPr>
        <w:tblStyle w:val="TableGrid"/>
        <w:tblW w:w="0" w:type="auto"/>
        <w:jc w:val="center"/>
        <w:tblBorders>
          <w:top w:val="none" w:sz="0" w:space="0" w:color="auto"/>
          <w:left w:val="none" w:sz="0" w:space="0" w:color="auto"/>
          <w:right w:val="none" w:sz="0" w:space="0" w:color="auto"/>
        </w:tblBorders>
        <w:tblLook w:val="04A0" w:firstRow="1" w:lastRow="0" w:firstColumn="1" w:lastColumn="0" w:noHBand="0" w:noVBand="1"/>
      </w:tblPr>
      <w:tblGrid>
        <w:gridCol w:w="4067"/>
        <w:gridCol w:w="1717"/>
      </w:tblGrid>
      <w:tr w:rsidR="00242F27" w:rsidRPr="00AF7F9E" w14:paraId="311283EF" w14:textId="77777777" w:rsidTr="00E4765B">
        <w:trPr>
          <w:trHeight w:val="332"/>
          <w:jc w:val="center"/>
        </w:trPr>
        <w:tc>
          <w:tcPr>
            <w:tcW w:w="5784" w:type="dxa"/>
            <w:gridSpan w:val="2"/>
          </w:tcPr>
          <w:p w14:paraId="726BEA90" w14:textId="77777777" w:rsidR="00242F27" w:rsidRPr="00AF7F9E" w:rsidRDefault="00242F27" w:rsidP="00E4765B">
            <w:pPr>
              <w:jc w:val="center"/>
              <w:rPr>
                <w:rFonts w:ascii="Times New Roman" w:eastAsia="Calibri" w:hAnsi="Times New Roman" w:cs="Times New Roman"/>
                <w:b/>
                <w:sz w:val="28"/>
                <w:szCs w:val="28"/>
              </w:rPr>
            </w:pPr>
            <w:r>
              <w:rPr>
                <w:rFonts w:ascii="Times New Roman" w:eastAsia="Calibri" w:hAnsi="Times New Roman" w:cs="Times New Roman"/>
                <w:sz w:val="24"/>
                <w:szCs w:val="24"/>
              </w:rPr>
              <w:lastRenderedPageBreak/>
              <w:br w:type="page"/>
            </w:r>
            <w:r w:rsidRPr="00AF7F9E">
              <w:rPr>
                <w:rFonts w:ascii="Times New Roman" w:eastAsia="Calibri" w:hAnsi="Times New Roman" w:cs="Times New Roman"/>
                <w:sz w:val="24"/>
                <w:szCs w:val="24"/>
              </w:rPr>
              <w:br w:type="page"/>
            </w:r>
            <w:r w:rsidRPr="00AF7F9E">
              <w:rPr>
                <w:rFonts w:ascii="Times New Roman" w:eastAsia="Calibri" w:hAnsi="Times New Roman" w:cs="Times New Roman"/>
                <w:b/>
                <w:sz w:val="28"/>
                <w:szCs w:val="28"/>
              </w:rPr>
              <w:t>Work by Violator</w:t>
            </w:r>
          </w:p>
        </w:tc>
      </w:tr>
      <w:tr w:rsidR="00242F27" w:rsidRPr="00AF7F9E" w14:paraId="4C4603C8" w14:textId="77777777" w:rsidTr="00E4765B">
        <w:trPr>
          <w:trHeight w:val="292"/>
          <w:jc w:val="center"/>
        </w:trPr>
        <w:tc>
          <w:tcPr>
            <w:tcW w:w="4067" w:type="dxa"/>
            <w:tcBorders>
              <w:bottom w:val="single" w:sz="4" w:space="0" w:color="auto"/>
            </w:tcBorders>
          </w:tcPr>
          <w:p w14:paraId="2E5C37C6" w14:textId="77777777" w:rsidR="00242F27" w:rsidRPr="00AF7F9E" w:rsidRDefault="00242F27" w:rsidP="00E4765B">
            <w:pPr>
              <w:jc w:val="center"/>
              <w:rPr>
                <w:rFonts w:ascii="Times New Roman" w:eastAsia="Calibri" w:hAnsi="Times New Roman" w:cs="Times New Roman"/>
              </w:rPr>
            </w:pPr>
            <w:r w:rsidRPr="00AF7F9E">
              <w:rPr>
                <w:rFonts w:ascii="Times New Roman" w:eastAsia="Calibri" w:hAnsi="Times New Roman" w:cs="Times New Roman"/>
              </w:rPr>
              <w:t>Construction Services</w:t>
            </w:r>
          </w:p>
        </w:tc>
        <w:tc>
          <w:tcPr>
            <w:tcW w:w="1717" w:type="dxa"/>
            <w:tcBorders>
              <w:bottom w:val="single" w:sz="4" w:space="0" w:color="auto"/>
            </w:tcBorders>
          </w:tcPr>
          <w:p w14:paraId="22D47981" w14:textId="77777777" w:rsidR="00242F27" w:rsidRPr="00AF7F9E" w:rsidRDefault="00242F27" w:rsidP="00E4765B">
            <w:pPr>
              <w:jc w:val="center"/>
              <w:rPr>
                <w:rFonts w:ascii="Times New Roman" w:eastAsia="Calibri" w:hAnsi="Times New Roman" w:cs="Times New Roman"/>
              </w:rPr>
            </w:pPr>
            <w:r>
              <w:rPr>
                <w:rFonts w:ascii="Times New Roman" w:eastAsia="Calibri" w:hAnsi="Times New Roman" w:cs="Times New Roman"/>
              </w:rPr>
              <w:t>19</w:t>
            </w:r>
          </w:p>
        </w:tc>
      </w:tr>
      <w:tr w:rsidR="00242F27" w:rsidRPr="00AF7F9E" w14:paraId="7FCF17BC" w14:textId="77777777" w:rsidTr="00E4765B">
        <w:trPr>
          <w:trHeight w:val="292"/>
          <w:jc w:val="center"/>
        </w:trPr>
        <w:tc>
          <w:tcPr>
            <w:tcW w:w="4067" w:type="dxa"/>
            <w:tcBorders>
              <w:bottom w:val="single" w:sz="4" w:space="0" w:color="auto"/>
            </w:tcBorders>
          </w:tcPr>
          <w:p w14:paraId="350BF928" w14:textId="77777777" w:rsidR="00242F27" w:rsidRPr="00AF7F9E" w:rsidRDefault="00242F27" w:rsidP="00E4765B">
            <w:pPr>
              <w:jc w:val="center"/>
              <w:rPr>
                <w:rFonts w:ascii="Times New Roman" w:eastAsia="Calibri" w:hAnsi="Times New Roman" w:cs="Times New Roman"/>
              </w:rPr>
            </w:pPr>
            <w:r w:rsidRPr="00AF7F9E">
              <w:rPr>
                <w:rFonts w:ascii="Times New Roman" w:eastAsia="Calibri" w:hAnsi="Times New Roman" w:cs="Times New Roman"/>
              </w:rPr>
              <w:t>Landscape Services</w:t>
            </w:r>
          </w:p>
        </w:tc>
        <w:tc>
          <w:tcPr>
            <w:tcW w:w="1717" w:type="dxa"/>
            <w:tcBorders>
              <w:bottom w:val="single" w:sz="4" w:space="0" w:color="auto"/>
            </w:tcBorders>
          </w:tcPr>
          <w:p w14:paraId="276243C8" w14:textId="77777777" w:rsidR="00242F27" w:rsidRPr="00AF7F9E" w:rsidRDefault="00242F27" w:rsidP="00E4765B">
            <w:pPr>
              <w:jc w:val="center"/>
              <w:rPr>
                <w:rFonts w:ascii="Times New Roman" w:eastAsia="Calibri" w:hAnsi="Times New Roman" w:cs="Times New Roman"/>
              </w:rPr>
            </w:pPr>
            <w:r>
              <w:rPr>
                <w:rFonts w:ascii="Times New Roman" w:eastAsia="Calibri" w:hAnsi="Times New Roman" w:cs="Times New Roman"/>
              </w:rPr>
              <w:t>3</w:t>
            </w:r>
          </w:p>
        </w:tc>
      </w:tr>
      <w:tr w:rsidR="00242F27" w:rsidRPr="00AF7F9E" w14:paraId="47ADE2E5" w14:textId="77777777" w:rsidTr="00E4765B">
        <w:trPr>
          <w:trHeight w:val="292"/>
          <w:jc w:val="center"/>
        </w:trPr>
        <w:tc>
          <w:tcPr>
            <w:tcW w:w="4067" w:type="dxa"/>
            <w:tcBorders>
              <w:bottom w:val="single" w:sz="4" w:space="0" w:color="auto"/>
            </w:tcBorders>
          </w:tcPr>
          <w:p w14:paraId="46CE7D75" w14:textId="77777777" w:rsidR="00242F27" w:rsidRPr="00AF7F9E" w:rsidRDefault="00242F27" w:rsidP="00E4765B">
            <w:pPr>
              <w:jc w:val="center"/>
              <w:rPr>
                <w:rFonts w:ascii="Times New Roman" w:eastAsia="Calibri" w:hAnsi="Times New Roman" w:cs="Times New Roman"/>
              </w:rPr>
            </w:pPr>
            <w:r>
              <w:rPr>
                <w:rFonts w:ascii="Times New Roman" w:eastAsia="Calibri" w:hAnsi="Times New Roman" w:cs="Times New Roman"/>
              </w:rPr>
              <w:t>Property Owners</w:t>
            </w:r>
          </w:p>
        </w:tc>
        <w:tc>
          <w:tcPr>
            <w:tcW w:w="1717" w:type="dxa"/>
            <w:tcBorders>
              <w:bottom w:val="single" w:sz="4" w:space="0" w:color="auto"/>
            </w:tcBorders>
          </w:tcPr>
          <w:p w14:paraId="7AAFDC93" w14:textId="77777777" w:rsidR="00242F27" w:rsidRPr="00AF7F9E" w:rsidRDefault="00242F27" w:rsidP="00E4765B">
            <w:pPr>
              <w:jc w:val="center"/>
              <w:rPr>
                <w:rFonts w:ascii="Times New Roman" w:eastAsia="Calibri" w:hAnsi="Times New Roman" w:cs="Times New Roman"/>
              </w:rPr>
            </w:pPr>
            <w:r>
              <w:rPr>
                <w:rFonts w:ascii="Times New Roman" w:eastAsia="Calibri" w:hAnsi="Times New Roman" w:cs="Times New Roman"/>
              </w:rPr>
              <w:t>2</w:t>
            </w:r>
          </w:p>
        </w:tc>
      </w:tr>
      <w:tr w:rsidR="00242F27" w:rsidRPr="00AF7F9E" w14:paraId="502B388F" w14:textId="77777777" w:rsidTr="00E4765B">
        <w:trPr>
          <w:trHeight w:val="292"/>
          <w:jc w:val="center"/>
        </w:trPr>
        <w:tc>
          <w:tcPr>
            <w:tcW w:w="4067" w:type="dxa"/>
            <w:tcBorders>
              <w:bottom w:val="single" w:sz="4" w:space="0" w:color="auto"/>
            </w:tcBorders>
          </w:tcPr>
          <w:p w14:paraId="74E64FD1" w14:textId="77777777" w:rsidR="00242F27" w:rsidRDefault="00242F27" w:rsidP="00E4765B">
            <w:pPr>
              <w:jc w:val="center"/>
              <w:rPr>
                <w:rFonts w:ascii="Times New Roman" w:eastAsia="Calibri" w:hAnsi="Times New Roman" w:cs="Times New Roman"/>
              </w:rPr>
            </w:pPr>
            <w:r>
              <w:rPr>
                <w:rFonts w:ascii="Times New Roman" w:eastAsia="Calibri" w:hAnsi="Times New Roman" w:cs="Times New Roman"/>
              </w:rPr>
              <w:t>Government Services</w:t>
            </w:r>
          </w:p>
        </w:tc>
        <w:tc>
          <w:tcPr>
            <w:tcW w:w="1717" w:type="dxa"/>
            <w:tcBorders>
              <w:bottom w:val="single" w:sz="4" w:space="0" w:color="auto"/>
            </w:tcBorders>
          </w:tcPr>
          <w:p w14:paraId="429102F5" w14:textId="77777777" w:rsidR="00242F27" w:rsidRDefault="00242F27" w:rsidP="00E4765B">
            <w:pPr>
              <w:jc w:val="center"/>
              <w:rPr>
                <w:rFonts w:ascii="Times New Roman" w:eastAsia="Calibri" w:hAnsi="Times New Roman" w:cs="Times New Roman"/>
              </w:rPr>
            </w:pPr>
            <w:r>
              <w:rPr>
                <w:rFonts w:ascii="Times New Roman" w:eastAsia="Calibri" w:hAnsi="Times New Roman" w:cs="Times New Roman"/>
              </w:rPr>
              <w:t>1</w:t>
            </w:r>
          </w:p>
        </w:tc>
      </w:tr>
      <w:tr w:rsidR="00242F27" w:rsidRPr="00AF7F9E" w14:paraId="64CA0058" w14:textId="77777777" w:rsidTr="00E4765B">
        <w:trPr>
          <w:trHeight w:val="307"/>
          <w:jc w:val="center"/>
        </w:trPr>
        <w:tc>
          <w:tcPr>
            <w:tcW w:w="4067" w:type="dxa"/>
            <w:tcBorders>
              <w:top w:val="single" w:sz="4" w:space="0" w:color="auto"/>
              <w:bottom w:val="nil"/>
              <w:right w:val="nil"/>
            </w:tcBorders>
          </w:tcPr>
          <w:p w14:paraId="2525B1B3" w14:textId="77777777" w:rsidR="00242F27" w:rsidRPr="00AF7F9E" w:rsidRDefault="00242F27" w:rsidP="00E4765B">
            <w:pPr>
              <w:jc w:val="right"/>
              <w:rPr>
                <w:rFonts w:ascii="Times New Roman" w:eastAsia="Calibri" w:hAnsi="Times New Roman" w:cs="Times New Roman"/>
              </w:rPr>
            </w:pPr>
            <w:r w:rsidRPr="00AF7F9E">
              <w:rPr>
                <w:rFonts w:ascii="Times New Roman" w:eastAsia="Calibri" w:hAnsi="Times New Roman" w:cs="Times New Roman"/>
              </w:rPr>
              <w:t>Total</w:t>
            </w:r>
          </w:p>
        </w:tc>
        <w:tc>
          <w:tcPr>
            <w:tcW w:w="1717" w:type="dxa"/>
            <w:tcBorders>
              <w:top w:val="single" w:sz="4" w:space="0" w:color="auto"/>
              <w:left w:val="nil"/>
              <w:bottom w:val="nil"/>
            </w:tcBorders>
          </w:tcPr>
          <w:p w14:paraId="321EDB26" w14:textId="77777777" w:rsidR="00242F27" w:rsidRPr="00AF7F9E" w:rsidRDefault="00242F27" w:rsidP="00E4765B">
            <w:pPr>
              <w:rPr>
                <w:rFonts w:ascii="Times New Roman" w:eastAsia="Calibri" w:hAnsi="Times New Roman" w:cs="Times New Roman"/>
              </w:rPr>
            </w:pPr>
            <w:r>
              <w:rPr>
                <w:rFonts w:ascii="Times New Roman" w:eastAsia="Calibri" w:hAnsi="Times New Roman" w:cs="Times New Roman"/>
              </w:rPr>
              <w:t>25</w:t>
            </w:r>
          </w:p>
        </w:tc>
      </w:tr>
    </w:tbl>
    <w:p w14:paraId="347C0B02" w14:textId="77777777" w:rsidR="00242F27" w:rsidRPr="00E01FDD" w:rsidRDefault="00242F27" w:rsidP="00E4765B">
      <w:pPr>
        <w:rPr>
          <w:rFonts w:ascii="Times New Roman" w:eastAsia="Calibri" w:hAnsi="Times New Roman" w:cs="Times New Roman"/>
          <w:sz w:val="32"/>
          <w:szCs w:val="32"/>
        </w:rPr>
      </w:pPr>
    </w:p>
    <w:tbl>
      <w:tblPr>
        <w:tblStyle w:val="TableGrid"/>
        <w:tblW w:w="0" w:type="auto"/>
        <w:jc w:val="center"/>
        <w:tblBorders>
          <w:top w:val="none" w:sz="0" w:space="0" w:color="auto"/>
          <w:bottom w:val="none" w:sz="0" w:space="0" w:color="auto"/>
        </w:tblBorders>
        <w:tblLook w:val="04A0" w:firstRow="1" w:lastRow="0" w:firstColumn="1" w:lastColumn="0" w:noHBand="0" w:noVBand="1"/>
      </w:tblPr>
      <w:tblGrid>
        <w:gridCol w:w="2891"/>
        <w:gridCol w:w="2893"/>
      </w:tblGrid>
      <w:tr w:rsidR="00242F27" w:rsidRPr="00AF7F9E" w14:paraId="5F4DB1A6" w14:textId="77777777" w:rsidTr="00E4765B">
        <w:trPr>
          <w:trHeight w:val="332"/>
          <w:jc w:val="center"/>
        </w:trPr>
        <w:tc>
          <w:tcPr>
            <w:tcW w:w="5784" w:type="dxa"/>
            <w:gridSpan w:val="2"/>
            <w:tcBorders>
              <w:top w:val="nil"/>
              <w:left w:val="nil"/>
              <w:bottom w:val="single" w:sz="4" w:space="0" w:color="auto"/>
              <w:right w:val="nil"/>
            </w:tcBorders>
          </w:tcPr>
          <w:p w14:paraId="15BF19CE" w14:textId="77777777" w:rsidR="00242F27" w:rsidRPr="00AF7F9E" w:rsidRDefault="00242F27" w:rsidP="00E4765B">
            <w:pPr>
              <w:jc w:val="center"/>
              <w:rPr>
                <w:rFonts w:ascii="Times New Roman" w:eastAsia="Calibri" w:hAnsi="Times New Roman" w:cs="Times New Roman"/>
                <w:b/>
                <w:sz w:val="28"/>
                <w:szCs w:val="28"/>
              </w:rPr>
            </w:pPr>
            <w:r w:rsidRPr="00AF7F9E">
              <w:rPr>
                <w:rFonts w:ascii="Times New Roman" w:eastAsia="Calibri" w:hAnsi="Times New Roman" w:cs="Times New Roman"/>
                <w:sz w:val="24"/>
                <w:szCs w:val="24"/>
              </w:rPr>
              <w:br w:type="page"/>
            </w:r>
            <w:r w:rsidRPr="00AF7F9E">
              <w:rPr>
                <w:rFonts w:ascii="Times New Roman" w:eastAsia="Calibri" w:hAnsi="Times New Roman" w:cs="Times New Roman"/>
                <w:b/>
                <w:sz w:val="28"/>
                <w:szCs w:val="28"/>
              </w:rPr>
              <w:t>Complainants of Violations</w:t>
            </w:r>
          </w:p>
        </w:tc>
      </w:tr>
      <w:tr w:rsidR="00242F27" w:rsidRPr="00AF7F9E" w14:paraId="4B7B3C25" w14:textId="77777777" w:rsidTr="00E4765B">
        <w:trPr>
          <w:trHeight w:val="292"/>
          <w:jc w:val="center"/>
        </w:trPr>
        <w:tc>
          <w:tcPr>
            <w:tcW w:w="2891" w:type="dxa"/>
            <w:tcBorders>
              <w:top w:val="single" w:sz="4" w:space="0" w:color="auto"/>
              <w:left w:val="nil"/>
              <w:bottom w:val="single" w:sz="4" w:space="0" w:color="auto"/>
            </w:tcBorders>
          </w:tcPr>
          <w:p w14:paraId="42A527E3" w14:textId="77777777" w:rsidR="00242F27" w:rsidRPr="00AF7F9E" w:rsidRDefault="00242F27" w:rsidP="00E4765B">
            <w:pPr>
              <w:jc w:val="center"/>
              <w:rPr>
                <w:rFonts w:ascii="Times New Roman" w:eastAsia="Calibri" w:hAnsi="Times New Roman" w:cs="Times New Roman"/>
                <w:sz w:val="24"/>
                <w:szCs w:val="24"/>
              </w:rPr>
            </w:pPr>
            <w:r w:rsidRPr="00AF7F9E">
              <w:rPr>
                <w:rFonts w:ascii="Times New Roman" w:eastAsia="Calibri" w:hAnsi="Times New Roman" w:cs="Times New Roman"/>
                <w:sz w:val="24"/>
                <w:szCs w:val="24"/>
              </w:rPr>
              <w:t>Gas</w:t>
            </w:r>
          </w:p>
        </w:tc>
        <w:tc>
          <w:tcPr>
            <w:tcW w:w="2893" w:type="dxa"/>
            <w:tcBorders>
              <w:top w:val="single" w:sz="4" w:space="0" w:color="auto"/>
              <w:bottom w:val="single" w:sz="4" w:space="0" w:color="auto"/>
              <w:right w:val="nil"/>
            </w:tcBorders>
          </w:tcPr>
          <w:p w14:paraId="54F80F99" w14:textId="77777777" w:rsidR="00242F27" w:rsidRPr="00AF7F9E" w:rsidRDefault="00242F27" w:rsidP="00E4765B">
            <w:pPr>
              <w:jc w:val="center"/>
              <w:rPr>
                <w:rFonts w:ascii="Times New Roman" w:eastAsia="Calibri" w:hAnsi="Times New Roman" w:cs="Times New Roman"/>
                <w:sz w:val="24"/>
                <w:szCs w:val="24"/>
              </w:rPr>
            </w:pPr>
            <w:r>
              <w:rPr>
                <w:rFonts w:ascii="Times New Roman" w:eastAsia="Calibri" w:hAnsi="Times New Roman" w:cs="Times New Roman"/>
                <w:sz w:val="24"/>
                <w:szCs w:val="24"/>
              </w:rPr>
              <w:t>19</w:t>
            </w:r>
          </w:p>
        </w:tc>
      </w:tr>
      <w:tr w:rsidR="00242F27" w:rsidRPr="00AF7F9E" w14:paraId="1818F460" w14:textId="77777777" w:rsidTr="00E4765B">
        <w:trPr>
          <w:trHeight w:val="292"/>
          <w:jc w:val="center"/>
        </w:trPr>
        <w:tc>
          <w:tcPr>
            <w:tcW w:w="2891" w:type="dxa"/>
            <w:tcBorders>
              <w:top w:val="single" w:sz="4" w:space="0" w:color="auto"/>
              <w:left w:val="nil"/>
              <w:bottom w:val="single" w:sz="4" w:space="0" w:color="auto"/>
            </w:tcBorders>
          </w:tcPr>
          <w:p w14:paraId="51BF2FEE" w14:textId="77777777" w:rsidR="00242F27" w:rsidRPr="00AF7F9E" w:rsidRDefault="00242F27" w:rsidP="00E4765B">
            <w:pPr>
              <w:jc w:val="center"/>
              <w:rPr>
                <w:rFonts w:ascii="Times New Roman" w:eastAsia="Calibri" w:hAnsi="Times New Roman" w:cs="Times New Roman"/>
                <w:sz w:val="24"/>
                <w:szCs w:val="24"/>
              </w:rPr>
            </w:pPr>
            <w:r>
              <w:rPr>
                <w:rFonts w:ascii="Times New Roman" w:eastAsia="Calibri" w:hAnsi="Times New Roman" w:cs="Times New Roman"/>
                <w:sz w:val="24"/>
                <w:szCs w:val="24"/>
              </w:rPr>
              <w:t>Water</w:t>
            </w:r>
          </w:p>
        </w:tc>
        <w:tc>
          <w:tcPr>
            <w:tcW w:w="2893" w:type="dxa"/>
            <w:tcBorders>
              <w:top w:val="single" w:sz="4" w:space="0" w:color="auto"/>
              <w:bottom w:val="single" w:sz="4" w:space="0" w:color="auto"/>
              <w:right w:val="nil"/>
            </w:tcBorders>
          </w:tcPr>
          <w:p w14:paraId="2E9EAB28" w14:textId="77777777" w:rsidR="00242F27" w:rsidRDefault="00242F27" w:rsidP="00E4765B">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242F27" w:rsidRPr="00AF7F9E" w14:paraId="234CC059" w14:textId="77777777" w:rsidTr="00E4765B">
        <w:trPr>
          <w:trHeight w:val="292"/>
          <w:jc w:val="center"/>
        </w:trPr>
        <w:tc>
          <w:tcPr>
            <w:tcW w:w="2891" w:type="dxa"/>
            <w:tcBorders>
              <w:top w:val="single" w:sz="4" w:space="0" w:color="auto"/>
              <w:left w:val="nil"/>
              <w:bottom w:val="single" w:sz="4" w:space="0" w:color="auto"/>
            </w:tcBorders>
          </w:tcPr>
          <w:p w14:paraId="1063CE5C" w14:textId="77777777" w:rsidR="00242F27" w:rsidRPr="00AF7F9E" w:rsidRDefault="00242F27" w:rsidP="00E4765B">
            <w:pPr>
              <w:jc w:val="center"/>
              <w:rPr>
                <w:rFonts w:ascii="Times New Roman" w:eastAsia="Calibri" w:hAnsi="Times New Roman" w:cs="Times New Roman"/>
                <w:sz w:val="24"/>
                <w:szCs w:val="24"/>
              </w:rPr>
            </w:pPr>
            <w:r>
              <w:rPr>
                <w:rFonts w:ascii="Times New Roman" w:eastAsia="Calibri" w:hAnsi="Times New Roman" w:cs="Times New Roman"/>
                <w:sz w:val="24"/>
                <w:szCs w:val="24"/>
              </w:rPr>
              <w:t>Locator</w:t>
            </w:r>
          </w:p>
        </w:tc>
        <w:tc>
          <w:tcPr>
            <w:tcW w:w="2893" w:type="dxa"/>
            <w:tcBorders>
              <w:top w:val="single" w:sz="4" w:space="0" w:color="auto"/>
              <w:bottom w:val="single" w:sz="4" w:space="0" w:color="auto"/>
              <w:right w:val="nil"/>
            </w:tcBorders>
          </w:tcPr>
          <w:p w14:paraId="5FF05DD6" w14:textId="77777777" w:rsidR="00242F27" w:rsidRDefault="00242F27" w:rsidP="00E4765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242F27" w:rsidRPr="00AF7F9E" w14:paraId="4C5D5A58" w14:textId="77777777" w:rsidTr="00E4765B">
        <w:trPr>
          <w:trHeight w:val="292"/>
          <w:jc w:val="center"/>
        </w:trPr>
        <w:tc>
          <w:tcPr>
            <w:tcW w:w="2891" w:type="dxa"/>
            <w:tcBorders>
              <w:top w:val="single" w:sz="4" w:space="0" w:color="auto"/>
              <w:left w:val="nil"/>
              <w:bottom w:val="single" w:sz="4" w:space="0" w:color="auto"/>
            </w:tcBorders>
          </w:tcPr>
          <w:p w14:paraId="527BD57F" w14:textId="77777777" w:rsidR="00242F27" w:rsidRPr="00AF7F9E" w:rsidRDefault="00242F27" w:rsidP="00E4765B">
            <w:pPr>
              <w:jc w:val="center"/>
              <w:rPr>
                <w:rFonts w:ascii="Times New Roman" w:eastAsia="Calibri" w:hAnsi="Times New Roman" w:cs="Times New Roman"/>
                <w:sz w:val="24"/>
                <w:szCs w:val="24"/>
              </w:rPr>
            </w:pPr>
            <w:r>
              <w:rPr>
                <w:rFonts w:ascii="Times New Roman" w:eastAsia="Calibri" w:hAnsi="Times New Roman" w:cs="Times New Roman"/>
                <w:sz w:val="24"/>
                <w:szCs w:val="24"/>
              </w:rPr>
              <w:t>Cable</w:t>
            </w:r>
          </w:p>
        </w:tc>
        <w:tc>
          <w:tcPr>
            <w:tcW w:w="2893" w:type="dxa"/>
            <w:tcBorders>
              <w:top w:val="single" w:sz="4" w:space="0" w:color="auto"/>
              <w:bottom w:val="single" w:sz="4" w:space="0" w:color="auto"/>
              <w:right w:val="nil"/>
            </w:tcBorders>
          </w:tcPr>
          <w:p w14:paraId="73BA47B2" w14:textId="77777777" w:rsidR="00242F27" w:rsidRDefault="00242F27" w:rsidP="00E4765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242F27" w:rsidRPr="00AF7F9E" w14:paraId="6872FCEF" w14:textId="77777777" w:rsidTr="00E4765B">
        <w:trPr>
          <w:trHeight w:val="307"/>
          <w:jc w:val="center"/>
        </w:trPr>
        <w:tc>
          <w:tcPr>
            <w:tcW w:w="2891" w:type="dxa"/>
            <w:tcBorders>
              <w:top w:val="single" w:sz="4" w:space="0" w:color="auto"/>
              <w:left w:val="nil"/>
              <w:bottom w:val="nil"/>
              <w:right w:val="nil"/>
            </w:tcBorders>
          </w:tcPr>
          <w:p w14:paraId="345FC45A" w14:textId="77777777" w:rsidR="00242F27" w:rsidRPr="00AF7F9E" w:rsidRDefault="00242F27" w:rsidP="00E4765B">
            <w:pPr>
              <w:jc w:val="right"/>
              <w:rPr>
                <w:rFonts w:ascii="Times New Roman" w:eastAsia="Calibri" w:hAnsi="Times New Roman" w:cs="Times New Roman"/>
                <w:sz w:val="24"/>
                <w:szCs w:val="24"/>
              </w:rPr>
            </w:pPr>
          </w:p>
        </w:tc>
        <w:tc>
          <w:tcPr>
            <w:tcW w:w="2893" w:type="dxa"/>
            <w:tcBorders>
              <w:top w:val="single" w:sz="4" w:space="0" w:color="auto"/>
              <w:left w:val="nil"/>
              <w:bottom w:val="nil"/>
              <w:right w:val="nil"/>
            </w:tcBorders>
          </w:tcPr>
          <w:p w14:paraId="58FC7720" w14:textId="77777777" w:rsidR="00242F27" w:rsidRDefault="00242F27" w:rsidP="00E4765B">
            <w:pPr>
              <w:rPr>
                <w:rFonts w:ascii="Times New Roman" w:eastAsia="Calibri" w:hAnsi="Times New Roman" w:cs="Times New Roman"/>
                <w:sz w:val="24"/>
                <w:szCs w:val="24"/>
              </w:rPr>
            </w:pPr>
            <w:r>
              <w:rPr>
                <w:rFonts w:ascii="Times New Roman" w:eastAsia="Calibri" w:hAnsi="Times New Roman" w:cs="Times New Roman"/>
                <w:sz w:val="24"/>
                <w:szCs w:val="24"/>
              </w:rPr>
              <w:t xml:space="preserve">        Total    25</w:t>
            </w:r>
          </w:p>
        </w:tc>
      </w:tr>
    </w:tbl>
    <w:p w14:paraId="1E5E55C3" w14:textId="77777777" w:rsidR="00242F27" w:rsidRDefault="00242F27" w:rsidP="00E4765B">
      <w:pPr>
        <w:tabs>
          <w:tab w:val="left" w:pos="4621"/>
        </w:tabs>
      </w:pPr>
      <w:r>
        <w:t xml:space="preserve">                                                                                                         </w:t>
      </w:r>
    </w:p>
    <w:p w14:paraId="240CD3C3" w14:textId="77777777" w:rsidR="00242F27" w:rsidRDefault="00242F27" w:rsidP="00E4765B">
      <w:pPr>
        <w:pStyle w:val="Heading1"/>
        <w:ind w:left="0"/>
        <w:rPr>
          <w:sz w:val="28"/>
          <w:szCs w:val="28"/>
          <w:u w:val="single"/>
        </w:rPr>
      </w:pPr>
    </w:p>
    <w:p w14:paraId="1B24A2FA" w14:textId="77777777" w:rsidR="00242F27" w:rsidRDefault="00242F27" w:rsidP="00E4765B">
      <w:pPr>
        <w:pStyle w:val="Heading1"/>
        <w:ind w:left="0"/>
        <w:rPr>
          <w:sz w:val="28"/>
          <w:szCs w:val="28"/>
          <w:u w:val="single"/>
        </w:rPr>
      </w:pPr>
    </w:p>
    <w:p w14:paraId="678D2111" w14:textId="77777777" w:rsidR="00242F27" w:rsidRPr="00DD75D0" w:rsidRDefault="00242F27" w:rsidP="00E4765B">
      <w:pPr>
        <w:pStyle w:val="Heading1"/>
        <w:ind w:left="0"/>
        <w:jc w:val="center"/>
        <w:rPr>
          <w:sz w:val="28"/>
          <w:szCs w:val="28"/>
          <w:u w:val="single"/>
        </w:rPr>
      </w:pPr>
      <w:r>
        <w:rPr>
          <w:sz w:val="28"/>
          <w:szCs w:val="28"/>
          <w:u w:val="single"/>
        </w:rPr>
        <w:t xml:space="preserve">Complaints Received </w:t>
      </w:r>
    </w:p>
    <w:p w14:paraId="2C3A779F" w14:textId="77777777" w:rsidR="00242F27" w:rsidRPr="005875B6" w:rsidRDefault="00242F27" w:rsidP="00E4765B">
      <w:pPr>
        <w:pStyle w:val="Heading1"/>
      </w:pPr>
    </w:p>
    <w:tbl>
      <w:tblPr>
        <w:tblStyle w:val="TableGrid"/>
        <w:tblW w:w="9060" w:type="dxa"/>
        <w:jc w:val="center"/>
        <w:tblLook w:val="04A0" w:firstRow="1" w:lastRow="0" w:firstColumn="1" w:lastColumn="0" w:noHBand="0" w:noVBand="1"/>
      </w:tblPr>
      <w:tblGrid>
        <w:gridCol w:w="4564"/>
        <w:gridCol w:w="4496"/>
      </w:tblGrid>
      <w:tr w:rsidR="00242F27" w:rsidRPr="00A42E51" w14:paraId="27F27271" w14:textId="77777777" w:rsidTr="00E4765B">
        <w:trPr>
          <w:trHeight w:val="305"/>
          <w:jc w:val="center"/>
        </w:trPr>
        <w:tc>
          <w:tcPr>
            <w:tcW w:w="4564" w:type="dxa"/>
            <w:tcBorders>
              <w:top w:val="nil"/>
              <w:left w:val="nil"/>
              <w:bottom w:val="single" w:sz="4" w:space="0" w:color="auto"/>
              <w:right w:val="nil"/>
            </w:tcBorders>
            <w:shd w:val="clear" w:color="auto" w:fill="auto"/>
          </w:tcPr>
          <w:p w14:paraId="5A0BDE8F" w14:textId="77777777" w:rsidR="00242F27" w:rsidRPr="00DD75D0" w:rsidRDefault="00242F27" w:rsidP="00E4765B">
            <w:pPr>
              <w:jc w:val="center"/>
              <w:rPr>
                <w:rFonts w:ascii="Times New Roman" w:eastAsia="Times New Roman" w:hAnsi="Times New Roman" w:cs="Times New Roman"/>
                <w:b/>
                <w:sz w:val="26"/>
                <w:szCs w:val="26"/>
              </w:rPr>
            </w:pPr>
            <w:r w:rsidRPr="00DD75D0">
              <w:rPr>
                <w:rFonts w:ascii="Times New Roman" w:eastAsia="Times New Roman" w:hAnsi="Times New Roman" w:cs="Times New Roman"/>
                <w:b/>
                <w:sz w:val="26"/>
                <w:szCs w:val="26"/>
              </w:rPr>
              <w:t>Complainants</w:t>
            </w:r>
          </w:p>
        </w:tc>
        <w:tc>
          <w:tcPr>
            <w:tcW w:w="4496" w:type="dxa"/>
            <w:tcBorders>
              <w:top w:val="nil"/>
              <w:left w:val="nil"/>
              <w:bottom w:val="single" w:sz="4" w:space="0" w:color="auto"/>
              <w:right w:val="nil"/>
            </w:tcBorders>
            <w:shd w:val="clear" w:color="auto" w:fill="auto"/>
          </w:tcPr>
          <w:p w14:paraId="1465FEF3" w14:textId="77777777" w:rsidR="00242F27" w:rsidRPr="00DD75D0" w:rsidRDefault="00242F27" w:rsidP="00E4765B">
            <w:pPr>
              <w:jc w:val="center"/>
              <w:rPr>
                <w:rFonts w:ascii="Times New Roman" w:eastAsia="Times New Roman" w:hAnsi="Times New Roman" w:cs="Times New Roman"/>
                <w:b/>
                <w:sz w:val="26"/>
                <w:szCs w:val="26"/>
              </w:rPr>
            </w:pPr>
            <w:r w:rsidRPr="00DD75D0">
              <w:rPr>
                <w:rFonts w:ascii="Times New Roman" w:eastAsia="Times New Roman" w:hAnsi="Times New Roman" w:cs="Times New Roman"/>
                <w:b/>
                <w:sz w:val="26"/>
                <w:szCs w:val="26"/>
              </w:rPr>
              <w:t xml:space="preserve">Complaints of Alleged Violation </w:t>
            </w:r>
          </w:p>
        </w:tc>
      </w:tr>
      <w:tr w:rsidR="00242F27" w:rsidRPr="00A42E51" w14:paraId="46585E1D" w14:textId="77777777" w:rsidTr="00E4765B">
        <w:trPr>
          <w:trHeight w:val="341"/>
          <w:jc w:val="center"/>
        </w:trPr>
        <w:tc>
          <w:tcPr>
            <w:tcW w:w="4564" w:type="dxa"/>
            <w:tcBorders>
              <w:left w:val="single" w:sz="4" w:space="0" w:color="auto"/>
            </w:tcBorders>
          </w:tcPr>
          <w:p w14:paraId="1B1D1B71" w14:textId="77777777" w:rsidR="00242F27" w:rsidRPr="00A42E51" w:rsidRDefault="00242F27" w:rsidP="00E4765B">
            <w:pPr>
              <w:jc w:val="center"/>
              <w:rPr>
                <w:rFonts w:ascii="Times New Roman" w:eastAsia="Times New Roman" w:hAnsi="Times New Roman" w:cs="Times New Roman"/>
              </w:rPr>
            </w:pPr>
            <w:r w:rsidRPr="00A42E51">
              <w:rPr>
                <w:rFonts w:ascii="Times New Roman" w:eastAsia="Times New Roman" w:hAnsi="Times New Roman" w:cs="Times New Roman"/>
              </w:rPr>
              <w:t>Gas Facility Owner</w:t>
            </w:r>
          </w:p>
        </w:tc>
        <w:tc>
          <w:tcPr>
            <w:tcW w:w="4496" w:type="dxa"/>
            <w:tcBorders>
              <w:right w:val="single" w:sz="4" w:space="0" w:color="auto"/>
            </w:tcBorders>
          </w:tcPr>
          <w:p w14:paraId="46B26EFB" w14:textId="77777777" w:rsidR="00242F27" w:rsidRPr="00A42E51" w:rsidRDefault="00242F27" w:rsidP="00E4765B">
            <w:pPr>
              <w:jc w:val="center"/>
              <w:rPr>
                <w:rFonts w:ascii="Times New Roman" w:eastAsia="Times New Roman" w:hAnsi="Times New Roman" w:cs="Times New Roman"/>
              </w:rPr>
            </w:pPr>
            <w:r>
              <w:rPr>
                <w:rFonts w:ascii="Times New Roman" w:eastAsia="Times New Roman" w:hAnsi="Times New Roman" w:cs="Times New Roman"/>
              </w:rPr>
              <w:t>77</w:t>
            </w:r>
          </w:p>
        </w:tc>
      </w:tr>
      <w:tr w:rsidR="00242F27" w:rsidRPr="00A42E51" w14:paraId="5EB3B45E" w14:textId="77777777" w:rsidTr="00E4765B">
        <w:trPr>
          <w:trHeight w:val="341"/>
          <w:jc w:val="center"/>
        </w:trPr>
        <w:tc>
          <w:tcPr>
            <w:tcW w:w="4564" w:type="dxa"/>
            <w:tcBorders>
              <w:left w:val="single" w:sz="4" w:space="0" w:color="auto"/>
              <w:bottom w:val="single" w:sz="4" w:space="0" w:color="auto"/>
            </w:tcBorders>
          </w:tcPr>
          <w:p w14:paraId="471F4A96" w14:textId="77777777" w:rsidR="00242F27" w:rsidRPr="00A42E51" w:rsidRDefault="00242F27" w:rsidP="00E4765B">
            <w:pPr>
              <w:jc w:val="center"/>
              <w:rPr>
                <w:rFonts w:ascii="Times New Roman" w:eastAsia="Times New Roman" w:hAnsi="Times New Roman" w:cs="Times New Roman"/>
              </w:rPr>
            </w:pPr>
            <w:r>
              <w:rPr>
                <w:rFonts w:ascii="Times New Roman" w:eastAsia="Times New Roman" w:hAnsi="Times New Roman" w:cs="Times New Roman"/>
              </w:rPr>
              <w:t>Water</w:t>
            </w:r>
            <w:r w:rsidRPr="00A42E51">
              <w:rPr>
                <w:rFonts w:ascii="Times New Roman" w:eastAsia="Times New Roman" w:hAnsi="Times New Roman" w:cs="Times New Roman"/>
              </w:rPr>
              <w:t xml:space="preserve"> Facility Owner</w:t>
            </w:r>
          </w:p>
        </w:tc>
        <w:tc>
          <w:tcPr>
            <w:tcW w:w="4496" w:type="dxa"/>
            <w:tcBorders>
              <w:bottom w:val="single" w:sz="4" w:space="0" w:color="auto"/>
              <w:right w:val="single" w:sz="4" w:space="0" w:color="auto"/>
            </w:tcBorders>
          </w:tcPr>
          <w:p w14:paraId="167D4458" w14:textId="77777777" w:rsidR="00242F27" w:rsidRPr="00A42E51" w:rsidRDefault="00242F27" w:rsidP="00E4765B">
            <w:pPr>
              <w:jc w:val="center"/>
              <w:rPr>
                <w:rFonts w:ascii="Times New Roman" w:eastAsia="Times New Roman" w:hAnsi="Times New Roman" w:cs="Times New Roman"/>
              </w:rPr>
            </w:pPr>
            <w:r>
              <w:rPr>
                <w:rFonts w:ascii="Times New Roman" w:eastAsia="Times New Roman" w:hAnsi="Times New Roman" w:cs="Times New Roman"/>
              </w:rPr>
              <w:t>23</w:t>
            </w:r>
          </w:p>
        </w:tc>
      </w:tr>
      <w:tr w:rsidR="00242F27" w:rsidRPr="00A42E51" w14:paraId="22072F19" w14:textId="77777777" w:rsidTr="00E4765B">
        <w:trPr>
          <w:trHeight w:val="341"/>
          <w:jc w:val="center"/>
        </w:trPr>
        <w:tc>
          <w:tcPr>
            <w:tcW w:w="4564" w:type="dxa"/>
            <w:tcBorders>
              <w:left w:val="single" w:sz="4" w:space="0" w:color="auto"/>
              <w:bottom w:val="single" w:sz="4" w:space="0" w:color="auto"/>
            </w:tcBorders>
          </w:tcPr>
          <w:p w14:paraId="2F1B502B" w14:textId="77777777" w:rsidR="00242F27" w:rsidRPr="00A42E51" w:rsidRDefault="00242F27" w:rsidP="00E4765B">
            <w:pPr>
              <w:jc w:val="center"/>
              <w:rPr>
                <w:rFonts w:ascii="Times New Roman" w:eastAsia="Times New Roman" w:hAnsi="Times New Roman" w:cs="Times New Roman"/>
              </w:rPr>
            </w:pPr>
            <w:r>
              <w:rPr>
                <w:rFonts w:ascii="Times New Roman" w:eastAsia="Times New Roman" w:hAnsi="Times New Roman" w:cs="Times New Roman"/>
              </w:rPr>
              <w:t xml:space="preserve">Telecom </w:t>
            </w:r>
            <w:r w:rsidRPr="00A42E51">
              <w:rPr>
                <w:rFonts w:ascii="Times New Roman" w:eastAsia="Times New Roman" w:hAnsi="Times New Roman" w:cs="Times New Roman"/>
              </w:rPr>
              <w:t>Facility Owner</w:t>
            </w:r>
          </w:p>
        </w:tc>
        <w:tc>
          <w:tcPr>
            <w:tcW w:w="4496" w:type="dxa"/>
            <w:tcBorders>
              <w:bottom w:val="single" w:sz="4" w:space="0" w:color="auto"/>
              <w:right w:val="single" w:sz="4" w:space="0" w:color="auto"/>
            </w:tcBorders>
          </w:tcPr>
          <w:p w14:paraId="45DF492D" w14:textId="77777777" w:rsidR="00242F27" w:rsidRDefault="00242F27" w:rsidP="00E4765B">
            <w:pPr>
              <w:jc w:val="center"/>
              <w:rPr>
                <w:rFonts w:ascii="Times New Roman" w:eastAsia="Times New Roman" w:hAnsi="Times New Roman" w:cs="Times New Roman"/>
              </w:rPr>
            </w:pPr>
            <w:r>
              <w:rPr>
                <w:rFonts w:ascii="Times New Roman" w:eastAsia="Times New Roman" w:hAnsi="Times New Roman" w:cs="Times New Roman"/>
              </w:rPr>
              <w:t>4</w:t>
            </w:r>
          </w:p>
        </w:tc>
      </w:tr>
      <w:tr w:rsidR="00242F27" w:rsidRPr="00A42E51" w14:paraId="71ED2DFF" w14:textId="77777777" w:rsidTr="00E4765B">
        <w:trPr>
          <w:trHeight w:val="341"/>
          <w:jc w:val="center"/>
        </w:trPr>
        <w:tc>
          <w:tcPr>
            <w:tcW w:w="4564" w:type="dxa"/>
            <w:tcBorders>
              <w:left w:val="single" w:sz="4" w:space="0" w:color="auto"/>
              <w:bottom w:val="single" w:sz="4" w:space="0" w:color="auto"/>
            </w:tcBorders>
          </w:tcPr>
          <w:p w14:paraId="08A68D34" w14:textId="77777777" w:rsidR="00242F27" w:rsidRPr="00A42E51" w:rsidRDefault="00242F27" w:rsidP="00E4765B">
            <w:pPr>
              <w:jc w:val="center"/>
              <w:rPr>
                <w:rFonts w:ascii="Times New Roman" w:eastAsia="Times New Roman" w:hAnsi="Times New Roman" w:cs="Times New Roman"/>
              </w:rPr>
            </w:pPr>
            <w:r>
              <w:rPr>
                <w:rFonts w:ascii="Times New Roman" w:eastAsia="Times New Roman" w:hAnsi="Times New Roman" w:cs="Times New Roman"/>
              </w:rPr>
              <w:t>Cable Facility Owner</w:t>
            </w:r>
          </w:p>
        </w:tc>
        <w:tc>
          <w:tcPr>
            <w:tcW w:w="4496" w:type="dxa"/>
            <w:tcBorders>
              <w:bottom w:val="single" w:sz="4" w:space="0" w:color="auto"/>
              <w:right w:val="single" w:sz="4" w:space="0" w:color="auto"/>
            </w:tcBorders>
          </w:tcPr>
          <w:p w14:paraId="7883C36D" w14:textId="77777777" w:rsidR="00242F27" w:rsidRPr="00A42E51" w:rsidRDefault="00242F27" w:rsidP="00E4765B">
            <w:pPr>
              <w:jc w:val="center"/>
              <w:rPr>
                <w:rFonts w:ascii="Times New Roman" w:eastAsia="Times New Roman" w:hAnsi="Times New Roman" w:cs="Times New Roman"/>
              </w:rPr>
            </w:pPr>
            <w:r>
              <w:rPr>
                <w:rFonts w:ascii="Times New Roman" w:eastAsia="Times New Roman" w:hAnsi="Times New Roman" w:cs="Times New Roman"/>
              </w:rPr>
              <w:t>2</w:t>
            </w:r>
          </w:p>
        </w:tc>
      </w:tr>
      <w:tr w:rsidR="00242F27" w:rsidRPr="00A42E51" w14:paraId="06D4909D" w14:textId="77777777" w:rsidTr="00E4765B">
        <w:trPr>
          <w:trHeight w:val="341"/>
          <w:jc w:val="center"/>
        </w:trPr>
        <w:tc>
          <w:tcPr>
            <w:tcW w:w="4564" w:type="dxa"/>
            <w:tcBorders>
              <w:left w:val="single" w:sz="4" w:space="0" w:color="auto"/>
              <w:bottom w:val="single" w:sz="4" w:space="0" w:color="auto"/>
            </w:tcBorders>
          </w:tcPr>
          <w:p w14:paraId="330A8427" w14:textId="77777777" w:rsidR="00242F27" w:rsidRPr="00A42E51" w:rsidRDefault="00242F27" w:rsidP="00E4765B">
            <w:pPr>
              <w:jc w:val="center"/>
              <w:rPr>
                <w:rFonts w:ascii="Times New Roman" w:eastAsia="Times New Roman" w:hAnsi="Times New Roman" w:cs="Times New Roman"/>
              </w:rPr>
            </w:pPr>
            <w:r>
              <w:rPr>
                <w:rFonts w:ascii="Times New Roman" w:eastAsia="Times New Roman" w:hAnsi="Times New Roman" w:cs="Times New Roman"/>
              </w:rPr>
              <w:t>Electric</w:t>
            </w:r>
          </w:p>
        </w:tc>
        <w:tc>
          <w:tcPr>
            <w:tcW w:w="4496" w:type="dxa"/>
            <w:tcBorders>
              <w:bottom w:val="single" w:sz="4" w:space="0" w:color="auto"/>
              <w:right w:val="single" w:sz="4" w:space="0" w:color="auto"/>
            </w:tcBorders>
          </w:tcPr>
          <w:p w14:paraId="357C9107" w14:textId="77777777" w:rsidR="00242F27" w:rsidRPr="00A42E51" w:rsidRDefault="00242F27" w:rsidP="00E4765B">
            <w:pPr>
              <w:jc w:val="center"/>
              <w:rPr>
                <w:rFonts w:ascii="Times New Roman" w:eastAsia="Times New Roman" w:hAnsi="Times New Roman" w:cs="Times New Roman"/>
              </w:rPr>
            </w:pPr>
            <w:r>
              <w:rPr>
                <w:rFonts w:ascii="Times New Roman" w:eastAsia="Times New Roman" w:hAnsi="Times New Roman" w:cs="Times New Roman"/>
              </w:rPr>
              <w:t>1</w:t>
            </w:r>
          </w:p>
        </w:tc>
      </w:tr>
      <w:tr w:rsidR="00242F27" w:rsidRPr="00A42E51" w14:paraId="23371504" w14:textId="77777777" w:rsidTr="00E4765B">
        <w:trPr>
          <w:trHeight w:val="341"/>
          <w:jc w:val="center"/>
        </w:trPr>
        <w:tc>
          <w:tcPr>
            <w:tcW w:w="4564" w:type="dxa"/>
            <w:tcBorders>
              <w:left w:val="single" w:sz="4" w:space="0" w:color="auto"/>
              <w:bottom w:val="single" w:sz="4" w:space="0" w:color="auto"/>
            </w:tcBorders>
          </w:tcPr>
          <w:p w14:paraId="23BC8D0F" w14:textId="77777777" w:rsidR="00242F27" w:rsidRDefault="00242F27" w:rsidP="00E4765B">
            <w:pPr>
              <w:jc w:val="center"/>
              <w:rPr>
                <w:rFonts w:ascii="Times New Roman" w:eastAsia="Times New Roman" w:hAnsi="Times New Roman" w:cs="Times New Roman"/>
              </w:rPr>
            </w:pPr>
            <w:r>
              <w:rPr>
                <w:rFonts w:ascii="Times New Roman" w:eastAsia="Times New Roman" w:hAnsi="Times New Roman" w:cs="Times New Roman"/>
              </w:rPr>
              <w:t>Locator</w:t>
            </w:r>
          </w:p>
        </w:tc>
        <w:tc>
          <w:tcPr>
            <w:tcW w:w="4496" w:type="dxa"/>
            <w:tcBorders>
              <w:bottom w:val="single" w:sz="4" w:space="0" w:color="auto"/>
              <w:right w:val="single" w:sz="4" w:space="0" w:color="auto"/>
            </w:tcBorders>
          </w:tcPr>
          <w:p w14:paraId="137C50DE" w14:textId="77777777" w:rsidR="00242F27" w:rsidRDefault="00242F27" w:rsidP="00E4765B">
            <w:pPr>
              <w:tabs>
                <w:tab w:val="center" w:pos="2140"/>
              </w:tabs>
              <w:rPr>
                <w:rFonts w:ascii="Times New Roman" w:eastAsia="Times New Roman" w:hAnsi="Times New Roman" w:cs="Times New Roman"/>
              </w:rPr>
            </w:pPr>
            <w:r>
              <w:rPr>
                <w:rFonts w:ascii="Times New Roman" w:eastAsia="Times New Roman" w:hAnsi="Times New Roman" w:cs="Times New Roman"/>
              </w:rPr>
              <w:t xml:space="preserve">                                      6</w:t>
            </w:r>
          </w:p>
        </w:tc>
      </w:tr>
      <w:tr w:rsidR="00242F27" w:rsidRPr="00A42E51" w14:paraId="6E3F4719" w14:textId="77777777" w:rsidTr="00E4765B">
        <w:trPr>
          <w:trHeight w:val="341"/>
          <w:jc w:val="center"/>
        </w:trPr>
        <w:tc>
          <w:tcPr>
            <w:tcW w:w="4564" w:type="dxa"/>
            <w:tcBorders>
              <w:left w:val="single" w:sz="4" w:space="0" w:color="auto"/>
              <w:bottom w:val="single" w:sz="4" w:space="0" w:color="auto"/>
            </w:tcBorders>
          </w:tcPr>
          <w:p w14:paraId="132DEF0E" w14:textId="77777777" w:rsidR="00242F27" w:rsidRDefault="00242F27" w:rsidP="00E4765B">
            <w:pPr>
              <w:jc w:val="center"/>
              <w:rPr>
                <w:rFonts w:ascii="Times New Roman" w:eastAsia="Times New Roman" w:hAnsi="Times New Roman" w:cs="Times New Roman"/>
              </w:rPr>
            </w:pPr>
            <w:r>
              <w:rPr>
                <w:rFonts w:ascii="Times New Roman" w:eastAsia="Times New Roman" w:hAnsi="Times New Roman" w:cs="Times New Roman"/>
              </w:rPr>
              <w:t>Sewer</w:t>
            </w:r>
          </w:p>
        </w:tc>
        <w:tc>
          <w:tcPr>
            <w:tcW w:w="4496" w:type="dxa"/>
            <w:tcBorders>
              <w:bottom w:val="single" w:sz="4" w:space="0" w:color="auto"/>
              <w:right w:val="single" w:sz="4" w:space="0" w:color="auto"/>
            </w:tcBorders>
          </w:tcPr>
          <w:p w14:paraId="6438B331" w14:textId="77777777" w:rsidR="00242F27" w:rsidRDefault="00242F27" w:rsidP="00E4765B">
            <w:pPr>
              <w:tabs>
                <w:tab w:val="center" w:pos="2140"/>
              </w:tabs>
              <w:jc w:val="center"/>
              <w:rPr>
                <w:rFonts w:ascii="Times New Roman" w:eastAsia="Times New Roman" w:hAnsi="Times New Roman" w:cs="Times New Roman"/>
              </w:rPr>
            </w:pPr>
            <w:r>
              <w:rPr>
                <w:rFonts w:ascii="Times New Roman" w:eastAsia="Times New Roman" w:hAnsi="Times New Roman" w:cs="Times New Roman"/>
              </w:rPr>
              <w:t>1</w:t>
            </w:r>
          </w:p>
        </w:tc>
      </w:tr>
      <w:tr w:rsidR="00242F27" w:rsidRPr="00A42E51" w14:paraId="3D60CDCF" w14:textId="77777777" w:rsidTr="00E4765B">
        <w:trPr>
          <w:trHeight w:val="341"/>
          <w:jc w:val="center"/>
        </w:trPr>
        <w:tc>
          <w:tcPr>
            <w:tcW w:w="4564" w:type="dxa"/>
            <w:tcBorders>
              <w:left w:val="nil"/>
              <w:bottom w:val="nil"/>
              <w:right w:val="nil"/>
            </w:tcBorders>
          </w:tcPr>
          <w:p w14:paraId="0C97844B" w14:textId="77777777" w:rsidR="00242F27" w:rsidRPr="00DD75D0" w:rsidRDefault="00242F27" w:rsidP="00E4765B">
            <w:pPr>
              <w:jc w:val="right"/>
              <w:rPr>
                <w:rFonts w:ascii="Times New Roman" w:eastAsia="Times New Roman" w:hAnsi="Times New Roman" w:cs="Times New Roman"/>
                <w:b/>
              </w:rPr>
            </w:pPr>
            <w:r w:rsidRPr="00DD75D0">
              <w:rPr>
                <w:rFonts w:ascii="Times New Roman" w:eastAsia="Times New Roman" w:hAnsi="Times New Roman" w:cs="Times New Roman"/>
                <w:b/>
              </w:rPr>
              <w:t>Total</w:t>
            </w:r>
          </w:p>
        </w:tc>
        <w:tc>
          <w:tcPr>
            <w:tcW w:w="4496" w:type="dxa"/>
            <w:tcBorders>
              <w:left w:val="nil"/>
              <w:bottom w:val="nil"/>
              <w:right w:val="nil"/>
            </w:tcBorders>
          </w:tcPr>
          <w:p w14:paraId="2BBAEE9D" w14:textId="77777777" w:rsidR="00242F27" w:rsidRPr="00DD75D0" w:rsidRDefault="00242F27" w:rsidP="00E4765B">
            <w:pPr>
              <w:rPr>
                <w:rFonts w:ascii="Times New Roman" w:eastAsia="Times New Roman" w:hAnsi="Times New Roman" w:cs="Times New Roman"/>
                <w:b/>
              </w:rPr>
            </w:pPr>
            <w:r>
              <w:rPr>
                <w:rFonts w:ascii="Times New Roman" w:eastAsia="Times New Roman" w:hAnsi="Times New Roman" w:cs="Times New Roman"/>
                <w:b/>
              </w:rPr>
              <w:t xml:space="preserve">114       </w:t>
            </w:r>
          </w:p>
        </w:tc>
      </w:tr>
    </w:tbl>
    <w:p w14:paraId="45C450B2" w14:textId="77777777" w:rsidR="00242F27" w:rsidRDefault="00242F27" w:rsidP="00E4765B">
      <w:pPr>
        <w:rPr>
          <w:rFonts w:ascii="Times New Roman" w:eastAsia="Calibri" w:hAnsi="Times New Roman" w:cs="Times New Roman"/>
          <w:sz w:val="24"/>
          <w:szCs w:val="24"/>
        </w:rPr>
      </w:pPr>
    </w:p>
    <w:p w14:paraId="175895FB" w14:textId="77777777" w:rsidR="00242F27" w:rsidRDefault="00242F27" w:rsidP="00E4765B">
      <w:pPr>
        <w:jc w:val="center"/>
        <w:rPr>
          <w:rFonts w:ascii="Times New Roman" w:eastAsia="Calibri" w:hAnsi="Times New Roman" w:cs="Times New Roman"/>
          <w:sz w:val="24"/>
          <w:szCs w:val="24"/>
        </w:rPr>
      </w:pPr>
      <w:r>
        <w:rPr>
          <w:rFonts w:ascii="Times New Roman" w:eastAsia="Calibri" w:hAnsi="Times New Roman" w:cs="Times New Roman"/>
          <w:sz w:val="24"/>
          <w:szCs w:val="24"/>
        </w:rPr>
        <w:t>Of the 114</w:t>
      </w:r>
      <w:r w:rsidRPr="0090221C">
        <w:rPr>
          <w:rFonts w:ascii="Times New Roman" w:eastAsia="Calibri" w:hAnsi="Times New Roman" w:cs="Times New Roman"/>
          <w:sz w:val="24"/>
          <w:szCs w:val="24"/>
        </w:rPr>
        <w:t xml:space="preserve"> complaints</w:t>
      </w:r>
      <w:r>
        <w:rPr>
          <w:rFonts w:ascii="Times New Roman" w:eastAsia="Calibri" w:hAnsi="Times New Roman" w:cs="Times New Roman"/>
          <w:sz w:val="24"/>
          <w:szCs w:val="24"/>
        </w:rPr>
        <w:t xml:space="preserve"> received, 82</w:t>
      </w:r>
      <w:r w:rsidRPr="0090221C">
        <w:rPr>
          <w:rFonts w:ascii="Times New Roman" w:eastAsia="Calibri" w:hAnsi="Times New Roman" w:cs="Times New Roman"/>
          <w:sz w:val="24"/>
          <w:szCs w:val="24"/>
        </w:rPr>
        <w:t xml:space="preserve"> </w:t>
      </w:r>
      <w:r>
        <w:rPr>
          <w:rFonts w:ascii="Times New Roman" w:eastAsia="Calibri" w:hAnsi="Times New Roman" w:cs="Times New Roman"/>
          <w:sz w:val="24"/>
          <w:szCs w:val="24"/>
        </w:rPr>
        <w:t>reported</w:t>
      </w:r>
      <w:r w:rsidRPr="0090221C">
        <w:rPr>
          <w:rFonts w:ascii="Times New Roman" w:eastAsia="Calibri" w:hAnsi="Times New Roman" w:cs="Times New Roman"/>
          <w:sz w:val="24"/>
          <w:szCs w:val="24"/>
        </w:rPr>
        <w:t xml:space="preserve"> damage to an underground </w:t>
      </w:r>
      <w:r>
        <w:rPr>
          <w:rFonts w:ascii="Times New Roman" w:eastAsia="Calibri" w:hAnsi="Times New Roman" w:cs="Times New Roman"/>
          <w:sz w:val="24"/>
          <w:szCs w:val="24"/>
        </w:rPr>
        <w:t>facility</w:t>
      </w:r>
      <w:r w:rsidRPr="0090221C">
        <w:rPr>
          <w:rFonts w:ascii="Times New Roman" w:eastAsia="Calibri" w:hAnsi="Times New Roman" w:cs="Times New Roman"/>
          <w:sz w:val="24"/>
          <w:szCs w:val="24"/>
        </w:rPr>
        <w:t>.</w:t>
      </w:r>
    </w:p>
    <w:p w14:paraId="3C7E8571" w14:textId="77777777" w:rsidR="00242F27" w:rsidRDefault="00242F27" w:rsidP="00E4765B">
      <w:pPr>
        <w:jc w:val="center"/>
        <w:rPr>
          <w:rFonts w:ascii="Times New Roman" w:eastAsia="Calibri" w:hAnsi="Times New Roman" w:cs="Times New Roman"/>
          <w:sz w:val="24"/>
          <w:szCs w:val="24"/>
        </w:rPr>
      </w:pPr>
    </w:p>
    <w:p w14:paraId="5CD20FEC" w14:textId="77777777" w:rsidR="00242F27" w:rsidRDefault="00242F27" w:rsidP="00E4765B">
      <w:pPr>
        <w:jc w:val="center"/>
        <w:rPr>
          <w:rFonts w:ascii="Times New Roman" w:eastAsia="Calibri" w:hAnsi="Times New Roman" w:cs="Times New Roman"/>
          <w:sz w:val="24"/>
          <w:szCs w:val="24"/>
        </w:rPr>
      </w:pPr>
    </w:p>
    <w:p w14:paraId="01B9C2B4" w14:textId="77777777" w:rsidR="00242F27" w:rsidRPr="005875B6" w:rsidRDefault="00242F27" w:rsidP="00E4765B">
      <w:pPr>
        <w:tabs>
          <w:tab w:val="left" w:pos="4621"/>
        </w:tabs>
      </w:pPr>
    </w:p>
    <w:p w14:paraId="4F1D4246" w14:textId="0A99A612" w:rsidR="00242F27" w:rsidRDefault="00242F27">
      <w:pPr>
        <w:rPr>
          <w:rFonts w:ascii="Times New Roman" w:eastAsia="Times New Roman" w:hAnsi="Times New Roman" w:cs="Times New Roman"/>
          <w:b/>
          <w:bCs/>
          <w:spacing w:val="-1"/>
        </w:rPr>
      </w:pPr>
      <w:r>
        <w:rPr>
          <w:rFonts w:ascii="Times New Roman" w:eastAsia="Times New Roman" w:hAnsi="Times New Roman" w:cs="Times New Roman"/>
          <w:b/>
          <w:bCs/>
          <w:spacing w:val="-1"/>
        </w:rPr>
        <w:br w:type="page"/>
      </w:r>
    </w:p>
    <w:p w14:paraId="152B6E09" w14:textId="77777777" w:rsidR="00E4765B" w:rsidRPr="00BF4347" w:rsidRDefault="00E4765B" w:rsidP="00E4765B">
      <w:pPr>
        <w:pStyle w:val="Heading1"/>
        <w:tabs>
          <w:tab w:val="left" w:pos="7470"/>
        </w:tabs>
        <w:spacing w:before="14" w:line="387" w:lineRule="exact"/>
        <w:ind w:right="1331"/>
        <w:jc w:val="center"/>
        <w:rPr>
          <w:rFonts w:cs="Times New Roman"/>
          <w:sz w:val="16"/>
          <w:szCs w:val="16"/>
        </w:rPr>
      </w:pPr>
      <w:r>
        <w:rPr>
          <w:color w:val="0D499C"/>
          <w:sz w:val="36"/>
        </w:rPr>
        <w:lastRenderedPageBreak/>
        <w:t>T</w:t>
      </w:r>
      <w:r>
        <w:rPr>
          <w:color w:val="0D499C"/>
        </w:rPr>
        <w:t xml:space="preserve">ENNESSEE </w:t>
      </w:r>
      <w:r>
        <w:rPr>
          <w:color w:val="0D499C"/>
          <w:sz w:val="36"/>
          <w:szCs w:val="36"/>
        </w:rPr>
        <w:t>P</w:t>
      </w:r>
      <w:r>
        <w:rPr>
          <w:color w:val="0D499C"/>
        </w:rPr>
        <w:t xml:space="preserve">UBLIC </w:t>
      </w:r>
      <w:r w:rsidRPr="00AE5C27">
        <w:rPr>
          <w:color w:val="0D499C"/>
          <w:sz w:val="36"/>
          <w:szCs w:val="36"/>
        </w:rPr>
        <w:t>U</w:t>
      </w:r>
      <w:r>
        <w:rPr>
          <w:color w:val="0D499C"/>
        </w:rPr>
        <w:t xml:space="preserve">TILITY </w:t>
      </w:r>
      <w:r w:rsidRPr="00AE5C27">
        <w:rPr>
          <w:color w:val="0D499C"/>
          <w:sz w:val="36"/>
          <w:szCs w:val="36"/>
        </w:rPr>
        <w:t>C</w:t>
      </w:r>
      <w:r>
        <w:rPr>
          <w:color w:val="0D499C"/>
        </w:rPr>
        <w:t>OMMISSION</w:t>
      </w:r>
      <w:r>
        <w:rPr>
          <w:noProof/>
        </w:rPr>
        <w:drawing>
          <wp:anchor distT="0" distB="0" distL="114300" distR="114300" simplePos="0" relativeHeight="251665920" behindDoc="0" locked="0" layoutInCell="1" allowOverlap="1" wp14:anchorId="7832CA9F" wp14:editId="4F942554">
            <wp:simplePos x="0" y="0"/>
            <wp:positionH relativeFrom="page">
              <wp:posOffset>3471545</wp:posOffset>
            </wp:positionH>
            <wp:positionV relativeFrom="paragraph">
              <wp:posOffset>294005</wp:posOffset>
            </wp:positionV>
            <wp:extent cx="852170" cy="856615"/>
            <wp:effectExtent l="0" t="0" r="5080" b="63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852170" cy="856615"/>
                    </a:xfrm>
                    <a:prstGeom prst="rect">
                      <a:avLst/>
                    </a:prstGeom>
                    <a:noFill/>
                  </pic:spPr>
                </pic:pic>
              </a:graphicData>
            </a:graphic>
            <wp14:sizeRelH relativeFrom="page">
              <wp14:pctWidth>0</wp14:pctWidth>
            </wp14:sizeRelH>
            <wp14:sizeRelV relativeFrom="page">
              <wp14:pctHeight>0</wp14:pctHeight>
            </wp14:sizeRelV>
          </wp:anchor>
        </w:drawing>
      </w:r>
    </w:p>
    <w:p w14:paraId="3E291F12" w14:textId="77777777" w:rsidR="00E4765B" w:rsidRPr="00D437A0" w:rsidRDefault="00E4765B" w:rsidP="00E4765B">
      <w:pPr>
        <w:pStyle w:val="BodyText"/>
        <w:spacing w:before="213" w:line="200" w:lineRule="exact"/>
        <w:ind w:left="7110" w:right="98" w:hanging="811"/>
        <w:jc w:val="right"/>
        <w:rPr>
          <w:color w:val="0D499C"/>
          <w:spacing w:val="-2"/>
        </w:rPr>
      </w:pPr>
      <w:r>
        <w:rPr>
          <w:color w:val="0D499C"/>
          <w:spacing w:val="-2"/>
        </w:rPr>
        <w:t>Underground Utility Damage Prevention Program Tennessee</w:t>
      </w:r>
      <w:r>
        <w:rPr>
          <w:color w:val="0D499C"/>
          <w:spacing w:val="-6"/>
        </w:rPr>
        <w:t xml:space="preserve"> </w:t>
      </w:r>
      <w:r>
        <w:rPr>
          <w:color w:val="0D499C"/>
        </w:rPr>
        <w:t>Public Utility Commission</w:t>
      </w:r>
      <w:r>
        <w:rPr>
          <w:color w:val="0D499C"/>
        </w:rPr>
        <w:br/>
      </w:r>
      <w:r>
        <w:rPr>
          <w:color w:val="0D499C"/>
          <w:spacing w:val="25"/>
        </w:rPr>
        <w:t xml:space="preserve"> </w:t>
      </w:r>
      <w:r>
        <w:rPr>
          <w:color w:val="0D499C"/>
        </w:rPr>
        <w:t>502</w:t>
      </w:r>
      <w:r>
        <w:rPr>
          <w:color w:val="0D499C"/>
          <w:spacing w:val="-3"/>
        </w:rPr>
        <w:t xml:space="preserve"> </w:t>
      </w:r>
      <w:proofErr w:type="spellStart"/>
      <w:r>
        <w:rPr>
          <w:color w:val="0D499C"/>
        </w:rPr>
        <w:t>Deaderick</w:t>
      </w:r>
      <w:proofErr w:type="spellEnd"/>
      <w:r>
        <w:rPr>
          <w:color w:val="0D499C"/>
          <w:spacing w:val="-2"/>
        </w:rPr>
        <w:t xml:space="preserve"> </w:t>
      </w:r>
      <w:r>
        <w:rPr>
          <w:color w:val="0D499C"/>
        </w:rPr>
        <w:t>Street,</w:t>
      </w:r>
      <w:r>
        <w:rPr>
          <w:color w:val="0D499C"/>
          <w:spacing w:val="-2"/>
        </w:rPr>
        <w:t xml:space="preserve"> </w:t>
      </w:r>
      <w:r>
        <w:rPr>
          <w:color w:val="0D499C"/>
        </w:rPr>
        <w:t>4</w:t>
      </w:r>
      <w:proofErr w:type="spellStart"/>
      <w:r>
        <w:rPr>
          <w:color w:val="0D499C"/>
          <w:position w:val="6"/>
          <w:sz w:val="11"/>
        </w:rPr>
        <w:t>th</w:t>
      </w:r>
      <w:proofErr w:type="spellEnd"/>
      <w:r>
        <w:rPr>
          <w:color w:val="0D499C"/>
          <w:spacing w:val="16"/>
          <w:position w:val="6"/>
          <w:sz w:val="11"/>
        </w:rPr>
        <w:t xml:space="preserve"> </w:t>
      </w:r>
      <w:r>
        <w:rPr>
          <w:color w:val="0D499C"/>
        </w:rPr>
        <w:t>Floor Nashville,</w:t>
      </w:r>
      <w:r>
        <w:rPr>
          <w:color w:val="0D499C"/>
          <w:spacing w:val="-8"/>
        </w:rPr>
        <w:t xml:space="preserve"> </w:t>
      </w:r>
      <w:r>
        <w:rPr>
          <w:color w:val="0D499C"/>
          <w:spacing w:val="-2"/>
        </w:rPr>
        <w:t>Tennessee</w:t>
      </w:r>
      <w:r>
        <w:rPr>
          <w:color w:val="0D499C"/>
          <w:spacing w:val="-4"/>
        </w:rPr>
        <w:t xml:space="preserve"> </w:t>
      </w:r>
      <w:r>
        <w:rPr>
          <w:color w:val="0D499C"/>
        </w:rPr>
        <w:t>37243</w:t>
      </w:r>
    </w:p>
    <w:p w14:paraId="4A99BA2C" w14:textId="77777777" w:rsidR="00E4765B" w:rsidRDefault="00E4765B" w:rsidP="00E4765B">
      <w:pPr>
        <w:jc w:val="center"/>
        <w:rPr>
          <w:rFonts w:ascii="Times New Roman" w:eastAsia="Times New Roman" w:hAnsi="Times New Roman" w:cs="Times New Roman"/>
          <w:sz w:val="32"/>
          <w:szCs w:val="32"/>
        </w:rPr>
      </w:pPr>
    </w:p>
    <w:p w14:paraId="06881283" w14:textId="77777777" w:rsidR="00E4765B" w:rsidRDefault="00E4765B" w:rsidP="00E4765B">
      <w:pPr>
        <w:jc w:val="center"/>
        <w:rPr>
          <w:rFonts w:ascii="Times New Roman" w:eastAsia="Times New Roman" w:hAnsi="Times New Roman" w:cs="Times New Roman"/>
          <w:sz w:val="32"/>
          <w:szCs w:val="32"/>
        </w:rPr>
      </w:pPr>
    </w:p>
    <w:p w14:paraId="2D3AEDFA" w14:textId="77777777" w:rsidR="00E4765B" w:rsidRPr="00ED23C7" w:rsidRDefault="00E4765B" w:rsidP="00E4765B">
      <w:pPr>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br/>
        <w:t>July-September</w:t>
      </w:r>
      <w:r w:rsidRPr="00ED23C7">
        <w:rPr>
          <w:rFonts w:ascii="Times New Roman" w:eastAsia="Times New Roman" w:hAnsi="Times New Roman" w:cs="Times New Roman"/>
          <w:sz w:val="32"/>
          <w:szCs w:val="32"/>
        </w:rPr>
        <w:t xml:space="preserve"> 20</w:t>
      </w:r>
      <w:r>
        <w:rPr>
          <w:rFonts w:ascii="Times New Roman" w:eastAsia="Times New Roman" w:hAnsi="Times New Roman" w:cs="Times New Roman"/>
          <w:sz w:val="32"/>
          <w:szCs w:val="32"/>
        </w:rPr>
        <w:t>21</w:t>
      </w:r>
      <w:r w:rsidRPr="00ED23C7">
        <w:rPr>
          <w:rFonts w:ascii="Times New Roman" w:eastAsia="Times New Roman" w:hAnsi="Times New Roman" w:cs="Times New Roman"/>
          <w:sz w:val="32"/>
          <w:szCs w:val="32"/>
        </w:rPr>
        <w:t xml:space="preserve"> Underground Utility Damage Prevention Program </w:t>
      </w:r>
    </w:p>
    <w:p w14:paraId="48C8671D" w14:textId="77777777" w:rsidR="00E4765B" w:rsidRPr="00ED23C7" w:rsidRDefault="00E4765B" w:rsidP="00E4765B">
      <w:pPr>
        <w:jc w:val="center"/>
        <w:rPr>
          <w:rFonts w:ascii="Times New Roman" w:eastAsia="Times New Roman" w:hAnsi="Times New Roman" w:cs="Times New Roman"/>
          <w:sz w:val="32"/>
          <w:szCs w:val="32"/>
        </w:rPr>
      </w:pPr>
      <w:r w:rsidRPr="00ED23C7">
        <w:rPr>
          <w:rFonts w:ascii="Times New Roman" w:eastAsia="Times New Roman" w:hAnsi="Times New Roman" w:cs="Times New Roman"/>
          <w:sz w:val="32"/>
          <w:szCs w:val="32"/>
        </w:rPr>
        <w:t>Quarterly Report</w:t>
      </w:r>
    </w:p>
    <w:p w14:paraId="4B288E77" w14:textId="77777777" w:rsidR="00E4765B" w:rsidRDefault="00E4765B" w:rsidP="00E4765B">
      <w:pPr>
        <w:pStyle w:val="BodyText"/>
        <w:spacing w:line="276" w:lineRule="auto"/>
        <w:ind w:left="0" w:right="970"/>
        <w:rPr>
          <w:b/>
          <w:spacing w:val="-2"/>
          <w:sz w:val="28"/>
          <w:szCs w:val="28"/>
          <w:u w:val="single"/>
        </w:rPr>
      </w:pPr>
    </w:p>
    <w:p w14:paraId="6DEE3748" w14:textId="77777777" w:rsidR="00E4765B" w:rsidRDefault="00E4765B" w:rsidP="00E4765B">
      <w:pPr>
        <w:pStyle w:val="BodyText"/>
        <w:spacing w:line="276" w:lineRule="auto"/>
        <w:ind w:left="0" w:right="970"/>
        <w:rPr>
          <w:b/>
          <w:spacing w:val="-2"/>
          <w:sz w:val="28"/>
          <w:szCs w:val="28"/>
          <w:u w:val="single"/>
        </w:rPr>
      </w:pPr>
    </w:p>
    <w:p w14:paraId="66CBAD01" w14:textId="77777777" w:rsidR="00E4765B" w:rsidRPr="007A7B64" w:rsidRDefault="00E4765B" w:rsidP="00E4765B">
      <w:pPr>
        <w:pStyle w:val="BodyText"/>
        <w:spacing w:line="276" w:lineRule="auto"/>
        <w:ind w:left="0" w:right="970"/>
        <w:rPr>
          <w:b/>
          <w:spacing w:val="-2"/>
          <w:sz w:val="28"/>
          <w:szCs w:val="28"/>
          <w:u w:val="single"/>
        </w:rPr>
      </w:pPr>
      <w:r>
        <w:rPr>
          <w:b/>
          <w:spacing w:val="-2"/>
          <w:sz w:val="28"/>
          <w:szCs w:val="28"/>
          <w:u w:val="single"/>
        </w:rPr>
        <w:t>July</w:t>
      </w:r>
      <w:r w:rsidRPr="007A7B64">
        <w:rPr>
          <w:b/>
          <w:spacing w:val="-2"/>
          <w:sz w:val="28"/>
          <w:szCs w:val="28"/>
          <w:u w:val="single"/>
        </w:rPr>
        <w:t xml:space="preserve"> </w:t>
      </w:r>
      <w:r>
        <w:rPr>
          <w:b/>
          <w:spacing w:val="-2"/>
          <w:sz w:val="28"/>
          <w:szCs w:val="28"/>
          <w:u w:val="single"/>
        </w:rPr>
        <w:t>20</w:t>
      </w:r>
      <w:r w:rsidRPr="007A7B64">
        <w:rPr>
          <w:b/>
          <w:spacing w:val="-2"/>
          <w:sz w:val="28"/>
          <w:szCs w:val="28"/>
          <w:u w:val="single"/>
        </w:rPr>
        <w:t>, 20</w:t>
      </w:r>
      <w:r>
        <w:rPr>
          <w:b/>
          <w:spacing w:val="-2"/>
          <w:sz w:val="28"/>
          <w:szCs w:val="28"/>
          <w:u w:val="single"/>
        </w:rPr>
        <w:t>21</w:t>
      </w:r>
      <w:r w:rsidRPr="007A7B64">
        <w:rPr>
          <w:b/>
          <w:spacing w:val="-2"/>
          <w:sz w:val="28"/>
          <w:szCs w:val="28"/>
          <w:u w:val="single"/>
        </w:rPr>
        <w:t xml:space="preserve"> Executive Committee Meeting</w:t>
      </w:r>
    </w:p>
    <w:p w14:paraId="2EB8F647" w14:textId="77777777" w:rsidR="00E4765B" w:rsidRDefault="00E4765B" w:rsidP="00E4765B">
      <w:pPr>
        <w:pStyle w:val="BodyText"/>
        <w:spacing w:line="276" w:lineRule="auto"/>
        <w:ind w:left="0" w:right="970"/>
        <w:rPr>
          <w:spacing w:val="-2"/>
        </w:rPr>
      </w:pPr>
    </w:p>
    <w:tbl>
      <w:tblPr>
        <w:tblStyle w:val="TableGrid"/>
        <w:tblpPr w:leftFromText="180" w:rightFromText="180" w:vertAnchor="text" w:horzAnchor="margin" w:tblpXSpec="center" w:tblpY="144"/>
        <w:tblW w:w="0" w:type="auto"/>
        <w:tblBorders>
          <w:top w:val="none" w:sz="0" w:space="0" w:color="auto"/>
          <w:left w:val="none" w:sz="0" w:space="0" w:color="auto"/>
          <w:right w:val="none" w:sz="0" w:space="0" w:color="auto"/>
        </w:tblBorders>
        <w:tblLook w:val="04A0" w:firstRow="1" w:lastRow="0" w:firstColumn="1" w:lastColumn="0" w:noHBand="0" w:noVBand="1"/>
      </w:tblPr>
      <w:tblGrid>
        <w:gridCol w:w="3708"/>
        <w:gridCol w:w="674"/>
      </w:tblGrid>
      <w:tr w:rsidR="00E4765B" w:rsidRPr="004A26F9" w14:paraId="31D6F848" w14:textId="77777777" w:rsidTr="00E4765B">
        <w:trPr>
          <w:trHeight w:val="286"/>
        </w:trPr>
        <w:tc>
          <w:tcPr>
            <w:tcW w:w="4382" w:type="dxa"/>
            <w:gridSpan w:val="2"/>
            <w:shd w:val="clear" w:color="auto" w:fill="auto"/>
          </w:tcPr>
          <w:p w14:paraId="08CCBF63" w14:textId="77777777" w:rsidR="00E4765B" w:rsidRPr="004F2944" w:rsidRDefault="00E4765B" w:rsidP="00E4765B">
            <w:pPr>
              <w:jc w:val="center"/>
              <w:rPr>
                <w:rFonts w:ascii="Times New Roman" w:hAnsi="Times New Roman" w:cs="Times New Roman"/>
                <w:b/>
                <w:sz w:val="28"/>
                <w:szCs w:val="28"/>
              </w:rPr>
            </w:pPr>
            <w:r w:rsidRPr="004F2944">
              <w:rPr>
                <w:rFonts w:ascii="Times New Roman" w:hAnsi="Times New Roman" w:cs="Times New Roman"/>
                <w:b/>
                <w:sz w:val="28"/>
                <w:szCs w:val="28"/>
              </w:rPr>
              <w:t>Enforcement Results</w:t>
            </w:r>
          </w:p>
        </w:tc>
      </w:tr>
      <w:tr w:rsidR="00E4765B" w:rsidRPr="004A26F9" w14:paraId="6E54A1D7" w14:textId="77777777" w:rsidTr="00E4765B">
        <w:trPr>
          <w:trHeight w:val="260"/>
        </w:trPr>
        <w:tc>
          <w:tcPr>
            <w:tcW w:w="3708" w:type="dxa"/>
          </w:tcPr>
          <w:p w14:paraId="1EFFA84B" w14:textId="77777777" w:rsidR="00E4765B" w:rsidRPr="00346115" w:rsidRDefault="00E4765B" w:rsidP="00E4765B">
            <w:pPr>
              <w:jc w:val="center"/>
              <w:rPr>
                <w:rFonts w:ascii="Times New Roman" w:hAnsi="Times New Roman" w:cs="Times New Roman"/>
              </w:rPr>
            </w:pPr>
            <w:r w:rsidRPr="00346115">
              <w:rPr>
                <w:rFonts w:ascii="Times New Roman" w:hAnsi="Times New Roman" w:cs="Times New Roman"/>
              </w:rPr>
              <w:t>Violations</w:t>
            </w:r>
          </w:p>
        </w:tc>
        <w:tc>
          <w:tcPr>
            <w:tcW w:w="674" w:type="dxa"/>
          </w:tcPr>
          <w:p w14:paraId="50E7F952" w14:textId="77777777" w:rsidR="00E4765B" w:rsidRPr="00346115" w:rsidRDefault="00E4765B" w:rsidP="00E4765B">
            <w:pPr>
              <w:jc w:val="center"/>
              <w:rPr>
                <w:rFonts w:ascii="Times New Roman" w:hAnsi="Times New Roman" w:cs="Times New Roman"/>
              </w:rPr>
            </w:pPr>
            <w:r>
              <w:rPr>
                <w:rFonts w:ascii="Times New Roman" w:hAnsi="Times New Roman" w:cs="Times New Roman"/>
              </w:rPr>
              <w:t>28</w:t>
            </w:r>
          </w:p>
        </w:tc>
      </w:tr>
      <w:tr w:rsidR="00E4765B" w:rsidRPr="004A26F9" w14:paraId="0372678F" w14:textId="77777777" w:rsidTr="00E4765B">
        <w:trPr>
          <w:trHeight w:val="260"/>
        </w:trPr>
        <w:tc>
          <w:tcPr>
            <w:tcW w:w="3708" w:type="dxa"/>
          </w:tcPr>
          <w:p w14:paraId="3FD1BA41" w14:textId="77777777" w:rsidR="00E4765B" w:rsidRPr="00346115" w:rsidRDefault="00E4765B" w:rsidP="00E4765B">
            <w:pPr>
              <w:jc w:val="center"/>
              <w:rPr>
                <w:rFonts w:ascii="Times New Roman" w:hAnsi="Times New Roman" w:cs="Times New Roman"/>
              </w:rPr>
            </w:pPr>
            <w:r w:rsidRPr="00346115">
              <w:rPr>
                <w:rFonts w:ascii="Times New Roman" w:hAnsi="Times New Roman" w:cs="Times New Roman"/>
              </w:rPr>
              <w:t>No Violations</w:t>
            </w:r>
          </w:p>
        </w:tc>
        <w:tc>
          <w:tcPr>
            <w:tcW w:w="674" w:type="dxa"/>
          </w:tcPr>
          <w:p w14:paraId="6BE320E8" w14:textId="77777777" w:rsidR="00E4765B" w:rsidRPr="00346115" w:rsidRDefault="00E4765B" w:rsidP="00E4765B">
            <w:pPr>
              <w:jc w:val="center"/>
              <w:rPr>
                <w:rFonts w:ascii="Times New Roman" w:hAnsi="Times New Roman" w:cs="Times New Roman"/>
              </w:rPr>
            </w:pPr>
            <w:r>
              <w:rPr>
                <w:rFonts w:ascii="Times New Roman" w:hAnsi="Times New Roman" w:cs="Times New Roman"/>
              </w:rPr>
              <w:t>6</w:t>
            </w:r>
          </w:p>
        </w:tc>
      </w:tr>
    </w:tbl>
    <w:p w14:paraId="56FB956A" w14:textId="77777777" w:rsidR="00E4765B" w:rsidRDefault="00E4765B" w:rsidP="00E4765B">
      <w:pPr>
        <w:pStyle w:val="BodyText"/>
        <w:spacing w:line="276" w:lineRule="auto"/>
        <w:ind w:left="0" w:right="970"/>
        <w:rPr>
          <w:spacing w:val="-2"/>
        </w:rPr>
      </w:pPr>
    </w:p>
    <w:p w14:paraId="0C9FF3C1" w14:textId="77777777" w:rsidR="00E4765B" w:rsidRDefault="00E4765B" w:rsidP="00E4765B">
      <w:pPr>
        <w:pStyle w:val="BodyText"/>
        <w:spacing w:line="276" w:lineRule="auto"/>
        <w:ind w:left="0" w:right="970"/>
        <w:rPr>
          <w:spacing w:val="-2"/>
        </w:rPr>
      </w:pPr>
    </w:p>
    <w:p w14:paraId="6F56EA55" w14:textId="77777777" w:rsidR="00E4765B" w:rsidRDefault="00E4765B" w:rsidP="00E4765B">
      <w:pPr>
        <w:pStyle w:val="BodyText"/>
        <w:spacing w:line="276" w:lineRule="auto"/>
        <w:ind w:left="0" w:right="970"/>
        <w:rPr>
          <w:spacing w:val="-2"/>
        </w:rPr>
      </w:pPr>
    </w:p>
    <w:p w14:paraId="7468BA0F" w14:textId="77777777" w:rsidR="00E4765B" w:rsidRDefault="00E4765B" w:rsidP="00E4765B">
      <w:pPr>
        <w:pStyle w:val="BodyText"/>
        <w:spacing w:line="276" w:lineRule="auto"/>
        <w:ind w:left="0" w:right="970"/>
        <w:rPr>
          <w:spacing w:val="-2"/>
        </w:rPr>
      </w:pPr>
    </w:p>
    <w:p w14:paraId="70B6C2F7" w14:textId="77777777" w:rsidR="00E4765B" w:rsidRDefault="00E4765B" w:rsidP="00E4765B">
      <w:pPr>
        <w:pStyle w:val="BodyText"/>
        <w:spacing w:line="180" w:lineRule="exact"/>
        <w:ind w:left="0" w:right="2712"/>
        <w:rPr>
          <w:spacing w:val="-2"/>
        </w:rPr>
      </w:pPr>
    </w:p>
    <w:p w14:paraId="2E625EC4" w14:textId="77777777" w:rsidR="00E4765B" w:rsidRDefault="00E4765B" w:rsidP="00E4765B">
      <w:pPr>
        <w:pStyle w:val="BodyText"/>
        <w:spacing w:line="180" w:lineRule="exact"/>
        <w:ind w:left="0" w:right="2712"/>
        <w:rPr>
          <w:spacing w:val="-2"/>
          <w:sz w:val="36"/>
          <w:szCs w:val="36"/>
        </w:rPr>
      </w:pPr>
    </w:p>
    <w:p w14:paraId="0EDA4160" w14:textId="77777777" w:rsidR="00E4765B" w:rsidRPr="006114FB" w:rsidRDefault="00E4765B" w:rsidP="00E4765B">
      <w:pPr>
        <w:pStyle w:val="BodyText"/>
        <w:spacing w:line="180" w:lineRule="exact"/>
        <w:ind w:left="0" w:right="2712"/>
        <w:rPr>
          <w:spacing w:val="-2"/>
          <w:sz w:val="16"/>
          <w:szCs w:val="16"/>
        </w:rPr>
      </w:pPr>
    </w:p>
    <w:tbl>
      <w:tblPr>
        <w:tblStyle w:val="TableGrid"/>
        <w:tblW w:w="0" w:type="auto"/>
        <w:jc w:val="center"/>
        <w:tblLook w:val="04A0" w:firstRow="1" w:lastRow="0" w:firstColumn="1" w:lastColumn="0" w:noHBand="0" w:noVBand="1"/>
      </w:tblPr>
      <w:tblGrid>
        <w:gridCol w:w="2131"/>
        <w:gridCol w:w="1818"/>
        <w:gridCol w:w="1013"/>
        <w:gridCol w:w="1013"/>
        <w:gridCol w:w="2827"/>
      </w:tblGrid>
      <w:tr w:rsidR="00E4765B" w:rsidRPr="009710AC" w14:paraId="619C8750" w14:textId="77777777" w:rsidTr="00E4765B">
        <w:trPr>
          <w:trHeight w:val="179"/>
          <w:jc w:val="center"/>
        </w:trPr>
        <w:tc>
          <w:tcPr>
            <w:tcW w:w="3949" w:type="dxa"/>
            <w:gridSpan w:val="2"/>
            <w:tcBorders>
              <w:top w:val="nil"/>
              <w:left w:val="nil"/>
              <w:right w:val="nil"/>
            </w:tcBorders>
          </w:tcPr>
          <w:p w14:paraId="660AADE1" w14:textId="77777777" w:rsidR="00E4765B" w:rsidRPr="009710AC" w:rsidRDefault="00E4765B" w:rsidP="00E4765B">
            <w:pPr>
              <w:jc w:val="center"/>
              <w:rPr>
                <w:rFonts w:ascii="Times New Roman" w:hAnsi="Times New Roman" w:cs="Times New Roman"/>
                <w:b/>
                <w:sz w:val="28"/>
                <w:szCs w:val="28"/>
              </w:rPr>
            </w:pPr>
            <w:r w:rsidRPr="009710AC">
              <w:rPr>
                <w:rFonts w:ascii="Times New Roman" w:hAnsi="Times New Roman" w:cs="Times New Roman"/>
                <w:b/>
                <w:sz w:val="28"/>
                <w:szCs w:val="28"/>
              </w:rPr>
              <w:t>Civil Penalty</w:t>
            </w:r>
          </w:p>
        </w:tc>
        <w:tc>
          <w:tcPr>
            <w:tcW w:w="1013" w:type="dxa"/>
            <w:tcBorders>
              <w:top w:val="nil"/>
              <w:left w:val="nil"/>
              <w:right w:val="nil"/>
            </w:tcBorders>
          </w:tcPr>
          <w:p w14:paraId="42BD7ECF" w14:textId="77777777" w:rsidR="00E4765B" w:rsidRPr="009710AC" w:rsidRDefault="00E4765B" w:rsidP="00E4765B">
            <w:pPr>
              <w:jc w:val="center"/>
              <w:rPr>
                <w:rFonts w:ascii="Times New Roman" w:hAnsi="Times New Roman" w:cs="Times New Roman"/>
                <w:b/>
                <w:sz w:val="28"/>
                <w:szCs w:val="28"/>
              </w:rPr>
            </w:pPr>
          </w:p>
        </w:tc>
        <w:tc>
          <w:tcPr>
            <w:tcW w:w="1013" w:type="dxa"/>
            <w:tcBorders>
              <w:top w:val="nil"/>
              <w:left w:val="nil"/>
              <w:bottom w:val="nil"/>
              <w:right w:val="nil"/>
            </w:tcBorders>
          </w:tcPr>
          <w:p w14:paraId="7AB69E84" w14:textId="77777777" w:rsidR="00E4765B" w:rsidRPr="009710AC" w:rsidRDefault="00E4765B" w:rsidP="00E4765B">
            <w:pPr>
              <w:jc w:val="center"/>
              <w:rPr>
                <w:rFonts w:ascii="Times New Roman" w:hAnsi="Times New Roman" w:cs="Times New Roman"/>
                <w:b/>
                <w:sz w:val="28"/>
                <w:szCs w:val="28"/>
              </w:rPr>
            </w:pPr>
          </w:p>
        </w:tc>
        <w:tc>
          <w:tcPr>
            <w:tcW w:w="2827" w:type="dxa"/>
            <w:tcBorders>
              <w:top w:val="nil"/>
              <w:left w:val="nil"/>
              <w:right w:val="nil"/>
            </w:tcBorders>
          </w:tcPr>
          <w:p w14:paraId="4AEC2D8E" w14:textId="77777777" w:rsidR="00E4765B" w:rsidRPr="009710AC" w:rsidRDefault="00E4765B" w:rsidP="00E4765B">
            <w:pPr>
              <w:jc w:val="center"/>
              <w:rPr>
                <w:rFonts w:ascii="Times New Roman" w:hAnsi="Times New Roman" w:cs="Times New Roman"/>
                <w:b/>
                <w:sz w:val="28"/>
                <w:szCs w:val="28"/>
              </w:rPr>
            </w:pPr>
            <w:r w:rsidRPr="009710AC">
              <w:rPr>
                <w:rFonts w:ascii="Times New Roman" w:hAnsi="Times New Roman" w:cs="Times New Roman"/>
                <w:b/>
                <w:sz w:val="28"/>
                <w:szCs w:val="28"/>
              </w:rPr>
              <w:t>Ordered to Training</w:t>
            </w:r>
          </w:p>
        </w:tc>
      </w:tr>
      <w:tr w:rsidR="00E4765B" w:rsidRPr="009710AC" w14:paraId="0025A79C" w14:textId="77777777" w:rsidTr="00E4765B">
        <w:trPr>
          <w:trHeight w:val="179"/>
          <w:jc w:val="center"/>
        </w:trPr>
        <w:tc>
          <w:tcPr>
            <w:tcW w:w="2131" w:type="dxa"/>
          </w:tcPr>
          <w:p w14:paraId="4CFFE306" w14:textId="77777777" w:rsidR="00E4765B" w:rsidRPr="009710AC" w:rsidRDefault="00E4765B" w:rsidP="00E4765B">
            <w:pPr>
              <w:jc w:val="center"/>
              <w:rPr>
                <w:rFonts w:ascii="Times New Roman" w:hAnsi="Times New Roman" w:cs="Times New Roman"/>
              </w:rPr>
            </w:pPr>
            <w:r w:rsidRPr="009710AC">
              <w:rPr>
                <w:rFonts w:ascii="Times New Roman" w:hAnsi="Times New Roman" w:cs="Times New Roman"/>
              </w:rPr>
              <w:t>No. of Civil Penalties</w:t>
            </w:r>
          </w:p>
        </w:tc>
        <w:tc>
          <w:tcPr>
            <w:tcW w:w="1818" w:type="dxa"/>
          </w:tcPr>
          <w:p w14:paraId="0FB54AA7" w14:textId="77777777" w:rsidR="00E4765B" w:rsidRPr="009710AC" w:rsidRDefault="00E4765B" w:rsidP="00E4765B">
            <w:pPr>
              <w:jc w:val="center"/>
              <w:rPr>
                <w:rFonts w:ascii="Times New Roman" w:hAnsi="Times New Roman" w:cs="Times New Roman"/>
              </w:rPr>
            </w:pPr>
            <w:r w:rsidRPr="009710AC">
              <w:rPr>
                <w:rFonts w:ascii="Times New Roman" w:hAnsi="Times New Roman" w:cs="Times New Roman"/>
              </w:rPr>
              <w:t>Amount</w:t>
            </w:r>
          </w:p>
        </w:tc>
        <w:tc>
          <w:tcPr>
            <w:tcW w:w="1013" w:type="dxa"/>
          </w:tcPr>
          <w:p w14:paraId="38FDAA9B" w14:textId="77777777" w:rsidR="00E4765B" w:rsidRPr="009710AC" w:rsidRDefault="00E4765B" w:rsidP="00E4765B">
            <w:pPr>
              <w:jc w:val="center"/>
              <w:rPr>
                <w:rFonts w:ascii="Times New Roman" w:hAnsi="Times New Roman" w:cs="Times New Roman"/>
              </w:rPr>
            </w:pPr>
            <w:r w:rsidRPr="009710AC">
              <w:rPr>
                <w:rFonts w:ascii="Times New Roman" w:hAnsi="Times New Roman" w:cs="Times New Roman"/>
              </w:rPr>
              <w:t>Total</w:t>
            </w:r>
          </w:p>
        </w:tc>
        <w:tc>
          <w:tcPr>
            <w:tcW w:w="1013" w:type="dxa"/>
            <w:tcBorders>
              <w:top w:val="nil"/>
              <w:bottom w:val="nil"/>
            </w:tcBorders>
          </w:tcPr>
          <w:p w14:paraId="7686D026" w14:textId="77777777" w:rsidR="00E4765B" w:rsidRPr="009710AC" w:rsidRDefault="00E4765B" w:rsidP="00E4765B">
            <w:pPr>
              <w:jc w:val="center"/>
              <w:rPr>
                <w:rFonts w:ascii="Times New Roman" w:hAnsi="Times New Roman" w:cs="Times New Roman"/>
              </w:rPr>
            </w:pPr>
          </w:p>
        </w:tc>
        <w:tc>
          <w:tcPr>
            <w:tcW w:w="2827" w:type="dxa"/>
            <w:tcBorders>
              <w:bottom w:val="single" w:sz="4" w:space="0" w:color="auto"/>
            </w:tcBorders>
          </w:tcPr>
          <w:p w14:paraId="2CEC4BD3" w14:textId="77777777" w:rsidR="00E4765B" w:rsidRPr="009710AC" w:rsidRDefault="00E4765B" w:rsidP="00E4765B">
            <w:pPr>
              <w:jc w:val="center"/>
              <w:rPr>
                <w:rFonts w:ascii="Times New Roman" w:hAnsi="Times New Roman" w:cs="Times New Roman"/>
              </w:rPr>
            </w:pPr>
            <w:r>
              <w:rPr>
                <w:rFonts w:ascii="Times New Roman" w:hAnsi="Times New Roman" w:cs="Times New Roman"/>
              </w:rPr>
              <w:t>27</w:t>
            </w:r>
          </w:p>
        </w:tc>
      </w:tr>
      <w:tr w:rsidR="00E4765B" w:rsidRPr="009710AC" w14:paraId="1D1B59E4" w14:textId="77777777" w:rsidTr="00E4765B">
        <w:trPr>
          <w:trHeight w:val="269"/>
          <w:jc w:val="center"/>
        </w:trPr>
        <w:tc>
          <w:tcPr>
            <w:tcW w:w="2131" w:type="dxa"/>
          </w:tcPr>
          <w:p w14:paraId="3F9BC9DD" w14:textId="77777777" w:rsidR="00E4765B" w:rsidRPr="009710AC" w:rsidRDefault="00E4765B" w:rsidP="00E4765B">
            <w:pPr>
              <w:jc w:val="center"/>
              <w:rPr>
                <w:rFonts w:ascii="Times New Roman" w:hAnsi="Times New Roman" w:cs="Times New Roman"/>
              </w:rPr>
            </w:pPr>
            <w:r>
              <w:rPr>
                <w:rFonts w:ascii="Times New Roman" w:hAnsi="Times New Roman" w:cs="Times New Roman"/>
              </w:rPr>
              <w:t>1</w:t>
            </w:r>
          </w:p>
        </w:tc>
        <w:tc>
          <w:tcPr>
            <w:tcW w:w="1818" w:type="dxa"/>
          </w:tcPr>
          <w:p w14:paraId="569BF3FC" w14:textId="77777777" w:rsidR="00E4765B" w:rsidRPr="009710AC" w:rsidRDefault="00E4765B" w:rsidP="00E4765B">
            <w:pPr>
              <w:jc w:val="center"/>
              <w:rPr>
                <w:rFonts w:ascii="Times New Roman" w:hAnsi="Times New Roman" w:cs="Times New Roman"/>
              </w:rPr>
            </w:pPr>
            <w:r w:rsidRPr="009710AC">
              <w:rPr>
                <w:rFonts w:ascii="Times New Roman" w:hAnsi="Times New Roman" w:cs="Times New Roman"/>
              </w:rPr>
              <w:t>$ 625</w:t>
            </w:r>
          </w:p>
        </w:tc>
        <w:tc>
          <w:tcPr>
            <w:tcW w:w="1013" w:type="dxa"/>
            <w:tcBorders>
              <w:bottom w:val="single" w:sz="4" w:space="0" w:color="auto"/>
            </w:tcBorders>
          </w:tcPr>
          <w:p w14:paraId="37EBE476" w14:textId="77777777" w:rsidR="00E4765B" w:rsidRPr="009710AC" w:rsidRDefault="00E4765B" w:rsidP="00E4765B">
            <w:pPr>
              <w:jc w:val="center"/>
              <w:rPr>
                <w:rFonts w:ascii="Times New Roman" w:hAnsi="Times New Roman" w:cs="Times New Roman"/>
              </w:rPr>
            </w:pPr>
            <w:r w:rsidRPr="009710AC">
              <w:rPr>
                <w:rFonts w:ascii="Times New Roman" w:hAnsi="Times New Roman" w:cs="Times New Roman"/>
              </w:rPr>
              <w:t xml:space="preserve">$ </w:t>
            </w:r>
            <w:r>
              <w:rPr>
                <w:rFonts w:ascii="Times New Roman" w:hAnsi="Times New Roman" w:cs="Times New Roman"/>
              </w:rPr>
              <w:t>625</w:t>
            </w:r>
          </w:p>
        </w:tc>
        <w:tc>
          <w:tcPr>
            <w:tcW w:w="1013" w:type="dxa"/>
            <w:tcBorders>
              <w:top w:val="nil"/>
              <w:bottom w:val="nil"/>
              <w:right w:val="nil"/>
            </w:tcBorders>
          </w:tcPr>
          <w:p w14:paraId="6FA85B81" w14:textId="77777777" w:rsidR="00E4765B" w:rsidRPr="009710AC" w:rsidRDefault="00E4765B" w:rsidP="00E4765B">
            <w:pPr>
              <w:jc w:val="center"/>
              <w:rPr>
                <w:rFonts w:ascii="Times New Roman" w:hAnsi="Times New Roman" w:cs="Times New Roman"/>
              </w:rPr>
            </w:pPr>
          </w:p>
        </w:tc>
        <w:tc>
          <w:tcPr>
            <w:tcW w:w="2827" w:type="dxa"/>
            <w:tcBorders>
              <w:left w:val="nil"/>
              <w:bottom w:val="nil"/>
              <w:right w:val="nil"/>
            </w:tcBorders>
          </w:tcPr>
          <w:p w14:paraId="28CB5F7F" w14:textId="77777777" w:rsidR="00E4765B" w:rsidRPr="009710AC" w:rsidRDefault="00E4765B" w:rsidP="00E4765B">
            <w:pPr>
              <w:jc w:val="center"/>
              <w:rPr>
                <w:rFonts w:ascii="Times New Roman" w:hAnsi="Times New Roman" w:cs="Times New Roman"/>
              </w:rPr>
            </w:pPr>
          </w:p>
        </w:tc>
      </w:tr>
      <w:tr w:rsidR="00E4765B" w:rsidRPr="009710AC" w14:paraId="4B6DEDCD" w14:textId="77777777" w:rsidTr="00E4765B">
        <w:trPr>
          <w:trHeight w:val="269"/>
          <w:jc w:val="center"/>
        </w:trPr>
        <w:tc>
          <w:tcPr>
            <w:tcW w:w="2131" w:type="dxa"/>
            <w:tcBorders>
              <w:left w:val="nil"/>
              <w:bottom w:val="nil"/>
              <w:right w:val="nil"/>
            </w:tcBorders>
          </w:tcPr>
          <w:p w14:paraId="3D542FA2" w14:textId="77777777" w:rsidR="00E4765B" w:rsidRPr="009710AC" w:rsidRDefault="00E4765B" w:rsidP="00E4765B">
            <w:pPr>
              <w:jc w:val="center"/>
              <w:rPr>
                <w:rFonts w:ascii="Times New Roman" w:hAnsi="Times New Roman" w:cs="Times New Roman"/>
              </w:rPr>
            </w:pPr>
          </w:p>
        </w:tc>
        <w:tc>
          <w:tcPr>
            <w:tcW w:w="1818" w:type="dxa"/>
            <w:tcBorders>
              <w:left w:val="nil"/>
              <w:bottom w:val="nil"/>
              <w:right w:val="nil"/>
            </w:tcBorders>
          </w:tcPr>
          <w:p w14:paraId="61B42F58" w14:textId="77777777" w:rsidR="00E4765B" w:rsidRPr="009710AC" w:rsidRDefault="00E4765B" w:rsidP="00E4765B">
            <w:pPr>
              <w:jc w:val="right"/>
              <w:rPr>
                <w:rFonts w:ascii="Times New Roman" w:hAnsi="Times New Roman" w:cs="Times New Roman"/>
              </w:rPr>
            </w:pPr>
            <w:r w:rsidRPr="009710AC">
              <w:rPr>
                <w:rFonts w:ascii="Times New Roman" w:hAnsi="Times New Roman" w:cs="Times New Roman"/>
              </w:rPr>
              <w:t>Total</w:t>
            </w:r>
          </w:p>
        </w:tc>
        <w:tc>
          <w:tcPr>
            <w:tcW w:w="1013" w:type="dxa"/>
            <w:tcBorders>
              <w:left w:val="nil"/>
              <w:bottom w:val="nil"/>
              <w:right w:val="nil"/>
            </w:tcBorders>
          </w:tcPr>
          <w:p w14:paraId="58892679" w14:textId="77777777" w:rsidR="00E4765B" w:rsidRPr="009710AC" w:rsidRDefault="00E4765B" w:rsidP="00E4765B">
            <w:pPr>
              <w:jc w:val="center"/>
              <w:rPr>
                <w:rFonts w:ascii="Times New Roman" w:hAnsi="Times New Roman" w:cs="Times New Roman"/>
              </w:rPr>
            </w:pPr>
            <w:r>
              <w:rPr>
                <w:rFonts w:ascii="Times New Roman" w:hAnsi="Times New Roman" w:cs="Times New Roman"/>
              </w:rPr>
              <w:t>$ 625</w:t>
            </w:r>
          </w:p>
        </w:tc>
        <w:tc>
          <w:tcPr>
            <w:tcW w:w="1013" w:type="dxa"/>
            <w:tcBorders>
              <w:top w:val="nil"/>
              <w:left w:val="nil"/>
              <w:bottom w:val="nil"/>
              <w:right w:val="nil"/>
            </w:tcBorders>
          </w:tcPr>
          <w:p w14:paraId="2095D231" w14:textId="77777777" w:rsidR="00E4765B" w:rsidRPr="009710AC" w:rsidRDefault="00E4765B" w:rsidP="00E4765B">
            <w:pPr>
              <w:jc w:val="center"/>
              <w:rPr>
                <w:rFonts w:ascii="Times New Roman" w:hAnsi="Times New Roman" w:cs="Times New Roman"/>
              </w:rPr>
            </w:pPr>
          </w:p>
        </w:tc>
        <w:tc>
          <w:tcPr>
            <w:tcW w:w="2827" w:type="dxa"/>
            <w:tcBorders>
              <w:top w:val="nil"/>
              <w:left w:val="nil"/>
              <w:bottom w:val="nil"/>
              <w:right w:val="nil"/>
            </w:tcBorders>
          </w:tcPr>
          <w:p w14:paraId="2EAD5A4C" w14:textId="77777777" w:rsidR="00E4765B" w:rsidRPr="009710AC" w:rsidRDefault="00E4765B" w:rsidP="00E4765B">
            <w:pPr>
              <w:jc w:val="center"/>
              <w:rPr>
                <w:rFonts w:ascii="Times New Roman" w:hAnsi="Times New Roman" w:cs="Times New Roman"/>
              </w:rPr>
            </w:pPr>
          </w:p>
        </w:tc>
      </w:tr>
    </w:tbl>
    <w:p w14:paraId="5348A34B" w14:textId="77777777" w:rsidR="00E4765B" w:rsidRDefault="00E4765B" w:rsidP="00E4765B">
      <w:pPr>
        <w:pStyle w:val="BodyText"/>
        <w:spacing w:line="180" w:lineRule="exact"/>
        <w:ind w:left="0" w:right="2712"/>
        <w:rPr>
          <w:spacing w:val="-2"/>
        </w:rPr>
      </w:pPr>
    </w:p>
    <w:p w14:paraId="24AD5B93" w14:textId="77777777" w:rsidR="00E4765B" w:rsidRDefault="00E4765B" w:rsidP="00E4765B">
      <w:pPr>
        <w:pStyle w:val="BodyText"/>
        <w:spacing w:line="180" w:lineRule="exact"/>
        <w:ind w:left="0" w:right="2712"/>
        <w:rPr>
          <w:spacing w:val="-2"/>
        </w:rPr>
      </w:pPr>
    </w:p>
    <w:tbl>
      <w:tblPr>
        <w:tblStyle w:val="TableGrid"/>
        <w:tblW w:w="0" w:type="auto"/>
        <w:jc w:val="center"/>
        <w:tblLook w:val="04A0" w:firstRow="1" w:lastRow="0" w:firstColumn="1" w:lastColumn="0" w:noHBand="0" w:noVBand="1"/>
      </w:tblPr>
      <w:tblGrid>
        <w:gridCol w:w="5173"/>
        <w:gridCol w:w="2822"/>
      </w:tblGrid>
      <w:tr w:rsidR="00E4765B" w:rsidRPr="009710AC" w14:paraId="4E798E77" w14:textId="77777777" w:rsidTr="00E4765B">
        <w:trPr>
          <w:trHeight w:val="173"/>
          <w:jc w:val="center"/>
        </w:trPr>
        <w:tc>
          <w:tcPr>
            <w:tcW w:w="7995" w:type="dxa"/>
            <w:gridSpan w:val="2"/>
            <w:tcBorders>
              <w:top w:val="nil"/>
              <w:left w:val="nil"/>
              <w:bottom w:val="single" w:sz="4" w:space="0" w:color="auto"/>
              <w:right w:val="nil"/>
            </w:tcBorders>
          </w:tcPr>
          <w:p w14:paraId="299EDC63" w14:textId="77777777" w:rsidR="00E4765B" w:rsidRPr="009710AC" w:rsidRDefault="00E4765B" w:rsidP="00E4765B">
            <w:pPr>
              <w:jc w:val="center"/>
              <w:rPr>
                <w:rFonts w:ascii="Times New Roman" w:hAnsi="Times New Roman" w:cs="Times New Roman"/>
                <w:b/>
                <w:sz w:val="28"/>
                <w:szCs w:val="28"/>
              </w:rPr>
            </w:pPr>
            <w:r w:rsidRPr="009710AC">
              <w:rPr>
                <w:rFonts w:ascii="Times New Roman" w:hAnsi="Times New Roman" w:cs="Times New Roman"/>
                <w:b/>
                <w:sz w:val="28"/>
                <w:szCs w:val="28"/>
              </w:rPr>
              <w:t>Root Cause of Violations</w:t>
            </w:r>
          </w:p>
        </w:tc>
      </w:tr>
      <w:tr w:rsidR="00E4765B" w:rsidRPr="009710AC" w14:paraId="28007288" w14:textId="77777777" w:rsidTr="00E4765B">
        <w:trPr>
          <w:trHeight w:val="173"/>
          <w:jc w:val="center"/>
        </w:trPr>
        <w:tc>
          <w:tcPr>
            <w:tcW w:w="5173" w:type="dxa"/>
            <w:tcBorders>
              <w:left w:val="nil"/>
            </w:tcBorders>
          </w:tcPr>
          <w:p w14:paraId="285B5688" w14:textId="77777777" w:rsidR="00E4765B" w:rsidRPr="009710AC" w:rsidRDefault="00E4765B" w:rsidP="00E4765B">
            <w:pPr>
              <w:jc w:val="center"/>
              <w:rPr>
                <w:rFonts w:ascii="Times New Roman" w:hAnsi="Times New Roman" w:cs="Times New Roman"/>
              </w:rPr>
            </w:pPr>
            <w:r w:rsidRPr="009710AC">
              <w:rPr>
                <w:rFonts w:ascii="Times New Roman" w:hAnsi="Times New Roman" w:cs="Times New Roman"/>
              </w:rPr>
              <w:t>No notification to 811</w:t>
            </w:r>
          </w:p>
        </w:tc>
        <w:tc>
          <w:tcPr>
            <w:tcW w:w="2821" w:type="dxa"/>
            <w:tcBorders>
              <w:right w:val="nil"/>
            </w:tcBorders>
          </w:tcPr>
          <w:p w14:paraId="53135714" w14:textId="77777777" w:rsidR="00E4765B" w:rsidRPr="009710AC" w:rsidRDefault="00E4765B" w:rsidP="00E4765B">
            <w:pPr>
              <w:jc w:val="center"/>
              <w:rPr>
                <w:rFonts w:ascii="Times New Roman" w:hAnsi="Times New Roman" w:cs="Times New Roman"/>
              </w:rPr>
            </w:pPr>
            <w:r>
              <w:rPr>
                <w:rFonts w:ascii="Times New Roman" w:hAnsi="Times New Roman" w:cs="Times New Roman"/>
              </w:rPr>
              <w:t>17</w:t>
            </w:r>
          </w:p>
        </w:tc>
      </w:tr>
      <w:tr w:rsidR="00E4765B" w:rsidRPr="009710AC" w14:paraId="29E303DF" w14:textId="77777777" w:rsidTr="00E4765B">
        <w:trPr>
          <w:trHeight w:val="261"/>
          <w:jc w:val="center"/>
        </w:trPr>
        <w:tc>
          <w:tcPr>
            <w:tcW w:w="5173" w:type="dxa"/>
            <w:tcBorders>
              <w:left w:val="nil"/>
            </w:tcBorders>
          </w:tcPr>
          <w:p w14:paraId="3436A433" w14:textId="77777777" w:rsidR="00E4765B" w:rsidRPr="009710AC" w:rsidRDefault="00E4765B" w:rsidP="00E4765B">
            <w:pPr>
              <w:jc w:val="center"/>
              <w:rPr>
                <w:rFonts w:ascii="Times New Roman" w:hAnsi="Times New Roman" w:cs="Times New Roman"/>
              </w:rPr>
            </w:pPr>
            <w:r w:rsidRPr="009710AC">
              <w:rPr>
                <w:rFonts w:ascii="Times New Roman" w:hAnsi="Times New Roman" w:cs="Times New Roman"/>
              </w:rPr>
              <w:t>Failure to use reasonable care</w:t>
            </w:r>
          </w:p>
        </w:tc>
        <w:tc>
          <w:tcPr>
            <w:tcW w:w="2821" w:type="dxa"/>
            <w:tcBorders>
              <w:right w:val="nil"/>
            </w:tcBorders>
          </w:tcPr>
          <w:p w14:paraId="2F45F55F" w14:textId="77777777" w:rsidR="00E4765B" w:rsidRPr="009710AC" w:rsidRDefault="00E4765B" w:rsidP="00E4765B">
            <w:pPr>
              <w:jc w:val="center"/>
              <w:rPr>
                <w:rFonts w:ascii="Times New Roman" w:hAnsi="Times New Roman" w:cs="Times New Roman"/>
              </w:rPr>
            </w:pPr>
            <w:r>
              <w:rPr>
                <w:rFonts w:ascii="Times New Roman" w:hAnsi="Times New Roman" w:cs="Times New Roman"/>
              </w:rPr>
              <w:t>5</w:t>
            </w:r>
          </w:p>
        </w:tc>
      </w:tr>
      <w:tr w:rsidR="00E4765B" w:rsidRPr="009710AC" w14:paraId="2F878BA4" w14:textId="77777777" w:rsidTr="00E4765B">
        <w:trPr>
          <w:trHeight w:val="273"/>
          <w:jc w:val="center"/>
        </w:trPr>
        <w:tc>
          <w:tcPr>
            <w:tcW w:w="5173" w:type="dxa"/>
            <w:tcBorders>
              <w:left w:val="nil"/>
            </w:tcBorders>
          </w:tcPr>
          <w:p w14:paraId="05184AFF" w14:textId="77777777" w:rsidR="00E4765B" w:rsidRPr="009710AC" w:rsidRDefault="00E4765B" w:rsidP="00E4765B">
            <w:pPr>
              <w:jc w:val="center"/>
              <w:rPr>
                <w:rFonts w:ascii="Times New Roman" w:hAnsi="Times New Roman" w:cs="Times New Roman"/>
              </w:rPr>
            </w:pPr>
            <w:r>
              <w:rPr>
                <w:rFonts w:ascii="Times New Roman" w:hAnsi="Times New Roman" w:cs="Times New Roman"/>
              </w:rPr>
              <w:t>Excavating/Demolishing before locate request is valid</w:t>
            </w:r>
          </w:p>
        </w:tc>
        <w:tc>
          <w:tcPr>
            <w:tcW w:w="2821" w:type="dxa"/>
            <w:tcBorders>
              <w:right w:val="nil"/>
            </w:tcBorders>
          </w:tcPr>
          <w:p w14:paraId="1001C8F8" w14:textId="77777777" w:rsidR="00E4765B" w:rsidRPr="009710AC" w:rsidRDefault="00E4765B" w:rsidP="00E4765B">
            <w:pPr>
              <w:jc w:val="center"/>
              <w:rPr>
                <w:rFonts w:ascii="Times New Roman" w:hAnsi="Times New Roman" w:cs="Times New Roman"/>
              </w:rPr>
            </w:pPr>
            <w:r>
              <w:rPr>
                <w:rFonts w:ascii="Times New Roman" w:hAnsi="Times New Roman" w:cs="Times New Roman"/>
              </w:rPr>
              <w:t>3</w:t>
            </w:r>
          </w:p>
        </w:tc>
      </w:tr>
      <w:tr w:rsidR="00E4765B" w:rsidRPr="009710AC" w14:paraId="1EA84807" w14:textId="77777777" w:rsidTr="00E4765B">
        <w:trPr>
          <w:trHeight w:val="273"/>
          <w:jc w:val="center"/>
        </w:trPr>
        <w:tc>
          <w:tcPr>
            <w:tcW w:w="5173" w:type="dxa"/>
            <w:tcBorders>
              <w:left w:val="nil"/>
            </w:tcBorders>
          </w:tcPr>
          <w:p w14:paraId="7E04D93B" w14:textId="77777777" w:rsidR="00E4765B" w:rsidRDefault="00E4765B" w:rsidP="00E4765B">
            <w:pPr>
              <w:jc w:val="center"/>
              <w:rPr>
                <w:rFonts w:ascii="Times New Roman" w:hAnsi="Times New Roman" w:cs="Times New Roman"/>
              </w:rPr>
            </w:pPr>
            <w:r>
              <w:rPr>
                <w:rFonts w:ascii="Times New Roman" w:hAnsi="Times New Roman" w:cs="Times New Roman"/>
              </w:rPr>
              <w:t>Excavating/Demolishing beyond 15-day expiration</w:t>
            </w:r>
          </w:p>
        </w:tc>
        <w:tc>
          <w:tcPr>
            <w:tcW w:w="2821" w:type="dxa"/>
            <w:tcBorders>
              <w:right w:val="nil"/>
            </w:tcBorders>
          </w:tcPr>
          <w:p w14:paraId="1B0EB7A7" w14:textId="77777777" w:rsidR="00E4765B" w:rsidRDefault="00E4765B" w:rsidP="00E4765B">
            <w:pPr>
              <w:jc w:val="center"/>
              <w:rPr>
                <w:rFonts w:ascii="Times New Roman" w:hAnsi="Times New Roman" w:cs="Times New Roman"/>
              </w:rPr>
            </w:pPr>
            <w:r>
              <w:rPr>
                <w:rFonts w:ascii="Times New Roman" w:hAnsi="Times New Roman" w:cs="Times New Roman"/>
              </w:rPr>
              <w:t>2</w:t>
            </w:r>
          </w:p>
        </w:tc>
      </w:tr>
      <w:tr w:rsidR="00E4765B" w:rsidRPr="009710AC" w14:paraId="2199206C" w14:textId="77777777" w:rsidTr="00E4765B">
        <w:trPr>
          <w:trHeight w:val="273"/>
          <w:jc w:val="center"/>
        </w:trPr>
        <w:tc>
          <w:tcPr>
            <w:tcW w:w="5173" w:type="dxa"/>
            <w:tcBorders>
              <w:left w:val="nil"/>
            </w:tcBorders>
          </w:tcPr>
          <w:p w14:paraId="38DFFD86" w14:textId="77777777" w:rsidR="00E4765B" w:rsidRDefault="00E4765B" w:rsidP="00E4765B">
            <w:pPr>
              <w:jc w:val="center"/>
              <w:rPr>
                <w:rFonts w:ascii="Times New Roman" w:hAnsi="Times New Roman" w:cs="Times New Roman"/>
              </w:rPr>
            </w:pPr>
            <w:r>
              <w:rPr>
                <w:rFonts w:ascii="Times New Roman" w:hAnsi="Times New Roman" w:cs="Times New Roman"/>
              </w:rPr>
              <w:t>Reporting a false emergency for locate ticket</w:t>
            </w:r>
          </w:p>
        </w:tc>
        <w:tc>
          <w:tcPr>
            <w:tcW w:w="2821" w:type="dxa"/>
            <w:tcBorders>
              <w:right w:val="nil"/>
            </w:tcBorders>
          </w:tcPr>
          <w:p w14:paraId="040DD460" w14:textId="77777777" w:rsidR="00E4765B" w:rsidRDefault="00E4765B" w:rsidP="00E4765B">
            <w:pPr>
              <w:jc w:val="center"/>
              <w:rPr>
                <w:rFonts w:ascii="Times New Roman" w:hAnsi="Times New Roman" w:cs="Times New Roman"/>
              </w:rPr>
            </w:pPr>
            <w:r>
              <w:rPr>
                <w:rFonts w:ascii="Times New Roman" w:hAnsi="Times New Roman" w:cs="Times New Roman"/>
              </w:rPr>
              <w:t>1</w:t>
            </w:r>
          </w:p>
        </w:tc>
      </w:tr>
      <w:tr w:rsidR="00E4765B" w:rsidRPr="009710AC" w14:paraId="16146FC9" w14:textId="77777777" w:rsidTr="00E4765B">
        <w:trPr>
          <w:trHeight w:val="273"/>
          <w:jc w:val="center"/>
        </w:trPr>
        <w:tc>
          <w:tcPr>
            <w:tcW w:w="5173" w:type="dxa"/>
            <w:tcBorders>
              <w:left w:val="nil"/>
              <w:bottom w:val="nil"/>
              <w:right w:val="nil"/>
            </w:tcBorders>
          </w:tcPr>
          <w:p w14:paraId="0A7D95E5" w14:textId="77777777" w:rsidR="00E4765B" w:rsidRPr="009710AC" w:rsidRDefault="00E4765B" w:rsidP="00E4765B">
            <w:pPr>
              <w:jc w:val="right"/>
              <w:rPr>
                <w:rFonts w:ascii="Times New Roman" w:hAnsi="Times New Roman" w:cs="Times New Roman"/>
              </w:rPr>
            </w:pPr>
            <w:r w:rsidRPr="009710AC">
              <w:rPr>
                <w:rFonts w:ascii="Times New Roman" w:hAnsi="Times New Roman" w:cs="Times New Roman"/>
              </w:rPr>
              <w:t>Total</w:t>
            </w:r>
          </w:p>
        </w:tc>
        <w:tc>
          <w:tcPr>
            <w:tcW w:w="2821" w:type="dxa"/>
            <w:tcBorders>
              <w:left w:val="nil"/>
              <w:bottom w:val="nil"/>
              <w:right w:val="nil"/>
            </w:tcBorders>
          </w:tcPr>
          <w:p w14:paraId="0EEC30AF" w14:textId="77777777" w:rsidR="00E4765B" w:rsidRPr="009710AC" w:rsidRDefault="00E4765B" w:rsidP="00E4765B">
            <w:pPr>
              <w:rPr>
                <w:rFonts w:ascii="Times New Roman" w:hAnsi="Times New Roman" w:cs="Times New Roman"/>
              </w:rPr>
            </w:pPr>
            <w:r>
              <w:rPr>
                <w:rFonts w:ascii="Times New Roman" w:hAnsi="Times New Roman" w:cs="Times New Roman"/>
              </w:rPr>
              <w:t>28</w:t>
            </w:r>
          </w:p>
        </w:tc>
      </w:tr>
    </w:tbl>
    <w:p w14:paraId="29112D11" w14:textId="77777777" w:rsidR="00E4765B" w:rsidRPr="00397260" w:rsidRDefault="00E4765B" w:rsidP="00E4765B">
      <w:pPr>
        <w:rPr>
          <w:rStyle w:val="Hyperlink"/>
          <w:rFonts w:ascii="Times New Roman" w:hAnsi="Times New Roman" w:cs="Times New Roman"/>
          <w:spacing w:val="-1"/>
          <w:sz w:val="24"/>
          <w:szCs w:val="24"/>
        </w:rPr>
      </w:pPr>
    </w:p>
    <w:tbl>
      <w:tblPr>
        <w:tblStyle w:val="TableGrid1"/>
        <w:tblpPr w:leftFromText="180" w:rightFromText="180" w:vertAnchor="text" w:horzAnchor="margin" w:tblpXSpec="center" w:tblpY="71"/>
        <w:tblW w:w="0" w:type="auto"/>
        <w:tblLook w:val="04A0" w:firstRow="1" w:lastRow="0" w:firstColumn="1" w:lastColumn="0" w:noHBand="0" w:noVBand="1"/>
      </w:tblPr>
      <w:tblGrid>
        <w:gridCol w:w="3000"/>
        <w:gridCol w:w="2979"/>
      </w:tblGrid>
      <w:tr w:rsidR="00E4765B" w:rsidRPr="009710AC" w14:paraId="3196D390" w14:textId="77777777" w:rsidTr="00E4765B">
        <w:trPr>
          <w:trHeight w:val="363"/>
        </w:trPr>
        <w:tc>
          <w:tcPr>
            <w:tcW w:w="3000" w:type="dxa"/>
            <w:tcBorders>
              <w:top w:val="nil"/>
              <w:left w:val="nil"/>
              <w:bottom w:val="single" w:sz="4" w:space="0" w:color="auto"/>
              <w:right w:val="nil"/>
            </w:tcBorders>
          </w:tcPr>
          <w:p w14:paraId="12FA9DC0" w14:textId="77777777" w:rsidR="00E4765B" w:rsidRPr="009710AC" w:rsidRDefault="00E4765B" w:rsidP="00E4765B">
            <w:pPr>
              <w:jc w:val="center"/>
              <w:rPr>
                <w:rFonts w:ascii="Times New Roman" w:eastAsia="Calibri" w:hAnsi="Times New Roman" w:cs="Times New Roman"/>
                <w:b/>
                <w:sz w:val="24"/>
                <w:szCs w:val="24"/>
              </w:rPr>
            </w:pPr>
            <w:r w:rsidRPr="009710AC">
              <w:rPr>
                <w:rFonts w:ascii="Times New Roman" w:eastAsia="Calibri" w:hAnsi="Times New Roman" w:cs="Times New Roman"/>
                <w:b/>
                <w:sz w:val="28"/>
                <w:szCs w:val="28"/>
              </w:rPr>
              <w:t>Violators by Region</w:t>
            </w:r>
          </w:p>
        </w:tc>
        <w:tc>
          <w:tcPr>
            <w:tcW w:w="2979" w:type="dxa"/>
            <w:tcBorders>
              <w:top w:val="nil"/>
              <w:left w:val="nil"/>
              <w:bottom w:val="single" w:sz="4" w:space="0" w:color="auto"/>
              <w:right w:val="nil"/>
            </w:tcBorders>
          </w:tcPr>
          <w:p w14:paraId="3382878C" w14:textId="77777777" w:rsidR="00E4765B" w:rsidRPr="009710AC" w:rsidRDefault="00E4765B" w:rsidP="00E4765B">
            <w:pPr>
              <w:jc w:val="center"/>
              <w:rPr>
                <w:rFonts w:ascii="Times New Roman" w:eastAsia="Calibri" w:hAnsi="Times New Roman" w:cs="Times New Roman"/>
                <w:b/>
                <w:sz w:val="28"/>
                <w:szCs w:val="28"/>
              </w:rPr>
            </w:pPr>
            <w:r w:rsidRPr="009710AC">
              <w:rPr>
                <w:rFonts w:ascii="Times New Roman" w:eastAsia="Calibri" w:hAnsi="Times New Roman" w:cs="Times New Roman"/>
                <w:b/>
                <w:sz w:val="28"/>
                <w:szCs w:val="28"/>
              </w:rPr>
              <w:t>No. of Violators</w:t>
            </w:r>
          </w:p>
        </w:tc>
      </w:tr>
      <w:tr w:rsidR="00E4765B" w:rsidRPr="009710AC" w14:paraId="5B21B140" w14:textId="77777777" w:rsidTr="00E4765B">
        <w:trPr>
          <w:trHeight w:val="308"/>
        </w:trPr>
        <w:tc>
          <w:tcPr>
            <w:tcW w:w="3000" w:type="dxa"/>
            <w:tcBorders>
              <w:left w:val="nil"/>
            </w:tcBorders>
          </w:tcPr>
          <w:p w14:paraId="023EFCA7" w14:textId="77777777" w:rsidR="00E4765B" w:rsidRPr="009710AC" w:rsidRDefault="00E4765B" w:rsidP="00E4765B">
            <w:pPr>
              <w:jc w:val="center"/>
              <w:rPr>
                <w:rFonts w:ascii="Times New Roman" w:eastAsia="Calibri" w:hAnsi="Times New Roman" w:cs="Times New Roman"/>
                <w:sz w:val="24"/>
                <w:szCs w:val="24"/>
              </w:rPr>
            </w:pPr>
            <w:r w:rsidRPr="009710AC">
              <w:rPr>
                <w:rFonts w:ascii="Times New Roman" w:eastAsia="Calibri" w:hAnsi="Times New Roman" w:cs="Times New Roman"/>
                <w:sz w:val="24"/>
                <w:szCs w:val="24"/>
              </w:rPr>
              <w:t>East</w:t>
            </w:r>
          </w:p>
        </w:tc>
        <w:tc>
          <w:tcPr>
            <w:tcW w:w="2979" w:type="dxa"/>
            <w:tcBorders>
              <w:right w:val="nil"/>
            </w:tcBorders>
          </w:tcPr>
          <w:p w14:paraId="456F5521" w14:textId="77777777" w:rsidR="00E4765B" w:rsidRPr="009710AC" w:rsidRDefault="00E4765B" w:rsidP="00E4765B">
            <w:pPr>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r>
      <w:tr w:rsidR="00E4765B" w:rsidRPr="009710AC" w14:paraId="509EB423" w14:textId="77777777" w:rsidTr="00E4765B">
        <w:trPr>
          <w:trHeight w:val="295"/>
        </w:trPr>
        <w:tc>
          <w:tcPr>
            <w:tcW w:w="3000" w:type="dxa"/>
            <w:tcBorders>
              <w:left w:val="nil"/>
            </w:tcBorders>
          </w:tcPr>
          <w:p w14:paraId="3699C210" w14:textId="77777777" w:rsidR="00E4765B" w:rsidRPr="009710AC" w:rsidRDefault="00E4765B" w:rsidP="00E4765B">
            <w:pPr>
              <w:jc w:val="center"/>
              <w:rPr>
                <w:rFonts w:ascii="Times New Roman" w:eastAsia="Calibri" w:hAnsi="Times New Roman" w:cs="Times New Roman"/>
                <w:sz w:val="24"/>
                <w:szCs w:val="24"/>
              </w:rPr>
            </w:pPr>
            <w:r w:rsidRPr="009710AC">
              <w:rPr>
                <w:rFonts w:ascii="Times New Roman" w:eastAsia="Calibri" w:hAnsi="Times New Roman" w:cs="Times New Roman"/>
                <w:sz w:val="24"/>
                <w:szCs w:val="24"/>
              </w:rPr>
              <w:t>Middle</w:t>
            </w:r>
          </w:p>
        </w:tc>
        <w:tc>
          <w:tcPr>
            <w:tcW w:w="2979" w:type="dxa"/>
            <w:tcBorders>
              <w:right w:val="nil"/>
            </w:tcBorders>
          </w:tcPr>
          <w:p w14:paraId="43B6A32C" w14:textId="77777777" w:rsidR="00E4765B" w:rsidRPr="009710AC" w:rsidRDefault="00E4765B" w:rsidP="00E4765B">
            <w:pPr>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r>
      <w:tr w:rsidR="00E4765B" w:rsidRPr="009710AC" w14:paraId="5917AE56" w14:textId="77777777" w:rsidTr="00E4765B">
        <w:trPr>
          <w:trHeight w:val="295"/>
        </w:trPr>
        <w:tc>
          <w:tcPr>
            <w:tcW w:w="3000" w:type="dxa"/>
            <w:tcBorders>
              <w:left w:val="nil"/>
              <w:bottom w:val="single" w:sz="4" w:space="0" w:color="auto"/>
            </w:tcBorders>
          </w:tcPr>
          <w:p w14:paraId="737184CB" w14:textId="77777777" w:rsidR="00E4765B" w:rsidRPr="009710AC" w:rsidRDefault="00E4765B" w:rsidP="00E4765B">
            <w:pPr>
              <w:jc w:val="center"/>
              <w:rPr>
                <w:rFonts w:ascii="Times New Roman" w:eastAsia="Calibri" w:hAnsi="Times New Roman" w:cs="Times New Roman"/>
                <w:sz w:val="24"/>
                <w:szCs w:val="24"/>
              </w:rPr>
            </w:pPr>
            <w:r>
              <w:rPr>
                <w:rFonts w:ascii="Times New Roman" w:eastAsia="Calibri" w:hAnsi="Times New Roman" w:cs="Times New Roman"/>
                <w:sz w:val="24"/>
                <w:szCs w:val="24"/>
              </w:rPr>
              <w:t>West</w:t>
            </w:r>
          </w:p>
        </w:tc>
        <w:tc>
          <w:tcPr>
            <w:tcW w:w="2979" w:type="dxa"/>
            <w:tcBorders>
              <w:bottom w:val="single" w:sz="4" w:space="0" w:color="auto"/>
              <w:right w:val="nil"/>
            </w:tcBorders>
          </w:tcPr>
          <w:p w14:paraId="65005708" w14:textId="77777777" w:rsidR="00E4765B" w:rsidRDefault="00E4765B" w:rsidP="00E4765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E4765B" w:rsidRPr="009710AC" w14:paraId="67594C3F" w14:textId="77777777" w:rsidTr="00E4765B">
        <w:trPr>
          <w:trHeight w:val="295"/>
        </w:trPr>
        <w:tc>
          <w:tcPr>
            <w:tcW w:w="3000" w:type="dxa"/>
            <w:tcBorders>
              <w:left w:val="nil"/>
              <w:bottom w:val="nil"/>
              <w:right w:val="nil"/>
            </w:tcBorders>
          </w:tcPr>
          <w:p w14:paraId="7C8810AD" w14:textId="77777777" w:rsidR="00E4765B" w:rsidRPr="009710AC" w:rsidRDefault="00E4765B" w:rsidP="00E4765B">
            <w:pPr>
              <w:jc w:val="right"/>
              <w:rPr>
                <w:rFonts w:ascii="Times New Roman" w:eastAsia="Calibri" w:hAnsi="Times New Roman" w:cs="Times New Roman"/>
                <w:sz w:val="24"/>
                <w:szCs w:val="24"/>
              </w:rPr>
            </w:pPr>
            <w:r w:rsidRPr="009710AC">
              <w:rPr>
                <w:rFonts w:ascii="Times New Roman" w:eastAsia="Calibri" w:hAnsi="Times New Roman" w:cs="Times New Roman"/>
                <w:sz w:val="24"/>
                <w:szCs w:val="24"/>
              </w:rPr>
              <w:t>Total</w:t>
            </w:r>
          </w:p>
        </w:tc>
        <w:tc>
          <w:tcPr>
            <w:tcW w:w="2979" w:type="dxa"/>
            <w:tcBorders>
              <w:left w:val="nil"/>
              <w:bottom w:val="nil"/>
              <w:right w:val="nil"/>
            </w:tcBorders>
          </w:tcPr>
          <w:p w14:paraId="0AF4AB38" w14:textId="77777777" w:rsidR="00E4765B" w:rsidRPr="009710AC" w:rsidRDefault="00E4765B" w:rsidP="00E4765B">
            <w:pPr>
              <w:rPr>
                <w:rFonts w:ascii="Times New Roman" w:eastAsia="Calibri" w:hAnsi="Times New Roman" w:cs="Times New Roman"/>
                <w:sz w:val="24"/>
                <w:szCs w:val="24"/>
              </w:rPr>
            </w:pPr>
            <w:r>
              <w:rPr>
                <w:rFonts w:ascii="Times New Roman" w:eastAsia="Calibri" w:hAnsi="Times New Roman" w:cs="Times New Roman"/>
                <w:sz w:val="24"/>
                <w:szCs w:val="24"/>
              </w:rPr>
              <w:t>28</w:t>
            </w:r>
          </w:p>
        </w:tc>
      </w:tr>
    </w:tbl>
    <w:p w14:paraId="67CF02F9" w14:textId="77777777" w:rsidR="00E4765B" w:rsidRDefault="00E4765B" w:rsidP="00E4765B">
      <w:pPr>
        <w:jc w:val="center"/>
        <w:rPr>
          <w:rStyle w:val="Hyperlink"/>
          <w:spacing w:val="-1"/>
        </w:rPr>
      </w:pPr>
    </w:p>
    <w:p w14:paraId="0BB1EE7D" w14:textId="77777777" w:rsidR="00E4765B" w:rsidRDefault="00E4765B" w:rsidP="00E4765B">
      <w:pPr>
        <w:jc w:val="center"/>
        <w:rPr>
          <w:rStyle w:val="Hyperlink"/>
          <w:spacing w:val="-1"/>
        </w:rPr>
      </w:pPr>
    </w:p>
    <w:p w14:paraId="4416F7B1" w14:textId="77777777" w:rsidR="00E4765B" w:rsidRDefault="00E4765B" w:rsidP="00E4765B">
      <w:pPr>
        <w:jc w:val="center"/>
        <w:rPr>
          <w:rStyle w:val="Hyperlink"/>
          <w:spacing w:val="-1"/>
        </w:rPr>
      </w:pPr>
    </w:p>
    <w:p w14:paraId="402929AD" w14:textId="77777777" w:rsidR="00E4765B" w:rsidRDefault="00E4765B" w:rsidP="00E4765B">
      <w:pPr>
        <w:jc w:val="center"/>
        <w:rPr>
          <w:rStyle w:val="Hyperlink"/>
          <w:spacing w:val="-1"/>
        </w:rPr>
      </w:pPr>
    </w:p>
    <w:p w14:paraId="0630ACAA" w14:textId="77777777" w:rsidR="00E4765B" w:rsidRDefault="00E4765B" w:rsidP="00E4765B">
      <w:pPr>
        <w:jc w:val="center"/>
        <w:rPr>
          <w:rStyle w:val="Hyperlink"/>
          <w:spacing w:val="-1"/>
        </w:rPr>
      </w:pPr>
    </w:p>
    <w:p w14:paraId="145CAEEE" w14:textId="77777777" w:rsidR="00E4765B" w:rsidRDefault="00E4765B" w:rsidP="00E4765B">
      <w:pPr>
        <w:jc w:val="center"/>
        <w:rPr>
          <w:rFonts w:ascii="Times New Roman" w:eastAsia="Calibri" w:hAnsi="Times New Roman" w:cs="Times New Roman"/>
          <w:b/>
          <w:sz w:val="24"/>
          <w:szCs w:val="24"/>
        </w:rPr>
      </w:pPr>
    </w:p>
    <w:p w14:paraId="42AFAAA4" w14:textId="77777777" w:rsidR="00E4765B" w:rsidRDefault="00E4765B">
      <w:pPr>
        <w:rPr>
          <w:rFonts w:ascii="Times New Roman" w:eastAsia="Calibri" w:hAnsi="Times New Roman" w:cs="Times New Roman"/>
          <w:b/>
          <w:sz w:val="24"/>
          <w:szCs w:val="24"/>
        </w:rPr>
      </w:pPr>
    </w:p>
    <w:p w14:paraId="683228AC" w14:textId="77777777" w:rsidR="00E4765B" w:rsidRDefault="00E4765B">
      <w:pPr>
        <w:rPr>
          <w:rFonts w:ascii="Times New Roman" w:eastAsia="Calibri" w:hAnsi="Times New Roman" w:cs="Times New Roman"/>
          <w:b/>
          <w:sz w:val="24"/>
          <w:szCs w:val="24"/>
        </w:rPr>
      </w:pPr>
    </w:p>
    <w:p w14:paraId="674F392E" w14:textId="77777777" w:rsidR="00E4765B" w:rsidRDefault="00E4765B">
      <w:pPr>
        <w:rPr>
          <w:rFonts w:ascii="Times New Roman" w:eastAsia="Calibri" w:hAnsi="Times New Roman" w:cs="Times New Roman"/>
          <w:b/>
          <w:sz w:val="24"/>
          <w:szCs w:val="24"/>
        </w:rPr>
      </w:pPr>
    </w:p>
    <w:p w14:paraId="65518CB9" w14:textId="77777777" w:rsidR="00E4765B" w:rsidRDefault="00E4765B">
      <w:pPr>
        <w:rPr>
          <w:rFonts w:ascii="Times New Roman" w:eastAsia="Calibri" w:hAnsi="Times New Roman" w:cs="Times New Roman"/>
          <w:b/>
          <w:sz w:val="24"/>
          <w:szCs w:val="24"/>
        </w:rPr>
      </w:pPr>
    </w:p>
    <w:p w14:paraId="04908E72" w14:textId="77777777" w:rsidR="00E4765B" w:rsidRDefault="00E4765B">
      <w:pPr>
        <w:rPr>
          <w:rFonts w:ascii="Times New Roman" w:eastAsia="Calibri" w:hAnsi="Times New Roman" w:cs="Times New Roman"/>
          <w:b/>
          <w:sz w:val="24"/>
          <w:szCs w:val="24"/>
        </w:rPr>
      </w:pPr>
    </w:p>
    <w:tbl>
      <w:tblPr>
        <w:tblStyle w:val="TableGrid"/>
        <w:tblW w:w="0" w:type="auto"/>
        <w:jc w:val="center"/>
        <w:tblBorders>
          <w:top w:val="none" w:sz="0" w:space="0" w:color="auto"/>
          <w:bottom w:val="none" w:sz="0" w:space="0" w:color="auto"/>
          <w:insideV w:val="none" w:sz="0" w:space="0" w:color="auto"/>
        </w:tblBorders>
        <w:tblLook w:val="04A0" w:firstRow="1" w:lastRow="0" w:firstColumn="1" w:lastColumn="0" w:noHBand="0" w:noVBand="1"/>
      </w:tblPr>
      <w:tblGrid>
        <w:gridCol w:w="2891"/>
        <w:gridCol w:w="2893"/>
      </w:tblGrid>
      <w:tr w:rsidR="00E4765B" w:rsidRPr="009710AC" w14:paraId="206AE97C" w14:textId="77777777" w:rsidTr="00E4765B">
        <w:trPr>
          <w:trHeight w:val="332"/>
          <w:jc w:val="center"/>
        </w:trPr>
        <w:tc>
          <w:tcPr>
            <w:tcW w:w="5784" w:type="dxa"/>
            <w:gridSpan w:val="2"/>
            <w:tcBorders>
              <w:top w:val="nil"/>
              <w:left w:val="nil"/>
              <w:bottom w:val="single" w:sz="4" w:space="0" w:color="auto"/>
              <w:right w:val="nil"/>
            </w:tcBorders>
          </w:tcPr>
          <w:p w14:paraId="38B55AD8" w14:textId="77777777" w:rsidR="00E4765B" w:rsidRPr="009710AC" w:rsidRDefault="00E4765B" w:rsidP="00E4765B">
            <w:pPr>
              <w:jc w:val="center"/>
              <w:rPr>
                <w:rFonts w:ascii="Times New Roman" w:eastAsia="Calibri" w:hAnsi="Times New Roman" w:cs="Times New Roman"/>
                <w:b/>
                <w:sz w:val="28"/>
                <w:szCs w:val="28"/>
              </w:rPr>
            </w:pPr>
            <w:r w:rsidRPr="009710AC">
              <w:rPr>
                <w:rFonts w:ascii="Times New Roman" w:eastAsia="Calibri" w:hAnsi="Times New Roman" w:cs="Times New Roman"/>
                <w:b/>
                <w:sz w:val="28"/>
                <w:szCs w:val="28"/>
              </w:rPr>
              <w:lastRenderedPageBreak/>
              <w:t>Work by Violator</w:t>
            </w:r>
          </w:p>
        </w:tc>
      </w:tr>
      <w:tr w:rsidR="00E4765B" w:rsidRPr="009710AC" w14:paraId="2E2714EA" w14:textId="77777777" w:rsidTr="00E4765B">
        <w:trPr>
          <w:trHeight w:val="292"/>
          <w:jc w:val="center"/>
        </w:trPr>
        <w:tc>
          <w:tcPr>
            <w:tcW w:w="2891" w:type="dxa"/>
            <w:tcBorders>
              <w:top w:val="single" w:sz="4" w:space="0" w:color="auto"/>
              <w:left w:val="nil"/>
              <w:bottom w:val="single" w:sz="4" w:space="0" w:color="auto"/>
              <w:right w:val="single" w:sz="4" w:space="0" w:color="auto"/>
            </w:tcBorders>
          </w:tcPr>
          <w:p w14:paraId="408C0BCB" w14:textId="77777777" w:rsidR="00E4765B" w:rsidRPr="009710AC" w:rsidRDefault="00E4765B" w:rsidP="00E4765B">
            <w:pPr>
              <w:jc w:val="center"/>
              <w:rPr>
                <w:rFonts w:ascii="Times New Roman" w:eastAsia="Calibri" w:hAnsi="Times New Roman" w:cs="Times New Roman"/>
                <w:sz w:val="24"/>
                <w:szCs w:val="24"/>
              </w:rPr>
            </w:pPr>
            <w:r w:rsidRPr="009710AC">
              <w:rPr>
                <w:rFonts w:ascii="Times New Roman" w:eastAsia="Calibri" w:hAnsi="Times New Roman" w:cs="Times New Roman"/>
                <w:sz w:val="24"/>
                <w:szCs w:val="24"/>
              </w:rPr>
              <w:t>Construction Services</w:t>
            </w:r>
          </w:p>
        </w:tc>
        <w:tc>
          <w:tcPr>
            <w:tcW w:w="2893" w:type="dxa"/>
            <w:tcBorders>
              <w:top w:val="single" w:sz="4" w:space="0" w:color="auto"/>
              <w:left w:val="single" w:sz="4" w:space="0" w:color="auto"/>
              <w:bottom w:val="single" w:sz="4" w:space="0" w:color="auto"/>
              <w:right w:val="nil"/>
            </w:tcBorders>
          </w:tcPr>
          <w:p w14:paraId="57AD4B1A" w14:textId="77777777" w:rsidR="00E4765B" w:rsidRPr="009710AC" w:rsidRDefault="00E4765B" w:rsidP="00E4765B">
            <w:pPr>
              <w:jc w:val="center"/>
              <w:rPr>
                <w:rFonts w:ascii="Times New Roman" w:eastAsia="Calibri" w:hAnsi="Times New Roman" w:cs="Times New Roman"/>
                <w:sz w:val="24"/>
                <w:szCs w:val="24"/>
              </w:rPr>
            </w:pPr>
            <w:r>
              <w:rPr>
                <w:rFonts w:ascii="Times New Roman" w:eastAsia="Calibri" w:hAnsi="Times New Roman" w:cs="Times New Roman"/>
                <w:sz w:val="24"/>
                <w:szCs w:val="24"/>
              </w:rPr>
              <w:t>24</w:t>
            </w:r>
          </w:p>
        </w:tc>
      </w:tr>
      <w:tr w:rsidR="00E4765B" w:rsidRPr="009710AC" w14:paraId="19CAD844" w14:textId="77777777" w:rsidTr="00E4765B">
        <w:trPr>
          <w:trHeight w:val="307"/>
          <w:jc w:val="center"/>
        </w:trPr>
        <w:tc>
          <w:tcPr>
            <w:tcW w:w="2891" w:type="dxa"/>
            <w:tcBorders>
              <w:top w:val="single" w:sz="4" w:space="0" w:color="auto"/>
              <w:left w:val="nil"/>
              <w:bottom w:val="single" w:sz="4" w:space="0" w:color="auto"/>
              <w:right w:val="single" w:sz="4" w:space="0" w:color="auto"/>
            </w:tcBorders>
          </w:tcPr>
          <w:p w14:paraId="2C5A2123" w14:textId="77777777" w:rsidR="00E4765B" w:rsidRPr="009710AC" w:rsidRDefault="00E4765B" w:rsidP="00E4765B">
            <w:pPr>
              <w:jc w:val="center"/>
              <w:rPr>
                <w:rFonts w:ascii="Times New Roman" w:eastAsia="Calibri" w:hAnsi="Times New Roman" w:cs="Times New Roman"/>
                <w:sz w:val="24"/>
                <w:szCs w:val="24"/>
              </w:rPr>
            </w:pPr>
            <w:r w:rsidRPr="009710AC">
              <w:rPr>
                <w:rFonts w:ascii="Times New Roman" w:eastAsia="Calibri" w:hAnsi="Times New Roman" w:cs="Times New Roman"/>
                <w:sz w:val="24"/>
                <w:szCs w:val="24"/>
              </w:rPr>
              <w:t>Landscape Services</w:t>
            </w:r>
          </w:p>
        </w:tc>
        <w:tc>
          <w:tcPr>
            <w:tcW w:w="2893" w:type="dxa"/>
            <w:tcBorders>
              <w:top w:val="single" w:sz="4" w:space="0" w:color="auto"/>
              <w:left w:val="single" w:sz="4" w:space="0" w:color="auto"/>
              <w:bottom w:val="single" w:sz="4" w:space="0" w:color="auto"/>
              <w:right w:val="nil"/>
            </w:tcBorders>
          </w:tcPr>
          <w:p w14:paraId="18B6042C" w14:textId="77777777" w:rsidR="00E4765B" w:rsidRPr="009710AC" w:rsidRDefault="00E4765B" w:rsidP="00E4765B">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E4765B" w:rsidRPr="009710AC" w14:paraId="56A4DC05" w14:textId="77777777" w:rsidTr="00E4765B">
        <w:trPr>
          <w:trHeight w:val="307"/>
          <w:jc w:val="center"/>
        </w:trPr>
        <w:tc>
          <w:tcPr>
            <w:tcW w:w="2891" w:type="dxa"/>
            <w:tcBorders>
              <w:top w:val="single" w:sz="4" w:space="0" w:color="auto"/>
              <w:left w:val="nil"/>
              <w:bottom w:val="single" w:sz="4" w:space="0" w:color="auto"/>
              <w:right w:val="single" w:sz="4" w:space="0" w:color="auto"/>
            </w:tcBorders>
          </w:tcPr>
          <w:p w14:paraId="15D758BC" w14:textId="77777777" w:rsidR="00E4765B" w:rsidRPr="009710AC" w:rsidRDefault="00E4765B" w:rsidP="00E4765B">
            <w:pPr>
              <w:jc w:val="center"/>
              <w:rPr>
                <w:rFonts w:ascii="Times New Roman" w:eastAsia="Calibri" w:hAnsi="Times New Roman" w:cs="Times New Roman"/>
                <w:sz w:val="24"/>
                <w:szCs w:val="24"/>
              </w:rPr>
            </w:pPr>
            <w:r>
              <w:rPr>
                <w:rFonts w:ascii="Times New Roman" w:eastAsia="Calibri" w:hAnsi="Times New Roman" w:cs="Times New Roman"/>
                <w:sz w:val="24"/>
                <w:szCs w:val="24"/>
              </w:rPr>
              <w:t>Other</w:t>
            </w:r>
          </w:p>
        </w:tc>
        <w:tc>
          <w:tcPr>
            <w:tcW w:w="2893" w:type="dxa"/>
            <w:tcBorders>
              <w:top w:val="single" w:sz="4" w:space="0" w:color="auto"/>
              <w:left w:val="single" w:sz="4" w:space="0" w:color="auto"/>
              <w:bottom w:val="single" w:sz="4" w:space="0" w:color="auto"/>
              <w:right w:val="nil"/>
            </w:tcBorders>
          </w:tcPr>
          <w:p w14:paraId="0173E856" w14:textId="77777777" w:rsidR="00E4765B" w:rsidRPr="009710AC" w:rsidRDefault="00E4765B" w:rsidP="00E4765B">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E4765B" w:rsidRPr="009710AC" w14:paraId="1209DA1C" w14:textId="77777777" w:rsidTr="00E4765B">
        <w:trPr>
          <w:trHeight w:val="307"/>
          <w:jc w:val="center"/>
        </w:trPr>
        <w:tc>
          <w:tcPr>
            <w:tcW w:w="2891" w:type="dxa"/>
            <w:tcBorders>
              <w:top w:val="single" w:sz="4" w:space="0" w:color="auto"/>
              <w:left w:val="nil"/>
              <w:bottom w:val="nil"/>
              <w:right w:val="nil"/>
            </w:tcBorders>
          </w:tcPr>
          <w:p w14:paraId="0D998F2D" w14:textId="77777777" w:rsidR="00E4765B" w:rsidRPr="009710AC" w:rsidRDefault="00E4765B" w:rsidP="00E4765B">
            <w:pPr>
              <w:jc w:val="right"/>
              <w:rPr>
                <w:rFonts w:ascii="Times New Roman" w:eastAsia="Calibri" w:hAnsi="Times New Roman" w:cs="Times New Roman"/>
                <w:sz w:val="24"/>
                <w:szCs w:val="24"/>
              </w:rPr>
            </w:pPr>
            <w:r w:rsidRPr="009710AC">
              <w:rPr>
                <w:rFonts w:ascii="Times New Roman" w:eastAsia="Calibri" w:hAnsi="Times New Roman" w:cs="Times New Roman"/>
                <w:sz w:val="24"/>
                <w:szCs w:val="24"/>
              </w:rPr>
              <w:t>Total</w:t>
            </w:r>
          </w:p>
        </w:tc>
        <w:tc>
          <w:tcPr>
            <w:tcW w:w="2893" w:type="dxa"/>
            <w:tcBorders>
              <w:top w:val="single" w:sz="4" w:space="0" w:color="auto"/>
              <w:left w:val="nil"/>
              <w:bottom w:val="nil"/>
              <w:right w:val="nil"/>
            </w:tcBorders>
          </w:tcPr>
          <w:p w14:paraId="57166ABE" w14:textId="77777777" w:rsidR="00E4765B" w:rsidRPr="009710AC" w:rsidRDefault="00E4765B" w:rsidP="00E4765B">
            <w:pPr>
              <w:rPr>
                <w:rFonts w:ascii="Times New Roman" w:eastAsia="Calibri" w:hAnsi="Times New Roman" w:cs="Times New Roman"/>
                <w:sz w:val="24"/>
                <w:szCs w:val="24"/>
              </w:rPr>
            </w:pPr>
            <w:r>
              <w:rPr>
                <w:rFonts w:ascii="Times New Roman" w:eastAsia="Calibri" w:hAnsi="Times New Roman" w:cs="Times New Roman"/>
                <w:sz w:val="24"/>
                <w:szCs w:val="24"/>
              </w:rPr>
              <w:t>28</w:t>
            </w:r>
          </w:p>
        </w:tc>
      </w:tr>
    </w:tbl>
    <w:p w14:paraId="1F012AE8" w14:textId="77777777" w:rsidR="00E4765B" w:rsidRPr="00E01FDD" w:rsidRDefault="00E4765B">
      <w:pPr>
        <w:rPr>
          <w:rFonts w:ascii="Times New Roman" w:eastAsia="Calibri" w:hAnsi="Times New Roman" w:cs="Times New Roman"/>
          <w:b/>
          <w:sz w:val="28"/>
          <w:szCs w:val="28"/>
        </w:rPr>
      </w:pPr>
    </w:p>
    <w:tbl>
      <w:tblPr>
        <w:tblStyle w:val="TableGrid"/>
        <w:tblW w:w="0" w:type="auto"/>
        <w:jc w:val="center"/>
        <w:tblBorders>
          <w:top w:val="none" w:sz="0" w:space="0" w:color="auto"/>
          <w:bottom w:val="none" w:sz="0" w:space="0" w:color="auto"/>
        </w:tblBorders>
        <w:tblLook w:val="04A0" w:firstRow="1" w:lastRow="0" w:firstColumn="1" w:lastColumn="0" w:noHBand="0" w:noVBand="1"/>
      </w:tblPr>
      <w:tblGrid>
        <w:gridCol w:w="2891"/>
        <w:gridCol w:w="2893"/>
      </w:tblGrid>
      <w:tr w:rsidR="00E4765B" w:rsidRPr="009710AC" w14:paraId="13AFFA1D" w14:textId="77777777" w:rsidTr="00E4765B">
        <w:trPr>
          <w:trHeight w:val="332"/>
          <w:jc w:val="center"/>
        </w:trPr>
        <w:tc>
          <w:tcPr>
            <w:tcW w:w="5784" w:type="dxa"/>
            <w:gridSpan w:val="2"/>
            <w:tcBorders>
              <w:top w:val="nil"/>
              <w:left w:val="nil"/>
              <w:bottom w:val="single" w:sz="4" w:space="0" w:color="auto"/>
              <w:right w:val="nil"/>
            </w:tcBorders>
          </w:tcPr>
          <w:p w14:paraId="0AD7CBBE" w14:textId="77777777" w:rsidR="00E4765B" w:rsidRPr="009710AC" w:rsidRDefault="00E4765B" w:rsidP="00E4765B">
            <w:pPr>
              <w:jc w:val="center"/>
              <w:rPr>
                <w:rFonts w:ascii="Times New Roman" w:eastAsia="Calibri" w:hAnsi="Times New Roman" w:cs="Times New Roman"/>
                <w:b/>
                <w:sz w:val="28"/>
                <w:szCs w:val="28"/>
              </w:rPr>
            </w:pPr>
            <w:r w:rsidRPr="009710AC">
              <w:rPr>
                <w:rFonts w:ascii="Times New Roman" w:eastAsia="Calibri" w:hAnsi="Times New Roman" w:cs="Times New Roman"/>
                <w:b/>
                <w:sz w:val="28"/>
                <w:szCs w:val="28"/>
              </w:rPr>
              <w:t>Complainants of Violations</w:t>
            </w:r>
          </w:p>
        </w:tc>
      </w:tr>
      <w:tr w:rsidR="00E4765B" w:rsidRPr="009710AC" w14:paraId="4639ECA4" w14:textId="77777777" w:rsidTr="00E4765B">
        <w:trPr>
          <w:trHeight w:val="292"/>
          <w:jc w:val="center"/>
        </w:trPr>
        <w:tc>
          <w:tcPr>
            <w:tcW w:w="2891" w:type="dxa"/>
            <w:tcBorders>
              <w:top w:val="single" w:sz="4" w:space="0" w:color="auto"/>
              <w:left w:val="nil"/>
              <w:bottom w:val="single" w:sz="4" w:space="0" w:color="auto"/>
              <w:right w:val="single" w:sz="4" w:space="0" w:color="auto"/>
            </w:tcBorders>
          </w:tcPr>
          <w:p w14:paraId="611AE5F4" w14:textId="77777777" w:rsidR="00E4765B" w:rsidRPr="009710AC" w:rsidRDefault="00E4765B" w:rsidP="00E4765B">
            <w:pPr>
              <w:jc w:val="center"/>
              <w:rPr>
                <w:rFonts w:ascii="Times New Roman" w:eastAsia="Calibri" w:hAnsi="Times New Roman" w:cs="Times New Roman"/>
                <w:sz w:val="24"/>
                <w:szCs w:val="24"/>
              </w:rPr>
            </w:pPr>
            <w:r w:rsidRPr="009710AC">
              <w:rPr>
                <w:rFonts w:ascii="Times New Roman" w:eastAsia="Calibri" w:hAnsi="Times New Roman" w:cs="Times New Roman"/>
                <w:sz w:val="24"/>
                <w:szCs w:val="24"/>
              </w:rPr>
              <w:t xml:space="preserve">Gas </w:t>
            </w:r>
          </w:p>
        </w:tc>
        <w:tc>
          <w:tcPr>
            <w:tcW w:w="2893" w:type="dxa"/>
            <w:tcBorders>
              <w:top w:val="single" w:sz="4" w:space="0" w:color="auto"/>
              <w:left w:val="single" w:sz="4" w:space="0" w:color="auto"/>
              <w:bottom w:val="single" w:sz="4" w:space="0" w:color="auto"/>
              <w:right w:val="nil"/>
            </w:tcBorders>
          </w:tcPr>
          <w:p w14:paraId="5FF49D0D" w14:textId="77777777" w:rsidR="00E4765B" w:rsidRPr="009710AC" w:rsidRDefault="00E4765B" w:rsidP="00E4765B">
            <w:pPr>
              <w:jc w:val="center"/>
              <w:rPr>
                <w:rFonts w:ascii="Times New Roman" w:eastAsia="Calibri" w:hAnsi="Times New Roman" w:cs="Times New Roman"/>
                <w:sz w:val="24"/>
                <w:szCs w:val="24"/>
              </w:rPr>
            </w:pPr>
            <w:r>
              <w:rPr>
                <w:rFonts w:ascii="Times New Roman" w:eastAsia="Calibri" w:hAnsi="Times New Roman" w:cs="Times New Roman"/>
                <w:sz w:val="24"/>
                <w:szCs w:val="24"/>
              </w:rPr>
              <w:t>26</w:t>
            </w:r>
          </w:p>
        </w:tc>
      </w:tr>
      <w:tr w:rsidR="00E4765B" w:rsidRPr="009710AC" w14:paraId="21A765DE" w14:textId="77777777" w:rsidTr="00E4765B">
        <w:trPr>
          <w:trHeight w:val="292"/>
          <w:jc w:val="center"/>
        </w:trPr>
        <w:tc>
          <w:tcPr>
            <w:tcW w:w="2891" w:type="dxa"/>
            <w:tcBorders>
              <w:top w:val="single" w:sz="4" w:space="0" w:color="auto"/>
              <w:left w:val="nil"/>
              <w:bottom w:val="single" w:sz="4" w:space="0" w:color="auto"/>
              <w:right w:val="single" w:sz="4" w:space="0" w:color="auto"/>
            </w:tcBorders>
          </w:tcPr>
          <w:p w14:paraId="37381F27" w14:textId="77777777" w:rsidR="00E4765B" w:rsidRPr="009710AC" w:rsidRDefault="00E4765B" w:rsidP="00E4765B">
            <w:pPr>
              <w:jc w:val="center"/>
              <w:rPr>
                <w:rFonts w:ascii="Times New Roman" w:eastAsia="Calibri" w:hAnsi="Times New Roman" w:cs="Times New Roman"/>
                <w:sz w:val="24"/>
                <w:szCs w:val="24"/>
              </w:rPr>
            </w:pPr>
            <w:r>
              <w:rPr>
                <w:rFonts w:ascii="Times New Roman" w:eastAsia="Calibri" w:hAnsi="Times New Roman" w:cs="Times New Roman"/>
                <w:sz w:val="24"/>
                <w:szCs w:val="24"/>
              </w:rPr>
              <w:t>Water</w:t>
            </w:r>
          </w:p>
        </w:tc>
        <w:tc>
          <w:tcPr>
            <w:tcW w:w="2893" w:type="dxa"/>
            <w:tcBorders>
              <w:top w:val="single" w:sz="4" w:space="0" w:color="auto"/>
              <w:left w:val="single" w:sz="4" w:space="0" w:color="auto"/>
              <w:bottom w:val="single" w:sz="4" w:space="0" w:color="auto"/>
              <w:right w:val="nil"/>
            </w:tcBorders>
          </w:tcPr>
          <w:p w14:paraId="7F0FF142" w14:textId="77777777" w:rsidR="00E4765B" w:rsidRPr="009710AC" w:rsidRDefault="00E4765B" w:rsidP="00E4765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E4765B" w:rsidRPr="009710AC" w14:paraId="4DC512E1" w14:textId="77777777" w:rsidTr="00E4765B">
        <w:trPr>
          <w:trHeight w:val="292"/>
          <w:jc w:val="center"/>
        </w:trPr>
        <w:tc>
          <w:tcPr>
            <w:tcW w:w="2891" w:type="dxa"/>
            <w:tcBorders>
              <w:top w:val="single" w:sz="4" w:space="0" w:color="auto"/>
              <w:left w:val="nil"/>
              <w:bottom w:val="single" w:sz="4" w:space="0" w:color="auto"/>
              <w:right w:val="single" w:sz="4" w:space="0" w:color="auto"/>
            </w:tcBorders>
          </w:tcPr>
          <w:p w14:paraId="2DFBB6EA" w14:textId="77777777" w:rsidR="00E4765B" w:rsidRPr="009710AC" w:rsidRDefault="00E4765B" w:rsidP="00E4765B">
            <w:pPr>
              <w:jc w:val="center"/>
              <w:rPr>
                <w:rFonts w:ascii="Times New Roman" w:eastAsia="Calibri" w:hAnsi="Times New Roman" w:cs="Times New Roman"/>
                <w:sz w:val="24"/>
                <w:szCs w:val="24"/>
              </w:rPr>
            </w:pPr>
            <w:r>
              <w:rPr>
                <w:rFonts w:ascii="Times New Roman" w:eastAsia="Calibri" w:hAnsi="Times New Roman" w:cs="Times New Roman"/>
                <w:sz w:val="24"/>
                <w:szCs w:val="24"/>
              </w:rPr>
              <w:t>Locator</w:t>
            </w:r>
          </w:p>
        </w:tc>
        <w:tc>
          <w:tcPr>
            <w:tcW w:w="2893" w:type="dxa"/>
            <w:tcBorders>
              <w:top w:val="single" w:sz="4" w:space="0" w:color="auto"/>
              <w:left w:val="single" w:sz="4" w:space="0" w:color="auto"/>
              <w:bottom w:val="single" w:sz="4" w:space="0" w:color="auto"/>
              <w:right w:val="nil"/>
            </w:tcBorders>
          </w:tcPr>
          <w:p w14:paraId="2CA4EA81" w14:textId="77777777" w:rsidR="00E4765B" w:rsidRPr="009710AC" w:rsidRDefault="00E4765B" w:rsidP="00E4765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E4765B" w:rsidRPr="009710AC" w14:paraId="5CCB1E6A" w14:textId="77777777" w:rsidTr="00E4765B">
        <w:trPr>
          <w:trHeight w:val="307"/>
          <w:jc w:val="center"/>
        </w:trPr>
        <w:tc>
          <w:tcPr>
            <w:tcW w:w="2891" w:type="dxa"/>
            <w:tcBorders>
              <w:top w:val="single" w:sz="4" w:space="0" w:color="auto"/>
              <w:left w:val="nil"/>
              <w:bottom w:val="nil"/>
              <w:right w:val="nil"/>
            </w:tcBorders>
          </w:tcPr>
          <w:p w14:paraId="1C722E89" w14:textId="77777777" w:rsidR="00E4765B" w:rsidRPr="009710AC" w:rsidRDefault="00E4765B" w:rsidP="00E4765B">
            <w:pPr>
              <w:jc w:val="right"/>
              <w:rPr>
                <w:rFonts w:ascii="Times New Roman" w:eastAsia="Calibri" w:hAnsi="Times New Roman" w:cs="Times New Roman"/>
                <w:sz w:val="24"/>
                <w:szCs w:val="24"/>
              </w:rPr>
            </w:pPr>
            <w:r w:rsidRPr="009710AC">
              <w:rPr>
                <w:rFonts w:ascii="Times New Roman" w:eastAsia="Calibri" w:hAnsi="Times New Roman" w:cs="Times New Roman"/>
                <w:sz w:val="24"/>
                <w:szCs w:val="24"/>
              </w:rPr>
              <w:t>Total</w:t>
            </w:r>
          </w:p>
        </w:tc>
        <w:tc>
          <w:tcPr>
            <w:tcW w:w="2893" w:type="dxa"/>
            <w:tcBorders>
              <w:top w:val="single" w:sz="4" w:space="0" w:color="auto"/>
              <w:left w:val="nil"/>
              <w:bottom w:val="nil"/>
              <w:right w:val="nil"/>
            </w:tcBorders>
          </w:tcPr>
          <w:p w14:paraId="63700DB7" w14:textId="77777777" w:rsidR="00E4765B" w:rsidRPr="009710AC" w:rsidRDefault="00E4765B" w:rsidP="00E4765B">
            <w:pPr>
              <w:rPr>
                <w:rFonts w:ascii="Times New Roman" w:eastAsia="Calibri" w:hAnsi="Times New Roman" w:cs="Times New Roman"/>
                <w:sz w:val="24"/>
                <w:szCs w:val="24"/>
              </w:rPr>
            </w:pPr>
            <w:r>
              <w:rPr>
                <w:rFonts w:ascii="Times New Roman" w:eastAsia="Calibri" w:hAnsi="Times New Roman" w:cs="Times New Roman"/>
                <w:sz w:val="24"/>
                <w:szCs w:val="24"/>
              </w:rPr>
              <w:t>28</w:t>
            </w:r>
          </w:p>
        </w:tc>
      </w:tr>
    </w:tbl>
    <w:p w14:paraId="775AA8CA" w14:textId="77777777" w:rsidR="00E4765B" w:rsidRPr="00E01FDD" w:rsidRDefault="00E4765B" w:rsidP="00E4765B">
      <w:pPr>
        <w:pStyle w:val="BodyText"/>
        <w:spacing w:before="240" w:after="240" w:line="276" w:lineRule="auto"/>
        <w:ind w:left="0" w:right="970"/>
        <w:rPr>
          <w:b/>
          <w:spacing w:val="-2"/>
          <w:sz w:val="28"/>
          <w:szCs w:val="28"/>
          <w:u w:val="single"/>
        </w:rPr>
      </w:pPr>
      <w:r>
        <w:rPr>
          <w:b/>
          <w:spacing w:val="-2"/>
          <w:sz w:val="28"/>
          <w:szCs w:val="28"/>
          <w:u w:val="single"/>
        </w:rPr>
        <w:t>August 11</w:t>
      </w:r>
      <w:r w:rsidRPr="00E72ED8">
        <w:rPr>
          <w:b/>
          <w:spacing w:val="-2"/>
          <w:sz w:val="28"/>
          <w:szCs w:val="28"/>
          <w:u w:val="single"/>
        </w:rPr>
        <w:t>, 20</w:t>
      </w:r>
      <w:r>
        <w:rPr>
          <w:b/>
          <w:spacing w:val="-2"/>
          <w:sz w:val="28"/>
          <w:szCs w:val="28"/>
          <w:u w:val="single"/>
        </w:rPr>
        <w:t>21</w:t>
      </w:r>
      <w:r w:rsidRPr="00E72ED8">
        <w:rPr>
          <w:b/>
          <w:spacing w:val="-2"/>
          <w:sz w:val="28"/>
          <w:szCs w:val="28"/>
          <w:u w:val="single"/>
        </w:rPr>
        <w:t xml:space="preserve"> Executive Committee Meeting</w:t>
      </w:r>
    </w:p>
    <w:tbl>
      <w:tblPr>
        <w:tblStyle w:val="TableGrid"/>
        <w:tblpPr w:leftFromText="180" w:rightFromText="180" w:vertAnchor="text" w:horzAnchor="margin" w:tblpXSpec="center" w:tblpY="144"/>
        <w:tblW w:w="0" w:type="auto"/>
        <w:tblBorders>
          <w:top w:val="none" w:sz="0" w:space="0" w:color="auto"/>
          <w:left w:val="none" w:sz="0" w:space="0" w:color="auto"/>
          <w:right w:val="none" w:sz="0" w:space="0" w:color="auto"/>
        </w:tblBorders>
        <w:tblLook w:val="04A0" w:firstRow="1" w:lastRow="0" w:firstColumn="1" w:lastColumn="0" w:noHBand="0" w:noVBand="1"/>
      </w:tblPr>
      <w:tblGrid>
        <w:gridCol w:w="3341"/>
        <w:gridCol w:w="1041"/>
      </w:tblGrid>
      <w:tr w:rsidR="00E4765B" w:rsidRPr="004A26F9" w14:paraId="5EE84C59" w14:textId="77777777" w:rsidTr="00E4765B">
        <w:trPr>
          <w:trHeight w:val="286"/>
        </w:trPr>
        <w:tc>
          <w:tcPr>
            <w:tcW w:w="4382" w:type="dxa"/>
            <w:gridSpan w:val="2"/>
            <w:shd w:val="clear" w:color="auto" w:fill="auto"/>
          </w:tcPr>
          <w:p w14:paraId="6C0A36E1" w14:textId="77777777" w:rsidR="00E4765B" w:rsidRPr="004F2944" w:rsidRDefault="00E4765B" w:rsidP="00E4765B">
            <w:pPr>
              <w:jc w:val="center"/>
              <w:rPr>
                <w:rFonts w:ascii="Times New Roman" w:hAnsi="Times New Roman" w:cs="Times New Roman"/>
                <w:b/>
                <w:sz w:val="28"/>
                <w:szCs w:val="28"/>
              </w:rPr>
            </w:pPr>
            <w:r w:rsidRPr="004F2944">
              <w:rPr>
                <w:rFonts w:ascii="Times New Roman" w:hAnsi="Times New Roman" w:cs="Times New Roman"/>
                <w:b/>
                <w:sz w:val="28"/>
                <w:szCs w:val="28"/>
              </w:rPr>
              <w:t>Enforcement Results</w:t>
            </w:r>
          </w:p>
        </w:tc>
      </w:tr>
      <w:tr w:rsidR="00E4765B" w:rsidRPr="004A26F9" w14:paraId="1D9C813F" w14:textId="77777777" w:rsidTr="00E4765B">
        <w:trPr>
          <w:trHeight w:val="260"/>
        </w:trPr>
        <w:tc>
          <w:tcPr>
            <w:tcW w:w="3341" w:type="dxa"/>
          </w:tcPr>
          <w:p w14:paraId="10C5E0DB" w14:textId="77777777" w:rsidR="00E4765B" w:rsidRPr="00346115" w:rsidRDefault="00E4765B" w:rsidP="00E4765B">
            <w:pPr>
              <w:jc w:val="center"/>
              <w:rPr>
                <w:rFonts w:ascii="Times New Roman" w:hAnsi="Times New Roman" w:cs="Times New Roman"/>
              </w:rPr>
            </w:pPr>
            <w:r w:rsidRPr="00346115">
              <w:rPr>
                <w:rFonts w:ascii="Times New Roman" w:hAnsi="Times New Roman" w:cs="Times New Roman"/>
              </w:rPr>
              <w:t>Violations</w:t>
            </w:r>
          </w:p>
        </w:tc>
        <w:tc>
          <w:tcPr>
            <w:tcW w:w="1041" w:type="dxa"/>
          </w:tcPr>
          <w:p w14:paraId="124FE1F7" w14:textId="77777777" w:rsidR="00E4765B" w:rsidRPr="00346115" w:rsidRDefault="00E4765B" w:rsidP="00E4765B">
            <w:pPr>
              <w:jc w:val="center"/>
              <w:rPr>
                <w:rFonts w:ascii="Times New Roman" w:hAnsi="Times New Roman" w:cs="Times New Roman"/>
              </w:rPr>
            </w:pPr>
            <w:r>
              <w:rPr>
                <w:rFonts w:ascii="Times New Roman" w:hAnsi="Times New Roman" w:cs="Times New Roman"/>
              </w:rPr>
              <w:t>24</w:t>
            </w:r>
          </w:p>
        </w:tc>
      </w:tr>
      <w:tr w:rsidR="00E4765B" w:rsidRPr="004A26F9" w14:paraId="26926BEB" w14:textId="77777777" w:rsidTr="00E4765B">
        <w:trPr>
          <w:trHeight w:val="260"/>
        </w:trPr>
        <w:tc>
          <w:tcPr>
            <w:tcW w:w="3341" w:type="dxa"/>
          </w:tcPr>
          <w:p w14:paraId="1817106D" w14:textId="77777777" w:rsidR="00E4765B" w:rsidRPr="00346115" w:rsidRDefault="00E4765B" w:rsidP="00E4765B">
            <w:pPr>
              <w:jc w:val="center"/>
              <w:rPr>
                <w:rFonts w:ascii="Times New Roman" w:hAnsi="Times New Roman" w:cs="Times New Roman"/>
              </w:rPr>
            </w:pPr>
            <w:r w:rsidRPr="00346115">
              <w:rPr>
                <w:rFonts w:ascii="Times New Roman" w:hAnsi="Times New Roman" w:cs="Times New Roman"/>
              </w:rPr>
              <w:t>No Violations</w:t>
            </w:r>
          </w:p>
        </w:tc>
        <w:tc>
          <w:tcPr>
            <w:tcW w:w="1041" w:type="dxa"/>
          </w:tcPr>
          <w:p w14:paraId="47DDE476" w14:textId="77777777" w:rsidR="00E4765B" w:rsidRPr="00346115" w:rsidRDefault="00E4765B" w:rsidP="00E4765B">
            <w:pPr>
              <w:jc w:val="center"/>
              <w:rPr>
                <w:rFonts w:ascii="Times New Roman" w:hAnsi="Times New Roman" w:cs="Times New Roman"/>
              </w:rPr>
            </w:pPr>
            <w:r>
              <w:rPr>
                <w:rFonts w:ascii="Times New Roman" w:hAnsi="Times New Roman" w:cs="Times New Roman"/>
              </w:rPr>
              <w:t>4</w:t>
            </w:r>
          </w:p>
        </w:tc>
      </w:tr>
    </w:tbl>
    <w:p w14:paraId="5A42E32C" w14:textId="77777777" w:rsidR="00E4765B" w:rsidRDefault="00E4765B" w:rsidP="00E4765B">
      <w:pPr>
        <w:pStyle w:val="BodyText"/>
        <w:spacing w:line="276" w:lineRule="auto"/>
        <w:ind w:left="0" w:right="970"/>
        <w:rPr>
          <w:spacing w:val="-2"/>
        </w:rPr>
      </w:pPr>
    </w:p>
    <w:p w14:paraId="5311EFCA" w14:textId="77777777" w:rsidR="00E4765B" w:rsidRDefault="00E4765B" w:rsidP="00E4765B">
      <w:pPr>
        <w:pStyle w:val="BodyText"/>
        <w:spacing w:line="276" w:lineRule="auto"/>
        <w:ind w:left="0" w:right="970"/>
        <w:rPr>
          <w:spacing w:val="-2"/>
        </w:rPr>
      </w:pPr>
    </w:p>
    <w:p w14:paraId="72290C4B" w14:textId="77777777" w:rsidR="00E4765B" w:rsidRPr="007C5F62" w:rsidRDefault="00E4765B" w:rsidP="00E4765B">
      <w:pPr>
        <w:pStyle w:val="BodyText"/>
        <w:spacing w:line="276" w:lineRule="auto"/>
        <w:ind w:left="0" w:right="970"/>
        <w:rPr>
          <w:spacing w:val="-2"/>
        </w:rPr>
      </w:pPr>
    </w:p>
    <w:p w14:paraId="2BC99960" w14:textId="77777777" w:rsidR="00E4765B" w:rsidRPr="00F9629C" w:rsidRDefault="00E4765B" w:rsidP="00E4765B">
      <w:pPr>
        <w:pStyle w:val="BodyText"/>
        <w:spacing w:line="180" w:lineRule="exact"/>
        <w:ind w:left="0" w:right="2712"/>
        <w:rPr>
          <w:spacing w:val="-2"/>
          <w:sz w:val="30"/>
          <w:szCs w:val="30"/>
        </w:rPr>
      </w:pPr>
    </w:p>
    <w:p w14:paraId="700DC2BA" w14:textId="77777777" w:rsidR="00E4765B" w:rsidRDefault="00E4765B" w:rsidP="00E4765B">
      <w:pPr>
        <w:pStyle w:val="BodyText"/>
        <w:spacing w:line="180" w:lineRule="exact"/>
        <w:ind w:left="0" w:right="2712"/>
        <w:jc w:val="center"/>
        <w:rPr>
          <w:spacing w:val="-2"/>
        </w:rPr>
      </w:pPr>
      <w:r>
        <w:rPr>
          <w:spacing w:val="-2"/>
        </w:rPr>
        <w:tab/>
      </w:r>
      <w:r>
        <w:rPr>
          <w:spacing w:val="-2"/>
        </w:rPr>
        <w:tab/>
      </w:r>
      <w:r>
        <w:rPr>
          <w:spacing w:val="-2"/>
        </w:rPr>
        <w:tab/>
      </w:r>
      <w:r>
        <w:rPr>
          <w:spacing w:val="-2"/>
        </w:rPr>
        <w:tab/>
      </w:r>
    </w:p>
    <w:p w14:paraId="5AF44504" w14:textId="77777777" w:rsidR="00E4765B" w:rsidRDefault="00E4765B" w:rsidP="00E4765B">
      <w:pPr>
        <w:pStyle w:val="BodyText"/>
        <w:spacing w:line="180" w:lineRule="exact"/>
        <w:ind w:left="0" w:right="2712"/>
        <w:jc w:val="center"/>
        <w:rPr>
          <w:rFonts w:cs="Times New Roman"/>
          <w:spacing w:val="-2"/>
        </w:rPr>
      </w:pPr>
    </w:p>
    <w:p w14:paraId="68089693" w14:textId="77777777" w:rsidR="00E4765B" w:rsidRPr="007C5F62" w:rsidRDefault="00E4765B" w:rsidP="00E4765B">
      <w:pPr>
        <w:pStyle w:val="BodyText"/>
        <w:spacing w:line="180" w:lineRule="exact"/>
        <w:ind w:left="0" w:right="2712"/>
        <w:jc w:val="center"/>
        <w:rPr>
          <w:rFonts w:cs="Times New Roman"/>
          <w:spacing w:val="-2"/>
        </w:rPr>
      </w:pPr>
    </w:p>
    <w:p w14:paraId="2C85635D" w14:textId="77777777" w:rsidR="00E4765B" w:rsidRPr="006A404D" w:rsidRDefault="00E4765B" w:rsidP="00E4765B">
      <w:pPr>
        <w:pStyle w:val="BodyText"/>
        <w:spacing w:line="180" w:lineRule="exact"/>
        <w:ind w:left="0" w:right="2712"/>
        <w:rPr>
          <w:spacing w:val="-2"/>
        </w:rPr>
      </w:pPr>
    </w:p>
    <w:tbl>
      <w:tblPr>
        <w:tblStyle w:val="TableGrid"/>
        <w:tblW w:w="0" w:type="auto"/>
        <w:jc w:val="center"/>
        <w:tblLook w:val="04A0" w:firstRow="1" w:lastRow="0" w:firstColumn="1" w:lastColumn="0" w:noHBand="0" w:noVBand="1"/>
      </w:tblPr>
      <w:tblGrid>
        <w:gridCol w:w="2272"/>
        <w:gridCol w:w="990"/>
        <w:gridCol w:w="1620"/>
        <w:gridCol w:w="1170"/>
        <w:gridCol w:w="2802"/>
      </w:tblGrid>
      <w:tr w:rsidR="00E4765B" w:rsidRPr="00AF7F9E" w14:paraId="0EE30943" w14:textId="77777777" w:rsidTr="00E4765B">
        <w:trPr>
          <w:trHeight w:val="187"/>
          <w:jc w:val="center"/>
        </w:trPr>
        <w:tc>
          <w:tcPr>
            <w:tcW w:w="3262" w:type="dxa"/>
            <w:gridSpan w:val="2"/>
            <w:tcBorders>
              <w:top w:val="nil"/>
              <w:left w:val="nil"/>
              <w:right w:val="nil"/>
            </w:tcBorders>
          </w:tcPr>
          <w:p w14:paraId="1441B816" w14:textId="77777777" w:rsidR="00E4765B" w:rsidRPr="00AF7F9E" w:rsidRDefault="00E4765B" w:rsidP="00E4765B">
            <w:pPr>
              <w:jc w:val="center"/>
              <w:rPr>
                <w:rFonts w:ascii="Times New Roman" w:hAnsi="Times New Roman" w:cs="Times New Roman"/>
                <w:b/>
                <w:sz w:val="28"/>
                <w:szCs w:val="28"/>
              </w:rPr>
            </w:pPr>
            <w:r w:rsidRPr="00AF7F9E">
              <w:rPr>
                <w:rFonts w:ascii="Times New Roman" w:hAnsi="Times New Roman" w:cs="Times New Roman"/>
                <w:b/>
                <w:sz w:val="28"/>
                <w:szCs w:val="28"/>
              </w:rPr>
              <w:t>Civil Penalty</w:t>
            </w:r>
          </w:p>
        </w:tc>
        <w:tc>
          <w:tcPr>
            <w:tcW w:w="1620" w:type="dxa"/>
            <w:tcBorders>
              <w:top w:val="nil"/>
              <w:left w:val="nil"/>
              <w:right w:val="nil"/>
            </w:tcBorders>
            <w:vAlign w:val="bottom"/>
          </w:tcPr>
          <w:p w14:paraId="383FDA8A" w14:textId="77777777" w:rsidR="00E4765B" w:rsidRPr="00AF7F9E" w:rsidRDefault="00E4765B" w:rsidP="00E4765B">
            <w:pPr>
              <w:jc w:val="center"/>
              <w:rPr>
                <w:rFonts w:ascii="Times New Roman" w:hAnsi="Times New Roman" w:cs="Times New Roman"/>
              </w:rPr>
            </w:pPr>
          </w:p>
        </w:tc>
        <w:tc>
          <w:tcPr>
            <w:tcW w:w="1170" w:type="dxa"/>
            <w:tcBorders>
              <w:top w:val="nil"/>
              <w:left w:val="nil"/>
              <w:bottom w:val="nil"/>
              <w:right w:val="nil"/>
            </w:tcBorders>
          </w:tcPr>
          <w:p w14:paraId="04AFC2F8" w14:textId="77777777" w:rsidR="00E4765B" w:rsidRPr="00AF7F9E" w:rsidRDefault="00E4765B" w:rsidP="00E4765B">
            <w:pPr>
              <w:jc w:val="center"/>
              <w:rPr>
                <w:rFonts w:ascii="Times New Roman" w:hAnsi="Times New Roman" w:cs="Times New Roman"/>
                <w:b/>
                <w:sz w:val="28"/>
                <w:szCs w:val="28"/>
              </w:rPr>
            </w:pPr>
          </w:p>
        </w:tc>
        <w:tc>
          <w:tcPr>
            <w:tcW w:w="2802" w:type="dxa"/>
            <w:tcBorders>
              <w:top w:val="nil"/>
              <w:left w:val="nil"/>
              <w:right w:val="nil"/>
            </w:tcBorders>
          </w:tcPr>
          <w:p w14:paraId="65D7479C" w14:textId="77777777" w:rsidR="00E4765B" w:rsidRPr="00AF7F9E" w:rsidRDefault="00E4765B" w:rsidP="00E4765B">
            <w:pPr>
              <w:jc w:val="center"/>
              <w:rPr>
                <w:rFonts w:ascii="Times New Roman" w:hAnsi="Times New Roman" w:cs="Times New Roman"/>
                <w:b/>
                <w:sz w:val="28"/>
                <w:szCs w:val="28"/>
              </w:rPr>
            </w:pPr>
            <w:r w:rsidRPr="00AF7F9E">
              <w:rPr>
                <w:rFonts w:ascii="Times New Roman" w:hAnsi="Times New Roman" w:cs="Times New Roman"/>
                <w:b/>
                <w:sz w:val="28"/>
                <w:szCs w:val="28"/>
              </w:rPr>
              <w:t>Ordered to Training</w:t>
            </w:r>
          </w:p>
        </w:tc>
      </w:tr>
      <w:tr w:rsidR="00E4765B" w:rsidRPr="00AF7F9E" w14:paraId="5F9589C3" w14:textId="77777777" w:rsidTr="00E4765B">
        <w:trPr>
          <w:trHeight w:val="324"/>
          <w:jc w:val="center"/>
        </w:trPr>
        <w:tc>
          <w:tcPr>
            <w:tcW w:w="2272" w:type="dxa"/>
            <w:vAlign w:val="center"/>
          </w:tcPr>
          <w:p w14:paraId="36E6FDCC" w14:textId="77777777" w:rsidR="00E4765B" w:rsidRPr="00AF7F9E" w:rsidRDefault="00E4765B" w:rsidP="00E4765B">
            <w:pPr>
              <w:jc w:val="center"/>
              <w:rPr>
                <w:rFonts w:ascii="Times New Roman" w:hAnsi="Times New Roman" w:cs="Times New Roman"/>
              </w:rPr>
            </w:pPr>
            <w:r w:rsidRPr="00AF7F9E">
              <w:rPr>
                <w:rFonts w:ascii="Times New Roman" w:hAnsi="Times New Roman" w:cs="Times New Roman"/>
              </w:rPr>
              <w:t>No. of Civil Penalties</w:t>
            </w:r>
          </w:p>
        </w:tc>
        <w:tc>
          <w:tcPr>
            <w:tcW w:w="990" w:type="dxa"/>
            <w:vAlign w:val="center"/>
          </w:tcPr>
          <w:p w14:paraId="56A34643" w14:textId="77777777" w:rsidR="00E4765B" w:rsidRPr="00AF7F9E" w:rsidRDefault="00E4765B" w:rsidP="00E4765B">
            <w:pPr>
              <w:jc w:val="center"/>
              <w:rPr>
                <w:rFonts w:ascii="Times New Roman" w:hAnsi="Times New Roman" w:cs="Times New Roman"/>
              </w:rPr>
            </w:pPr>
            <w:r w:rsidRPr="00AF7F9E">
              <w:rPr>
                <w:rFonts w:ascii="Times New Roman" w:hAnsi="Times New Roman" w:cs="Times New Roman"/>
              </w:rPr>
              <w:t>Amount</w:t>
            </w:r>
          </w:p>
        </w:tc>
        <w:tc>
          <w:tcPr>
            <w:tcW w:w="1620" w:type="dxa"/>
            <w:vAlign w:val="center"/>
          </w:tcPr>
          <w:p w14:paraId="50CB594C" w14:textId="77777777" w:rsidR="00E4765B" w:rsidRPr="00AF7F9E" w:rsidRDefault="00E4765B" w:rsidP="00E4765B">
            <w:pPr>
              <w:jc w:val="center"/>
              <w:rPr>
                <w:rFonts w:ascii="Times New Roman" w:hAnsi="Times New Roman" w:cs="Times New Roman"/>
              </w:rPr>
            </w:pPr>
            <w:r w:rsidRPr="00AF7F9E">
              <w:rPr>
                <w:rFonts w:ascii="Times New Roman" w:hAnsi="Times New Roman" w:cs="Times New Roman"/>
              </w:rPr>
              <w:t>Total</w:t>
            </w:r>
          </w:p>
        </w:tc>
        <w:tc>
          <w:tcPr>
            <w:tcW w:w="1170" w:type="dxa"/>
            <w:tcBorders>
              <w:top w:val="nil"/>
              <w:bottom w:val="nil"/>
            </w:tcBorders>
          </w:tcPr>
          <w:p w14:paraId="242D9419" w14:textId="77777777" w:rsidR="00E4765B" w:rsidRPr="00AF7F9E" w:rsidRDefault="00E4765B" w:rsidP="00E4765B">
            <w:pPr>
              <w:jc w:val="center"/>
              <w:rPr>
                <w:rFonts w:ascii="Times New Roman" w:hAnsi="Times New Roman" w:cs="Times New Roman"/>
              </w:rPr>
            </w:pPr>
          </w:p>
        </w:tc>
        <w:tc>
          <w:tcPr>
            <w:tcW w:w="2802" w:type="dxa"/>
            <w:tcBorders>
              <w:bottom w:val="single" w:sz="4" w:space="0" w:color="auto"/>
            </w:tcBorders>
            <w:vAlign w:val="bottom"/>
          </w:tcPr>
          <w:p w14:paraId="0397549C" w14:textId="77777777" w:rsidR="00E4765B" w:rsidRPr="00AF7F9E" w:rsidRDefault="00E4765B" w:rsidP="00E4765B">
            <w:pPr>
              <w:jc w:val="center"/>
              <w:rPr>
                <w:rFonts w:ascii="Times New Roman" w:hAnsi="Times New Roman" w:cs="Times New Roman"/>
              </w:rPr>
            </w:pPr>
            <w:r>
              <w:rPr>
                <w:rFonts w:ascii="Times New Roman" w:hAnsi="Times New Roman" w:cs="Times New Roman"/>
              </w:rPr>
              <w:t>23</w:t>
            </w:r>
          </w:p>
        </w:tc>
      </w:tr>
      <w:tr w:rsidR="00E4765B" w:rsidRPr="00AF7F9E" w14:paraId="113BA64E" w14:textId="77777777" w:rsidTr="00E4765B">
        <w:trPr>
          <w:trHeight w:val="281"/>
          <w:jc w:val="center"/>
        </w:trPr>
        <w:tc>
          <w:tcPr>
            <w:tcW w:w="2272" w:type="dxa"/>
          </w:tcPr>
          <w:p w14:paraId="06D2D450" w14:textId="77777777" w:rsidR="00E4765B" w:rsidRDefault="00E4765B" w:rsidP="00E4765B">
            <w:pPr>
              <w:jc w:val="center"/>
              <w:rPr>
                <w:rFonts w:ascii="Times New Roman" w:hAnsi="Times New Roman" w:cs="Times New Roman"/>
              </w:rPr>
            </w:pPr>
            <w:r>
              <w:rPr>
                <w:rFonts w:ascii="Times New Roman" w:hAnsi="Times New Roman" w:cs="Times New Roman"/>
              </w:rPr>
              <w:t>1</w:t>
            </w:r>
          </w:p>
        </w:tc>
        <w:tc>
          <w:tcPr>
            <w:tcW w:w="990" w:type="dxa"/>
          </w:tcPr>
          <w:p w14:paraId="6127A5B3" w14:textId="77777777" w:rsidR="00E4765B" w:rsidRDefault="00E4765B" w:rsidP="00E4765B">
            <w:pPr>
              <w:jc w:val="center"/>
              <w:rPr>
                <w:rFonts w:ascii="Times New Roman" w:hAnsi="Times New Roman" w:cs="Times New Roman"/>
              </w:rPr>
            </w:pPr>
            <w:r>
              <w:rPr>
                <w:rFonts w:ascii="Times New Roman" w:hAnsi="Times New Roman" w:cs="Times New Roman"/>
              </w:rPr>
              <w:t>$1,000</w:t>
            </w:r>
          </w:p>
        </w:tc>
        <w:tc>
          <w:tcPr>
            <w:tcW w:w="1620" w:type="dxa"/>
          </w:tcPr>
          <w:p w14:paraId="490CBD69" w14:textId="77777777" w:rsidR="00E4765B" w:rsidRDefault="00E4765B" w:rsidP="00E4765B">
            <w:pPr>
              <w:jc w:val="center"/>
              <w:rPr>
                <w:rFonts w:ascii="Times New Roman" w:hAnsi="Times New Roman" w:cs="Times New Roman"/>
              </w:rPr>
            </w:pPr>
            <w:r>
              <w:rPr>
                <w:rFonts w:ascii="Times New Roman" w:hAnsi="Times New Roman" w:cs="Times New Roman"/>
              </w:rPr>
              <w:t>$1,000</w:t>
            </w:r>
          </w:p>
        </w:tc>
        <w:tc>
          <w:tcPr>
            <w:tcW w:w="1170" w:type="dxa"/>
            <w:tcBorders>
              <w:top w:val="nil"/>
              <w:bottom w:val="nil"/>
              <w:right w:val="nil"/>
            </w:tcBorders>
          </w:tcPr>
          <w:p w14:paraId="08CB48E1" w14:textId="77777777" w:rsidR="00E4765B" w:rsidRPr="00AF7F9E" w:rsidRDefault="00E4765B" w:rsidP="00E4765B">
            <w:pPr>
              <w:jc w:val="center"/>
              <w:rPr>
                <w:rFonts w:ascii="Times New Roman" w:hAnsi="Times New Roman" w:cs="Times New Roman"/>
              </w:rPr>
            </w:pPr>
          </w:p>
        </w:tc>
        <w:tc>
          <w:tcPr>
            <w:tcW w:w="2802" w:type="dxa"/>
            <w:tcBorders>
              <w:left w:val="nil"/>
              <w:bottom w:val="nil"/>
              <w:right w:val="nil"/>
            </w:tcBorders>
          </w:tcPr>
          <w:p w14:paraId="79B78A25" w14:textId="77777777" w:rsidR="00E4765B" w:rsidRPr="00AF7F9E" w:rsidRDefault="00E4765B" w:rsidP="00E4765B">
            <w:pPr>
              <w:jc w:val="center"/>
              <w:rPr>
                <w:rFonts w:ascii="Times New Roman" w:hAnsi="Times New Roman" w:cs="Times New Roman"/>
              </w:rPr>
            </w:pPr>
          </w:p>
        </w:tc>
      </w:tr>
      <w:tr w:rsidR="00E4765B" w:rsidRPr="00AF7F9E" w14:paraId="23312B05" w14:textId="77777777" w:rsidTr="00E4765B">
        <w:trPr>
          <w:trHeight w:val="294"/>
          <w:jc w:val="center"/>
        </w:trPr>
        <w:tc>
          <w:tcPr>
            <w:tcW w:w="2272" w:type="dxa"/>
            <w:tcBorders>
              <w:left w:val="nil"/>
              <w:bottom w:val="nil"/>
              <w:right w:val="nil"/>
            </w:tcBorders>
          </w:tcPr>
          <w:p w14:paraId="3867B15D" w14:textId="77777777" w:rsidR="00E4765B" w:rsidRPr="00AF7F9E" w:rsidRDefault="00E4765B" w:rsidP="00E4765B">
            <w:pPr>
              <w:jc w:val="right"/>
              <w:rPr>
                <w:rFonts w:ascii="Times New Roman" w:hAnsi="Times New Roman" w:cs="Times New Roman"/>
              </w:rPr>
            </w:pPr>
          </w:p>
        </w:tc>
        <w:tc>
          <w:tcPr>
            <w:tcW w:w="990" w:type="dxa"/>
            <w:tcBorders>
              <w:left w:val="nil"/>
              <w:bottom w:val="nil"/>
              <w:right w:val="nil"/>
            </w:tcBorders>
          </w:tcPr>
          <w:p w14:paraId="7D0C0B02" w14:textId="77777777" w:rsidR="00E4765B" w:rsidRPr="0052218D" w:rsidRDefault="00E4765B" w:rsidP="00E4765B">
            <w:pPr>
              <w:jc w:val="right"/>
              <w:rPr>
                <w:rFonts w:ascii="Times New Roman" w:hAnsi="Times New Roman" w:cs="Times New Roman"/>
                <w:b/>
                <w:bCs/>
              </w:rPr>
            </w:pPr>
            <w:r w:rsidRPr="0052218D">
              <w:rPr>
                <w:rFonts w:ascii="Times New Roman" w:hAnsi="Times New Roman" w:cs="Times New Roman"/>
                <w:b/>
                <w:bCs/>
              </w:rPr>
              <w:t>Total</w:t>
            </w:r>
          </w:p>
        </w:tc>
        <w:tc>
          <w:tcPr>
            <w:tcW w:w="1620" w:type="dxa"/>
            <w:tcBorders>
              <w:left w:val="nil"/>
              <w:bottom w:val="nil"/>
              <w:right w:val="nil"/>
            </w:tcBorders>
          </w:tcPr>
          <w:p w14:paraId="520F3DD7" w14:textId="77777777" w:rsidR="00E4765B" w:rsidRPr="0052218D" w:rsidRDefault="00E4765B" w:rsidP="00E4765B">
            <w:pPr>
              <w:rPr>
                <w:rFonts w:ascii="Times New Roman" w:hAnsi="Times New Roman" w:cs="Times New Roman"/>
                <w:b/>
                <w:bCs/>
              </w:rPr>
            </w:pPr>
            <w:r w:rsidRPr="0052218D">
              <w:rPr>
                <w:rFonts w:ascii="Times New Roman" w:hAnsi="Times New Roman" w:cs="Times New Roman"/>
                <w:b/>
                <w:bCs/>
              </w:rPr>
              <w:t>$</w:t>
            </w:r>
            <w:r>
              <w:rPr>
                <w:rFonts w:ascii="Times New Roman" w:hAnsi="Times New Roman" w:cs="Times New Roman"/>
                <w:b/>
                <w:bCs/>
              </w:rPr>
              <w:t>1,000</w:t>
            </w:r>
          </w:p>
        </w:tc>
        <w:tc>
          <w:tcPr>
            <w:tcW w:w="1170" w:type="dxa"/>
            <w:tcBorders>
              <w:top w:val="nil"/>
              <w:left w:val="nil"/>
              <w:bottom w:val="nil"/>
              <w:right w:val="nil"/>
            </w:tcBorders>
          </w:tcPr>
          <w:p w14:paraId="2DC45386" w14:textId="77777777" w:rsidR="00E4765B" w:rsidRPr="00AF7F9E" w:rsidRDefault="00E4765B" w:rsidP="00E4765B">
            <w:pPr>
              <w:rPr>
                <w:rFonts w:ascii="Times New Roman" w:hAnsi="Times New Roman" w:cs="Times New Roman"/>
              </w:rPr>
            </w:pPr>
          </w:p>
        </w:tc>
        <w:tc>
          <w:tcPr>
            <w:tcW w:w="2802" w:type="dxa"/>
            <w:tcBorders>
              <w:top w:val="nil"/>
              <w:left w:val="nil"/>
              <w:bottom w:val="nil"/>
              <w:right w:val="nil"/>
            </w:tcBorders>
          </w:tcPr>
          <w:p w14:paraId="5FC4FD2A" w14:textId="77777777" w:rsidR="00E4765B" w:rsidRPr="00AF7F9E" w:rsidRDefault="00E4765B" w:rsidP="00E4765B">
            <w:pPr>
              <w:rPr>
                <w:rFonts w:ascii="Times New Roman" w:hAnsi="Times New Roman" w:cs="Times New Roman"/>
              </w:rPr>
            </w:pPr>
          </w:p>
        </w:tc>
      </w:tr>
    </w:tbl>
    <w:p w14:paraId="304C34D6" w14:textId="77777777" w:rsidR="00E4765B" w:rsidRDefault="00E4765B" w:rsidP="00E4765B">
      <w:pPr>
        <w:pStyle w:val="BodyText"/>
        <w:spacing w:line="180" w:lineRule="exact"/>
        <w:ind w:right="2712"/>
        <w:jc w:val="center"/>
        <w:rPr>
          <w:color w:val="0D499C"/>
          <w:spacing w:val="-2"/>
        </w:rPr>
      </w:pPr>
    </w:p>
    <w:p w14:paraId="7693BD4C" w14:textId="77777777" w:rsidR="00E4765B" w:rsidRPr="006A404D" w:rsidRDefault="00E4765B" w:rsidP="00E4765B">
      <w:pPr>
        <w:pStyle w:val="BodyText"/>
        <w:spacing w:line="180" w:lineRule="exact"/>
        <w:ind w:right="2712"/>
        <w:jc w:val="center"/>
        <w:rPr>
          <w:color w:val="0D499C"/>
          <w:spacing w:val="-2"/>
        </w:rPr>
      </w:pPr>
    </w:p>
    <w:tbl>
      <w:tblPr>
        <w:tblStyle w:val="TableGrid"/>
        <w:tblW w:w="0" w:type="auto"/>
        <w:jc w:val="center"/>
        <w:tblLook w:val="04A0" w:firstRow="1" w:lastRow="0" w:firstColumn="1" w:lastColumn="0" w:noHBand="0" w:noVBand="1"/>
      </w:tblPr>
      <w:tblGrid>
        <w:gridCol w:w="4950"/>
        <w:gridCol w:w="2700"/>
      </w:tblGrid>
      <w:tr w:rsidR="00E4765B" w:rsidRPr="00AF7F9E" w14:paraId="3E319CB1" w14:textId="77777777" w:rsidTr="00E4765B">
        <w:trPr>
          <w:trHeight w:val="176"/>
          <w:jc w:val="center"/>
        </w:trPr>
        <w:tc>
          <w:tcPr>
            <w:tcW w:w="7650" w:type="dxa"/>
            <w:gridSpan w:val="2"/>
            <w:tcBorders>
              <w:top w:val="nil"/>
              <w:left w:val="nil"/>
              <w:bottom w:val="single" w:sz="4" w:space="0" w:color="auto"/>
              <w:right w:val="nil"/>
            </w:tcBorders>
          </w:tcPr>
          <w:p w14:paraId="1CD1F85C" w14:textId="77777777" w:rsidR="00E4765B" w:rsidRPr="00AF7F9E" w:rsidRDefault="00E4765B" w:rsidP="00E4765B">
            <w:pPr>
              <w:jc w:val="center"/>
              <w:rPr>
                <w:rFonts w:ascii="Times New Roman" w:hAnsi="Times New Roman" w:cs="Times New Roman"/>
                <w:b/>
                <w:sz w:val="28"/>
                <w:szCs w:val="28"/>
              </w:rPr>
            </w:pPr>
            <w:r w:rsidRPr="00AF7F9E">
              <w:rPr>
                <w:rFonts w:ascii="Times New Roman" w:hAnsi="Times New Roman" w:cs="Times New Roman"/>
                <w:b/>
                <w:sz w:val="28"/>
                <w:szCs w:val="28"/>
              </w:rPr>
              <w:t>Root Cause of Violations</w:t>
            </w:r>
          </w:p>
        </w:tc>
      </w:tr>
      <w:tr w:rsidR="00E4765B" w:rsidRPr="00AF7F9E" w14:paraId="220B692F" w14:textId="77777777" w:rsidTr="00E4765B">
        <w:trPr>
          <w:trHeight w:val="176"/>
          <w:jc w:val="center"/>
        </w:trPr>
        <w:tc>
          <w:tcPr>
            <w:tcW w:w="4950" w:type="dxa"/>
            <w:tcBorders>
              <w:left w:val="nil"/>
            </w:tcBorders>
          </w:tcPr>
          <w:p w14:paraId="1054FFC8" w14:textId="77777777" w:rsidR="00E4765B" w:rsidRPr="00AF7F9E" w:rsidRDefault="00E4765B" w:rsidP="00E4765B">
            <w:pPr>
              <w:jc w:val="center"/>
              <w:rPr>
                <w:rFonts w:ascii="Times New Roman" w:hAnsi="Times New Roman" w:cs="Times New Roman"/>
              </w:rPr>
            </w:pPr>
            <w:r w:rsidRPr="00AF7F9E">
              <w:rPr>
                <w:rFonts w:ascii="Times New Roman" w:hAnsi="Times New Roman" w:cs="Times New Roman"/>
              </w:rPr>
              <w:t>No notification to 811</w:t>
            </w:r>
          </w:p>
        </w:tc>
        <w:tc>
          <w:tcPr>
            <w:tcW w:w="2700" w:type="dxa"/>
            <w:tcBorders>
              <w:right w:val="nil"/>
            </w:tcBorders>
          </w:tcPr>
          <w:p w14:paraId="27E54817" w14:textId="77777777" w:rsidR="00E4765B" w:rsidRPr="00AF7F9E" w:rsidRDefault="00E4765B" w:rsidP="00E4765B">
            <w:pPr>
              <w:jc w:val="center"/>
              <w:rPr>
                <w:rFonts w:ascii="Times New Roman" w:hAnsi="Times New Roman" w:cs="Times New Roman"/>
              </w:rPr>
            </w:pPr>
            <w:r>
              <w:rPr>
                <w:rFonts w:ascii="Times New Roman" w:hAnsi="Times New Roman" w:cs="Times New Roman"/>
              </w:rPr>
              <w:t>20</w:t>
            </w:r>
          </w:p>
        </w:tc>
      </w:tr>
      <w:tr w:rsidR="00E4765B" w:rsidRPr="00AF7F9E" w14:paraId="2B9182C6" w14:textId="77777777" w:rsidTr="00E4765B">
        <w:trPr>
          <w:trHeight w:val="277"/>
          <w:jc w:val="center"/>
        </w:trPr>
        <w:tc>
          <w:tcPr>
            <w:tcW w:w="4950" w:type="dxa"/>
            <w:tcBorders>
              <w:left w:val="nil"/>
              <w:bottom w:val="single" w:sz="4" w:space="0" w:color="auto"/>
            </w:tcBorders>
          </w:tcPr>
          <w:p w14:paraId="2ACEE6D9" w14:textId="77777777" w:rsidR="00E4765B" w:rsidRPr="00AF7F9E" w:rsidRDefault="00E4765B" w:rsidP="00E4765B">
            <w:pPr>
              <w:jc w:val="center"/>
              <w:rPr>
                <w:rFonts w:ascii="Times New Roman" w:hAnsi="Times New Roman" w:cs="Times New Roman"/>
              </w:rPr>
            </w:pPr>
            <w:r w:rsidRPr="00CE4305">
              <w:rPr>
                <w:rFonts w:ascii="Times New Roman" w:hAnsi="Times New Roman" w:cs="Times New Roman"/>
              </w:rPr>
              <w:t>Excavating/Demolishing beyond 15</w:t>
            </w:r>
            <w:r>
              <w:rPr>
                <w:rFonts w:ascii="Times New Roman" w:hAnsi="Times New Roman" w:cs="Times New Roman"/>
              </w:rPr>
              <w:t>-</w:t>
            </w:r>
            <w:r w:rsidRPr="00CE4305">
              <w:rPr>
                <w:rFonts w:ascii="Times New Roman" w:hAnsi="Times New Roman" w:cs="Times New Roman"/>
              </w:rPr>
              <w:t>day expiration</w:t>
            </w:r>
          </w:p>
        </w:tc>
        <w:tc>
          <w:tcPr>
            <w:tcW w:w="2700" w:type="dxa"/>
            <w:tcBorders>
              <w:bottom w:val="single" w:sz="4" w:space="0" w:color="auto"/>
              <w:right w:val="nil"/>
            </w:tcBorders>
          </w:tcPr>
          <w:p w14:paraId="5E7AE434" w14:textId="77777777" w:rsidR="00E4765B" w:rsidRPr="00AF7F9E" w:rsidRDefault="00E4765B" w:rsidP="00E4765B">
            <w:pPr>
              <w:jc w:val="center"/>
              <w:rPr>
                <w:rFonts w:ascii="Times New Roman" w:hAnsi="Times New Roman" w:cs="Times New Roman"/>
              </w:rPr>
            </w:pPr>
            <w:r>
              <w:rPr>
                <w:rFonts w:ascii="Times New Roman" w:hAnsi="Times New Roman" w:cs="Times New Roman"/>
              </w:rPr>
              <w:t>2</w:t>
            </w:r>
          </w:p>
        </w:tc>
      </w:tr>
      <w:tr w:rsidR="00E4765B" w:rsidRPr="00AF7F9E" w14:paraId="5669AA6C" w14:textId="77777777" w:rsidTr="00E4765B">
        <w:trPr>
          <w:trHeight w:val="277"/>
          <w:jc w:val="center"/>
        </w:trPr>
        <w:tc>
          <w:tcPr>
            <w:tcW w:w="4950" w:type="dxa"/>
            <w:tcBorders>
              <w:left w:val="nil"/>
              <w:bottom w:val="single" w:sz="4" w:space="0" w:color="auto"/>
            </w:tcBorders>
          </w:tcPr>
          <w:p w14:paraId="08529E48" w14:textId="77777777" w:rsidR="00E4765B" w:rsidRPr="00AF7F9E" w:rsidRDefault="00E4765B" w:rsidP="00E4765B">
            <w:pPr>
              <w:jc w:val="center"/>
              <w:rPr>
                <w:rFonts w:ascii="Times New Roman" w:hAnsi="Times New Roman" w:cs="Times New Roman"/>
              </w:rPr>
            </w:pPr>
            <w:r>
              <w:rPr>
                <w:rFonts w:ascii="Times New Roman" w:hAnsi="Times New Roman" w:cs="Times New Roman"/>
              </w:rPr>
              <w:t>Reporting a false emergency for locate ticket</w:t>
            </w:r>
          </w:p>
        </w:tc>
        <w:tc>
          <w:tcPr>
            <w:tcW w:w="2700" w:type="dxa"/>
            <w:tcBorders>
              <w:bottom w:val="single" w:sz="4" w:space="0" w:color="auto"/>
              <w:right w:val="nil"/>
            </w:tcBorders>
          </w:tcPr>
          <w:p w14:paraId="648ED40C" w14:textId="77777777" w:rsidR="00E4765B" w:rsidRPr="00AF7F9E" w:rsidRDefault="00E4765B" w:rsidP="00E4765B">
            <w:pPr>
              <w:jc w:val="center"/>
              <w:rPr>
                <w:rFonts w:ascii="Times New Roman" w:hAnsi="Times New Roman" w:cs="Times New Roman"/>
              </w:rPr>
            </w:pPr>
            <w:r w:rsidRPr="00AF7F9E">
              <w:rPr>
                <w:rFonts w:ascii="Times New Roman" w:hAnsi="Times New Roman" w:cs="Times New Roman"/>
              </w:rPr>
              <w:t>1</w:t>
            </w:r>
          </w:p>
        </w:tc>
      </w:tr>
      <w:tr w:rsidR="00E4765B" w:rsidRPr="00AF7F9E" w14:paraId="49235734" w14:textId="77777777" w:rsidTr="00E4765B">
        <w:trPr>
          <w:trHeight w:val="277"/>
          <w:jc w:val="center"/>
        </w:trPr>
        <w:tc>
          <w:tcPr>
            <w:tcW w:w="4950" w:type="dxa"/>
            <w:tcBorders>
              <w:left w:val="nil"/>
              <w:bottom w:val="single" w:sz="4" w:space="0" w:color="auto"/>
            </w:tcBorders>
          </w:tcPr>
          <w:p w14:paraId="2EBBD7D0" w14:textId="77777777" w:rsidR="00E4765B" w:rsidRDefault="00E4765B" w:rsidP="00E4765B">
            <w:pPr>
              <w:jc w:val="center"/>
              <w:rPr>
                <w:rFonts w:ascii="Times New Roman" w:hAnsi="Times New Roman" w:cs="Times New Roman"/>
              </w:rPr>
            </w:pPr>
            <w:r>
              <w:rPr>
                <w:rFonts w:ascii="Times New Roman" w:hAnsi="Times New Roman" w:cs="Times New Roman"/>
              </w:rPr>
              <w:t>Failure to use reasonable care</w:t>
            </w:r>
          </w:p>
        </w:tc>
        <w:tc>
          <w:tcPr>
            <w:tcW w:w="2700" w:type="dxa"/>
            <w:tcBorders>
              <w:bottom w:val="single" w:sz="4" w:space="0" w:color="auto"/>
              <w:right w:val="nil"/>
            </w:tcBorders>
          </w:tcPr>
          <w:p w14:paraId="77531396" w14:textId="77777777" w:rsidR="00E4765B" w:rsidRPr="00AF7F9E" w:rsidRDefault="00E4765B" w:rsidP="00E4765B">
            <w:pPr>
              <w:jc w:val="center"/>
              <w:rPr>
                <w:rFonts w:ascii="Times New Roman" w:hAnsi="Times New Roman" w:cs="Times New Roman"/>
              </w:rPr>
            </w:pPr>
            <w:r>
              <w:rPr>
                <w:rFonts w:ascii="Times New Roman" w:hAnsi="Times New Roman" w:cs="Times New Roman"/>
              </w:rPr>
              <w:t>1</w:t>
            </w:r>
          </w:p>
        </w:tc>
      </w:tr>
      <w:tr w:rsidR="00E4765B" w:rsidRPr="00AF7F9E" w14:paraId="6671C1BA" w14:textId="77777777" w:rsidTr="00E4765B">
        <w:trPr>
          <w:trHeight w:val="277"/>
          <w:jc w:val="center"/>
        </w:trPr>
        <w:tc>
          <w:tcPr>
            <w:tcW w:w="4950" w:type="dxa"/>
            <w:tcBorders>
              <w:left w:val="nil"/>
              <w:bottom w:val="nil"/>
              <w:right w:val="nil"/>
            </w:tcBorders>
          </w:tcPr>
          <w:p w14:paraId="6BD54D84" w14:textId="77777777" w:rsidR="00E4765B" w:rsidRPr="00AF7F9E" w:rsidRDefault="00E4765B" w:rsidP="00E4765B">
            <w:pPr>
              <w:jc w:val="right"/>
              <w:rPr>
                <w:rFonts w:ascii="Times New Roman" w:hAnsi="Times New Roman" w:cs="Times New Roman"/>
              </w:rPr>
            </w:pPr>
            <w:r w:rsidRPr="00AF7F9E">
              <w:rPr>
                <w:rFonts w:ascii="Times New Roman" w:hAnsi="Times New Roman" w:cs="Times New Roman"/>
              </w:rPr>
              <w:t>Total</w:t>
            </w:r>
          </w:p>
        </w:tc>
        <w:tc>
          <w:tcPr>
            <w:tcW w:w="2700" w:type="dxa"/>
            <w:tcBorders>
              <w:left w:val="nil"/>
              <w:bottom w:val="nil"/>
              <w:right w:val="nil"/>
            </w:tcBorders>
          </w:tcPr>
          <w:p w14:paraId="710BA2CF" w14:textId="77777777" w:rsidR="00E4765B" w:rsidRPr="00AF7F9E" w:rsidRDefault="00E4765B" w:rsidP="00E4765B">
            <w:pPr>
              <w:rPr>
                <w:rFonts w:ascii="Times New Roman" w:hAnsi="Times New Roman" w:cs="Times New Roman"/>
              </w:rPr>
            </w:pPr>
            <w:r>
              <w:rPr>
                <w:rFonts w:ascii="Times New Roman" w:hAnsi="Times New Roman" w:cs="Times New Roman"/>
              </w:rPr>
              <w:t>24</w:t>
            </w:r>
          </w:p>
        </w:tc>
      </w:tr>
    </w:tbl>
    <w:p w14:paraId="3521F761" w14:textId="77777777" w:rsidR="00E4765B" w:rsidRDefault="00E4765B" w:rsidP="00E4765B">
      <w:pPr>
        <w:pStyle w:val="BodyText"/>
        <w:spacing w:line="180" w:lineRule="exact"/>
        <w:ind w:right="2712"/>
        <w:jc w:val="center"/>
        <w:rPr>
          <w:color w:val="0D499C"/>
          <w:spacing w:val="-2"/>
        </w:rPr>
      </w:pPr>
    </w:p>
    <w:p w14:paraId="731C12E9" w14:textId="77777777" w:rsidR="00E4765B" w:rsidRDefault="00E4765B" w:rsidP="00E4765B">
      <w:pPr>
        <w:pStyle w:val="BodyText"/>
        <w:spacing w:line="180" w:lineRule="exact"/>
        <w:ind w:right="2712"/>
        <w:jc w:val="center"/>
        <w:rPr>
          <w:color w:val="0D499C"/>
          <w:spacing w:val="-2"/>
        </w:rPr>
      </w:pPr>
    </w:p>
    <w:tbl>
      <w:tblPr>
        <w:tblStyle w:val="TableGrid1"/>
        <w:tblW w:w="0" w:type="auto"/>
        <w:jc w:val="center"/>
        <w:tblLook w:val="04A0" w:firstRow="1" w:lastRow="0" w:firstColumn="1" w:lastColumn="0" w:noHBand="0" w:noVBand="1"/>
      </w:tblPr>
      <w:tblGrid>
        <w:gridCol w:w="3000"/>
        <w:gridCol w:w="2979"/>
      </w:tblGrid>
      <w:tr w:rsidR="00E4765B" w:rsidRPr="00AF7F9E" w14:paraId="5C4DA3A6" w14:textId="77777777" w:rsidTr="00E4765B">
        <w:trPr>
          <w:trHeight w:val="352"/>
          <w:jc w:val="center"/>
        </w:trPr>
        <w:tc>
          <w:tcPr>
            <w:tcW w:w="3000" w:type="dxa"/>
            <w:tcBorders>
              <w:top w:val="nil"/>
              <w:left w:val="nil"/>
              <w:bottom w:val="single" w:sz="4" w:space="0" w:color="auto"/>
              <w:right w:val="nil"/>
            </w:tcBorders>
          </w:tcPr>
          <w:p w14:paraId="170E6A36" w14:textId="77777777" w:rsidR="00E4765B" w:rsidRPr="00AF7F9E" w:rsidRDefault="00E4765B" w:rsidP="00E4765B">
            <w:pPr>
              <w:jc w:val="center"/>
              <w:rPr>
                <w:rFonts w:ascii="Times New Roman" w:eastAsia="Calibri" w:hAnsi="Times New Roman" w:cs="Times New Roman"/>
                <w:b/>
                <w:sz w:val="24"/>
                <w:szCs w:val="24"/>
              </w:rPr>
            </w:pPr>
            <w:r w:rsidRPr="00AF7F9E">
              <w:rPr>
                <w:rFonts w:ascii="Times New Roman" w:eastAsia="Calibri" w:hAnsi="Times New Roman" w:cs="Times New Roman"/>
                <w:b/>
                <w:sz w:val="28"/>
                <w:szCs w:val="28"/>
              </w:rPr>
              <w:t>Violators by Region</w:t>
            </w:r>
          </w:p>
        </w:tc>
        <w:tc>
          <w:tcPr>
            <w:tcW w:w="2979" w:type="dxa"/>
            <w:tcBorders>
              <w:top w:val="nil"/>
              <w:left w:val="nil"/>
              <w:bottom w:val="single" w:sz="4" w:space="0" w:color="auto"/>
              <w:right w:val="nil"/>
            </w:tcBorders>
          </w:tcPr>
          <w:p w14:paraId="1F0D4CF2" w14:textId="77777777" w:rsidR="00E4765B" w:rsidRPr="00AF7F9E" w:rsidRDefault="00E4765B" w:rsidP="00E4765B">
            <w:pPr>
              <w:jc w:val="center"/>
              <w:rPr>
                <w:rFonts w:ascii="Times New Roman" w:eastAsia="Calibri" w:hAnsi="Times New Roman" w:cs="Times New Roman"/>
                <w:b/>
                <w:sz w:val="28"/>
                <w:szCs w:val="28"/>
              </w:rPr>
            </w:pPr>
            <w:r w:rsidRPr="00AF7F9E">
              <w:rPr>
                <w:rFonts w:ascii="Times New Roman" w:eastAsia="Calibri" w:hAnsi="Times New Roman" w:cs="Times New Roman"/>
                <w:b/>
                <w:sz w:val="28"/>
                <w:szCs w:val="28"/>
              </w:rPr>
              <w:t>No. of Violators</w:t>
            </w:r>
          </w:p>
        </w:tc>
      </w:tr>
      <w:tr w:rsidR="00E4765B" w:rsidRPr="00AF7F9E" w14:paraId="35F3388E" w14:textId="77777777" w:rsidTr="00E4765B">
        <w:trPr>
          <w:trHeight w:val="308"/>
          <w:jc w:val="center"/>
        </w:trPr>
        <w:tc>
          <w:tcPr>
            <w:tcW w:w="3000" w:type="dxa"/>
            <w:tcBorders>
              <w:left w:val="nil"/>
            </w:tcBorders>
          </w:tcPr>
          <w:p w14:paraId="298BF8F0" w14:textId="77777777" w:rsidR="00E4765B" w:rsidRPr="00AF7F9E" w:rsidRDefault="00E4765B" w:rsidP="00E4765B">
            <w:pPr>
              <w:jc w:val="center"/>
              <w:rPr>
                <w:rFonts w:ascii="Times New Roman" w:eastAsia="Calibri" w:hAnsi="Times New Roman" w:cs="Times New Roman"/>
              </w:rPr>
            </w:pPr>
            <w:r w:rsidRPr="00AF7F9E">
              <w:rPr>
                <w:rFonts w:ascii="Times New Roman" w:eastAsia="Calibri" w:hAnsi="Times New Roman" w:cs="Times New Roman"/>
              </w:rPr>
              <w:t>East</w:t>
            </w:r>
          </w:p>
        </w:tc>
        <w:tc>
          <w:tcPr>
            <w:tcW w:w="2979" w:type="dxa"/>
            <w:tcBorders>
              <w:right w:val="nil"/>
            </w:tcBorders>
          </w:tcPr>
          <w:p w14:paraId="79D9DCA9" w14:textId="77777777" w:rsidR="00E4765B" w:rsidRPr="00AF7F9E" w:rsidRDefault="00E4765B" w:rsidP="00E4765B">
            <w:pPr>
              <w:jc w:val="center"/>
              <w:rPr>
                <w:rFonts w:ascii="Times New Roman" w:eastAsia="Calibri" w:hAnsi="Times New Roman" w:cs="Times New Roman"/>
              </w:rPr>
            </w:pPr>
            <w:r>
              <w:rPr>
                <w:rFonts w:ascii="Times New Roman" w:eastAsia="Calibri" w:hAnsi="Times New Roman" w:cs="Times New Roman"/>
              </w:rPr>
              <w:t>16</w:t>
            </w:r>
          </w:p>
        </w:tc>
      </w:tr>
      <w:tr w:rsidR="00E4765B" w:rsidRPr="00AF7F9E" w14:paraId="3CF8F86B" w14:textId="77777777" w:rsidTr="00E4765B">
        <w:trPr>
          <w:trHeight w:val="295"/>
          <w:jc w:val="center"/>
        </w:trPr>
        <w:tc>
          <w:tcPr>
            <w:tcW w:w="3000" w:type="dxa"/>
            <w:tcBorders>
              <w:left w:val="nil"/>
            </w:tcBorders>
          </w:tcPr>
          <w:p w14:paraId="4ECD6E7C" w14:textId="77777777" w:rsidR="00E4765B" w:rsidRPr="00AF7F9E" w:rsidRDefault="00E4765B" w:rsidP="00E4765B">
            <w:pPr>
              <w:jc w:val="center"/>
              <w:rPr>
                <w:rFonts w:ascii="Times New Roman" w:eastAsia="Calibri" w:hAnsi="Times New Roman" w:cs="Times New Roman"/>
              </w:rPr>
            </w:pPr>
            <w:r w:rsidRPr="00AF7F9E">
              <w:rPr>
                <w:rFonts w:ascii="Times New Roman" w:eastAsia="Calibri" w:hAnsi="Times New Roman" w:cs="Times New Roman"/>
              </w:rPr>
              <w:t>Middle</w:t>
            </w:r>
          </w:p>
        </w:tc>
        <w:tc>
          <w:tcPr>
            <w:tcW w:w="2979" w:type="dxa"/>
            <w:tcBorders>
              <w:right w:val="nil"/>
            </w:tcBorders>
          </w:tcPr>
          <w:p w14:paraId="3A146F27" w14:textId="77777777" w:rsidR="00E4765B" w:rsidRPr="00AF7F9E" w:rsidRDefault="00E4765B" w:rsidP="00E4765B">
            <w:pPr>
              <w:jc w:val="center"/>
              <w:rPr>
                <w:rFonts w:ascii="Times New Roman" w:eastAsia="Calibri" w:hAnsi="Times New Roman" w:cs="Times New Roman"/>
              </w:rPr>
            </w:pPr>
            <w:r>
              <w:rPr>
                <w:rFonts w:ascii="Times New Roman" w:eastAsia="Calibri" w:hAnsi="Times New Roman" w:cs="Times New Roman"/>
              </w:rPr>
              <w:t>8</w:t>
            </w:r>
          </w:p>
        </w:tc>
      </w:tr>
      <w:tr w:rsidR="00E4765B" w:rsidRPr="00AF7F9E" w14:paraId="21854294" w14:textId="77777777" w:rsidTr="00E4765B">
        <w:trPr>
          <w:trHeight w:val="295"/>
          <w:jc w:val="center"/>
        </w:trPr>
        <w:tc>
          <w:tcPr>
            <w:tcW w:w="3000" w:type="dxa"/>
            <w:tcBorders>
              <w:left w:val="nil"/>
              <w:bottom w:val="nil"/>
              <w:right w:val="nil"/>
            </w:tcBorders>
          </w:tcPr>
          <w:p w14:paraId="365F0520" w14:textId="77777777" w:rsidR="00E4765B" w:rsidRPr="00AF7F9E" w:rsidRDefault="00E4765B" w:rsidP="00E4765B">
            <w:pPr>
              <w:jc w:val="right"/>
              <w:rPr>
                <w:rFonts w:ascii="Times New Roman" w:eastAsia="Calibri" w:hAnsi="Times New Roman" w:cs="Times New Roman"/>
              </w:rPr>
            </w:pPr>
            <w:r w:rsidRPr="00AF7F9E">
              <w:rPr>
                <w:rFonts w:ascii="Times New Roman" w:eastAsia="Calibri" w:hAnsi="Times New Roman" w:cs="Times New Roman"/>
              </w:rPr>
              <w:t>Total</w:t>
            </w:r>
          </w:p>
        </w:tc>
        <w:tc>
          <w:tcPr>
            <w:tcW w:w="2979" w:type="dxa"/>
            <w:tcBorders>
              <w:left w:val="nil"/>
              <w:bottom w:val="nil"/>
              <w:right w:val="nil"/>
            </w:tcBorders>
          </w:tcPr>
          <w:p w14:paraId="765477CF" w14:textId="77777777" w:rsidR="00E4765B" w:rsidRPr="00AF7F9E" w:rsidRDefault="00E4765B" w:rsidP="00E4765B">
            <w:pPr>
              <w:rPr>
                <w:rFonts w:ascii="Times New Roman" w:eastAsia="Calibri" w:hAnsi="Times New Roman" w:cs="Times New Roman"/>
              </w:rPr>
            </w:pPr>
            <w:r>
              <w:rPr>
                <w:rFonts w:ascii="Times New Roman" w:eastAsia="Calibri" w:hAnsi="Times New Roman" w:cs="Times New Roman"/>
              </w:rPr>
              <w:t>24</w:t>
            </w:r>
          </w:p>
        </w:tc>
      </w:tr>
    </w:tbl>
    <w:p w14:paraId="1057DD58" w14:textId="77777777" w:rsidR="00E4765B" w:rsidRDefault="00E4765B" w:rsidP="00E4765B">
      <w:pPr>
        <w:rPr>
          <w:rFonts w:ascii="Times New Roman" w:eastAsia="Calibri" w:hAnsi="Times New Roman" w:cs="Times New Roman"/>
          <w:sz w:val="24"/>
          <w:szCs w:val="24"/>
        </w:rPr>
      </w:pPr>
    </w:p>
    <w:p w14:paraId="15D32794" w14:textId="77777777" w:rsidR="00E4765B" w:rsidRDefault="00E4765B" w:rsidP="00E4765B">
      <w:pPr>
        <w:rPr>
          <w:rFonts w:ascii="Times New Roman" w:eastAsia="Calibri" w:hAnsi="Times New Roman" w:cs="Times New Roman"/>
          <w:sz w:val="24"/>
          <w:szCs w:val="24"/>
        </w:rPr>
      </w:pPr>
    </w:p>
    <w:p w14:paraId="60A20B7E" w14:textId="77777777" w:rsidR="00E4765B" w:rsidRDefault="00E4765B" w:rsidP="00E4765B">
      <w:pPr>
        <w:rPr>
          <w:rFonts w:ascii="Times New Roman" w:eastAsia="Calibri" w:hAnsi="Times New Roman" w:cs="Times New Roman"/>
          <w:sz w:val="24"/>
          <w:szCs w:val="24"/>
        </w:rPr>
      </w:pPr>
    </w:p>
    <w:p w14:paraId="439FB97D" w14:textId="77777777" w:rsidR="00E4765B" w:rsidRDefault="00E4765B" w:rsidP="00E4765B">
      <w:pPr>
        <w:rPr>
          <w:rFonts w:ascii="Times New Roman" w:eastAsia="Calibri" w:hAnsi="Times New Roman" w:cs="Times New Roman"/>
          <w:sz w:val="24"/>
          <w:szCs w:val="24"/>
        </w:rPr>
      </w:pPr>
    </w:p>
    <w:p w14:paraId="619BCCA5" w14:textId="77777777" w:rsidR="00E4765B" w:rsidRDefault="00E4765B" w:rsidP="00E4765B">
      <w:pPr>
        <w:rPr>
          <w:rFonts w:ascii="Times New Roman" w:eastAsia="Calibri" w:hAnsi="Times New Roman" w:cs="Times New Roman"/>
          <w:sz w:val="24"/>
          <w:szCs w:val="24"/>
        </w:rPr>
      </w:pPr>
    </w:p>
    <w:p w14:paraId="3106C6C9" w14:textId="77777777" w:rsidR="00E4765B" w:rsidRDefault="00E4765B" w:rsidP="00E4765B">
      <w:pPr>
        <w:rPr>
          <w:rFonts w:ascii="Times New Roman" w:eastAsia="Calibri" w:hAnsi="Times New Roman" w:cs="Times New Roman"/>
          <w:sz w:val="24"/>
          <w:szCs w:val="24"/>
        </w:rPr>
      </w:pPr>
    </w:p>
    <w:tbl>
      <w:tblPr>
        <w:tblStyle w:val="TableGrid"/>
        <w:tblW w:w="0" w:type="auto"/>
        <w:jc w:val="center"/>
        <w:tblBorders>
          <w:top w:val="none" w:sz="0" w:space="0" w:color="auto"/>
          <w:left w:val="none" w:sz="0" w:space="0" w:color="auto"/>
          <w:right w:val="none" w:sz="0" w:space="0" w:color="auto"/>
        </w:tblBorders>
        <w:tblLook w:val="04A0" w:firstRow="1" w:lastRow="0" w:firstColumn="1" w:lastColumn="0" w:noHBand="0" w:noVBand="1"/>
      </w:tblPr>
      <w:tblGrid>
        <w:gridCol w:w="2891"/>
        <w:gridCol w:w="2893"/>
      </w:tblGrid>
      <w:tr w:rsidR="00E4765B" w:rsidRPr="00AF7F9E" w14:paraId="10843558" w14:textId="77777777" w:rsidTr="00E4765B">
        <w:trPr>
          <w:trHeight w:val="332"/>
          <w:jc w:val="center"/>
        </w:trPr>
        <w:tc>
          <w:tcPr>
            <w:tcW w:w="5784" w:type="dxa"/>
            <w:gridSpan w:val="2"/>
          </w:tcPr>
          <w:p w14:paraId="6C04D59F" w14:textId="77777777" w:rsidR="00E4765B" w:rsidRPr="00AF7F9E" w:rsidRDefault="00E4765B" w:rsidP="00E4765B">
            <w:pPr>
              <w:jc w:val="center"/>
              <w:rPr>
                <w:rFonts w:ascii="Times New Roman" w:eastAsia="Calibri" w:hAnsi="Times New Roman" w:cs="Times New Roman"/>
                <w:b/>
                <w:sz w:val="28"/>
                <w:szCs w:val="28"/>
              </w:rPr>
            </w:pPr>
            <w:r w:rsidRPr="00AF7F9E">
              <w:rPr>
                <w:rFonts w:ascii="Times New Roman" w:eastAsia="Calibri" w:hAnsi="Times New Roman" w:cs="Times New Roman"/>
                <w:sz w:val="24"/>
                <w:szCs w:val="24"/>
              </w:rPr>
              <w:br w:type="page"/>
            </w:r>
            <w:r w:rsidRPr="00AF7F9E">
              <w:rPr>
                <w:rFonts w:ascii="Times New Roman" w:eastAsia="Calibri" w:hAnsi="Times New Roman" w:cs="Times New Roman"/>
                <w:b/>
                <w:sz w:val="28"/>
                <w:szCs w:val="28"/>
              </w:rPr>
              <w:t>Work by Violator</w:t>
            </w:r>
          </w:p>
        </w:tc>
      </w:tr>
      <w:tr w:rsidR="00E4765B" w:rsidRPr="00AF7F9E" w14:paraId="3E35CD70" w14:textId="77777777" w:rsidTr="00E4765B">
        <w:trPr>
          <w:trHeight w:val="292"/>
          <w:jc w:val="center"/>
        </w:trPr>
        <w:tc>
          <w:tcPr>
            <w:tcW w:w="2891" w:type="dxa"/>
            <w:tcBorders>
              <w:bottom w:val="single" w:sz="4" w:space="0" w:color="auto"/>
            </w:tcBorders>
          </w:tcPr>
          <w:p w14:paraId="3AFF18C2" w14:textId="77777777" w:rsidR="00E4765B" w:rsidRPr="00AF7F9E" w:rsidRDefault="00E4765B" w:rsidP="00E4765B">
            <w:pPr>
              <w:jc w:val="center"/>
              <w:rPr>
                <w:rFonts w:ascii="Times New Roman" w:eastAsia="Calibri" w:hAnsi="Times New Roman" w:cs="Times New Roman"/>
              </w:rPr>
            </w:pPr>
            <w:r w:rsidRPr="00AF7F9E">
              <w:rPr>
                <w:rFonts w:ascii="Times New Roman" w:eastAsia="Calibri" w:hAnsi="Times New Roman" w:cs="Times New Roman"/>
              </w:rPr>
              <w:t>Construction Services</w:t>
            </w:r>
          </w:p>
        </w:tc>
        <w:tc>
          <w:tcPr>
            <w:tcW w:w="2893" w:type="dxa"/>
            <w:tcBorders>
              <w:bottom w:val="single" w:sz="4" w:space="0" w:color="auto"/>
            </w:tcBorders>
          </w:tcPr>
          <w:p w14:paraId="67658F42" w14:textId="77777777" w:rsidR="00E4765B" w:rsidRPr="00AF7F9E" w:rsidRDefault="00E4765B" w:rsidP="00E4765B">
            <w:pPr>
              <w:jc w:val="center"/>
              <w:rPr>
                <w:rFonts w:ascii="Times New Roman" w:eastAsia="Calibri" w:hAnsi="Times New Roman" w:cs="Times New Roman"/>
              </w:rPr>
            </w:pPr>
            <w:r>
              <w:rPr>
                <w:rFonts w:ascii="Times New Roman" w:eastAsia="Calibri" w:hAnsi="Times New Roman" w:cs="Times New Roman"/>
              </w:rPr>
              <w:t>20</w:t>
            </w:r>
          </w:p>
        </w:tc>
      </w:tr>
      <w:tr w:rsidR="00E4765B" w:rsidRPr="00AF7F9E" w14:paraId="737FA523" w14:textId="77777777" w:rsidTr="00E4765B">
        <w:trPr>
          <w:trHeight w:val="292"/>
          <w:jc w:val="center"/>
        </w:trPr>
        <w:tc>
          <w:tcPr>
            <w:tcW w:w="2891" w:type="dxa"/>
            <w:tcBorders>
              <w:bottom w:val="single" w:sz="4" w:space="0" w:color="auto"/>
            </w:tcBorders>
          </w:tcPr>
          <w:p w14:paraId="31172232" w14:textId="77777777" w:rsidR="00E4765B" w:rsidRPr="00AF7F9E" w:rsidRDefault="00E4765B" w:rsidP="00E4765B">
            <w:pPr>
              <w:jc w:val="center"/>
              <w:rPr>
                <w:rFonts w:ascii="Times New Roman" w:eastAsia="Calibri" w:hAnsi="Times New Roman" w:cs="Times New Roman"/>
              </w:rPr>
            </w:pPr>
            <w:r w:rsidRPr="00AF7F9E">
              <w:rPr>
                <w:rFonts w:ascii="Times New Roman" w:eastAsia="Calibri" w:hAnsi="Times New Roman" w:cs="Times New Roman"/>
              </w:rPr>
              <w:lastRenderedPageBreak/>
              <w:t>Landscape Services</w:t>
            </w:r>
          </w:p>
        </w:tc>
        <w:tc>
          <w:tcPr>
            <w:tcW w:w="2893" w:type="dxa"/>
            <w:tcBorders>
              <w:bottom w:val="single" w:sz="4" w:space="0" w:color="auto"/>
            </w:tcBorders>
          </w:tcPr>
          <w:p w14:paraId="5F87B034" w14:textId="77777777" w:rsidR="00E4765B" w:rsidRPr="00AF7F9E" w:rsidRDefault="00E4765B" w:rsidP="00E4765B">
            <w:pPr>
              <w:jc w:val="center"/>
              <w:rPr>
                <w:rFonts w:ascii="Times New Roman" w:eastAsia="Calibri" w:hAnsi="Times New Roman" w:cs="Times New Roman"/>
              </w:rPr>
            </w:pPr>
            <w:r>
              <w:rPr>
                <w:rFonts w:ascii="Times New Roman" w:eastAsia="Calibri" w:hAnsi="Times New Roman" w:cs="Times New Roman"/>
              </w:rPr>
              <w:t>3</w:t>
            </w:r>
          </w:p>
        </w:tc>
      </w:tr>
      <w:tr w:rsidR="00E4765B" w:rsidRPr="00AF7F9E" w14:paraId="7049B787" w14:textId="77777777" w:rsidTr="00E4765B">
        <w:trPr>
          <w:trHeight w:val="292"/>
          <w:jc w:val="center"/>
        </w:trPr>
        <w:tc>
          <w:tcPr>
            <w:tcW w:w="2891" w:type="dxa"/>
            <w:tcBorders>
              <w:bottom w:val="single" w:sz="4" w:space="0" w:color="auto"/>
            </w:tcBorders>
          </w:tcPr>
          <w:p w14:paraId="02EF1F4A" w14:textId="77777777" w:rsidR="00E4765B" w:rsidRPr="00AF7F9E" w:rsidRDefault="00E4765B" w:rsidP="00E4765B">
            <w:pPr>
              <w:jc w:val="center"/>
              <w:rPr>
                <w:rFonts w:ascii="Times New Roman" w:eastAsia="Calibri" w:hAnsi="Times New Roman" w:cs="Times New Roman"/>
              </w:rPr>
            </w:pPr>
            <w:r w:rsidRPr="00AF7F9E">
              <w:rPr>
                <w:rFonts w:ascii="Times New Roman" w:eastAsia="Calibri" w:hAnsi="Times New Roman" w:cs="Times New Roman"/>
              </w:rPr>
              <w:t>Other</w:t>
            </w:r>
          </w:p>
        </w:tc>
        <w:tc>
          <w:tcPr>
            <w:tcW w:w="2893" w:type="dxa"/>
            <w:tcBorders>
              <w:bottom w:val="single" w:sz="4" w:space="0" w:color="auto"/>
            </w:tcBorders>
          </w:tcPr>
          <w:p w14:paraId="2A8FF8D4" w14:textId="77777777" w:rsidR="00E4765B" w:rsidRPr="00AF7F9E" w:rsidRDefault="00E4765B" w:rsidP="00E4765B">
            <w:pPr>
              <w:jc w:val="center"/>
              <w:rPr>
                <w:rFonts w:ascii="Times New Roman" w:eastAsia="Calibri" w:hAnsi="Times New Roman" w:cs="Times New Roman"/>
              </w:rPr>
            </w:pPr>
            <w:r>
              <w:rPr>
                <w:rFonts w:ascii="Times New Roman" w:eastAsia="Calibri" w:hAnsi="Times New Roman" w:cs="Times New Roman"/>
              </w:rPr>
              <w:t>1</w:t>
            </w:r>
          </w:p>
        </w:tc>
      </w:tr>
      <w:tr w:rsidR="00E4765B" w:rsidRPr="00AF7F9E" w14:paraId="751F73E0" w14:textId="77777777" w:rsidTr="00E4765B">
        <w:trPr>
          <w:trHeight w:val="307"/>
          <w:jc w:val="center"/>
        </w:trPr>
        <w:tc>
          <w:tcPr>
            <w:tcW w:w="2891" w:type="dxa"/>
            <w:tcBorders>
              <w:top w:val="single" w:sz="4" w:space="0" w:color="auto"/>
              <w:bottom w:val="nil"/>
              <w:right w:val="nil"/>
            </w:tcBorders>
          </w:tcPr>
          <w:p w14:paraId="5712B712" w14:textId="77777777" w:rsidR="00E4765B" w:rsidRPr="00AF7F9E" w:rsidRDefault="00E4765B" w:rsidP="00E4765B">
            <w:pPr>
              <w:jc w:val="right"/>
              <w:rPr>
                <w:rFonts w:ascii="Times New Roman" w:eastAsia="Calibri" w:hAnsi="Times New Roman" w:cs="Times New Roman"/>
              </w:rPr>
            </w:pPr>
            <w:r w:rsidRPr="00AF7F9E">
              <w:rPr>
                <w:rFonts w:ascii="Times New Roman" w:eastAsia="Calibri" w:hAnsi="Times New Roman" w:cs="Times New Roman"/>
              </w:rPr>
              <w:t>Total</w:t>
            </w:r>
          </w:p>
        </w:tc>
        <w:tc>
          <w:tcPr>
            <w:tcW w:w="2893" w:type="dxa"/>
            <w:tcBorders>
              <w:top w:val="single" w:sz="4" w:space="0" w:color="auto"/>
              <w:left w:val="nil"/>
              <w:bottom w:val="nil"/>
            </w:tcBorders>
          </w:tcPr>
          <w:p w14:paraId="0405FF4A" w14:textId="77777777" w:rsidR="00E4765B" w:rsidRPr="00AF7F9E" w:rsidRDefault="00E4765B" w:rsidP="00E4765B">
            <w:pPr>
              <w:rPr>
                <w:rFonts w:ascii="Times New Roman" w:eastAsia="Calibri" w:hAnsi="Times New Roman" w:cs="Times New Roman"/>
              </w:rPr>
            </w:pPr>
            <w:r>
              <w:rPr>
                <w:rFonts w:ascii="Times New Roman" w:eastAsia="Calibri" w:hAnsi="Times New Roman" w:cs="Times New Roman"/>
              </w:rPr>
              <w:t>24</w:t>
            </w:r>
          </w:p>
        </w:tc>
      </w:tr>
    </w:tbl>
    <w:p w14:paraId="52AD48D7" w14:textId="77777777" w:rsidR="00E4765B" w:rsidRPr="00E01FDD" w:rsidRDefault="00E4765B">
      <w:pPr>
        <w:rPr>
          <w:rFonts w:ascii="Times New Roman" w:eastAsia="Calibri" w:hAnsi="Times New Roman" w:cs="Times New Roman"/>
          <w:sz w:val="32"/>
          <w:szCs w:val="32"/>
        </w:rPr>
      </w:pPr>
    </w:p>
    <w:tbl>
      <w:tblPr>
        <w:tblStyle w:val="TableGrid"/>
        <w:tblW w:w="0" w:type="auto"/>
        <w:jc w:val="center"/>
        <w:tblBorders>
          <w:top w:val="none" w:sz="0" w:space="0" w:color="auto"/>
          <w:bottom w:val="none" w:sz="0" w:space="0" w:color="auto"/>
        </w:tblBorders>
        <w:tblLook w:val="04A0" w:firstRow="1" w:lastRow="0" w:firstColumn="1" w:lastColumn="0" w:noHBand="0" w:noVBand="1"/>
      </w:tblPr>
      <w:tblGrid>
        <w:gridCol w:w="2891"/>
        <w:gridCol w:w="2893"/>
      </w:tblGrid>
      <w:tr w:rsidR="00E4765B" w:rsidRPr="00AF7F9E" w14:paraId="3F005FE9" w14:textId="77777777" w:rsidTr="00E4765B">
        <w:trPr>
          <w:trHeight w:val="332"/>
          <w:jc w:val="center"/>
        </w:trPr>
        <w:tc>
          <w:tcPr>
            <w:tcW w:w="5784" w:type="dxa"/>
            <w:gridSpan w:val="2"/>
            <w:tcBorders>
              <w:top w:val="nil"/>
              <w:left w:val="nil"/>
              <w:bottom w:val="single" w:sz="4" w:space="0" w:color="auto"/>
              <w:right w:val="nil"/>
            </w:tcBorders>
          </w:tcPr>
          <w:p w14:paraId="5CD052AB" w14:textId="77777777" w:rsidR="00E4765B" w:rsidRPr="00AF7F9E" w:rsidRDefault="00E4765B" w:rsidP="00E4765B">
            <w:pPr>
              <w:jc w:val="center"/>
              <w:rPr>
                <w:rFonts w:ascii="Times New Roman" w:eastAsia="Calibri" w:hAnsi="Times New Roman" w:cs="Times New Roman"/>
                <w:b/>
                <w:sz w:val="28"/>
                <w:szCs w:val="28"/>
              </w:rPr>
            </w:pPr>
            <w:r w:rsidRPr="00AF7F9E">
              <w:rPr>
                <w:rFonts w:ascii="Times New Roman" w:eastAsia="Calibri" w:hAnsi="Times New Roman" w:cs="Times New Roman"/>
                <w:sz w:val="24"/>
                <w:szCs w:val="24"/>
              </w:rPr>
              <w:br w:type="page"/>
            </w:r>
            <w:r w:rsidRPr="00AF7F9E">
              <w:rPr>
                <w:rFonts w:ascii="Times New Roman" w:eastAsia="Calibri" w:hAnsi="Times New Roman" w:cs="Times New Roman"/>
                <w:b/>
                <w:sz w:val="28"/>
                <w:szCs w:val="28"/>
              </w:rPr>
              <w:t>Complainants of Violations</w:t>
            </w:r>
          </w:p>
        </w:tc>
      </w:tr>
      <w:tr w:rsidR="00E4765B" w:rsidRPr="00AF7F9E" w14:paraId="20399B0A" w14:textId="77777777" w:rsidTr="00E4765B">
        <w:trPr>
          <w:trHeight w:val="292"/>
          <w:jc w:val="center"/>
        </w:trPr>
        <w:tc>
          <w:tcPr>
            <w:tcW w:w="2891" w:type="dxa"/>
            <w:tcBorders>
              <w:top w:val="single" w:sz="4" w:space="0" w:color="auto"/>
              <w:left w:val="nil"/>
              <w:bottom w:val="single" w:sz="4" w:space="0" w:color="auto"/>
            </w:tcBorders>
          </w:tcPr>
          <w:p w14:paraId="0C6C35CE" w14:textId="77777777" w:rsidR="00E4765B" w:rsidRPr="00AF7F9E" w:rsidRDefault="00E4765B" w:rsidP="00E4765B">
            <w:pPr>
              <w:jc w:val="center"/>
              <w:rPr>
                <w:rFonts w:ascii="Times New Roman" w:eastAsia="Calibri" w:hAnsi="Times New Roman" w:cs="Times New Roman"/>
                <w:sz w:val="24"/>
                <w:szCs w:val="24"/>
              </w:rPr>
            </w:pPr>
            <w:r w:rsidRPr="00AF7F9E">
              <w:rPr>
                <w:rFonts w:ascii="Times New Roman" w:eastAsia="Calibri" w:hAnsi="Times New Roman" w:cs="Times New Roman"/>
                <w:sz w:val="24"/>
                <w:szCs w:val="24"/>
              </w:rPr>
              <w:t>Gas</w:t>
            </w:r>
          </w:p>
        </w:tc>
        <w:tc>
          <w:tcPr>
            <w:tcW w:w="2893" w:type="dxa"/>
            <w:tcBorders>
              <w:top w:val="single" w:sz="4" w:space="0" w:color="auto"/>
              <w:bottom w:val="single" w:sz="4" w:space="0" w:color="auto"/>
              <w:right w:val="nil"/>
            </w:tcBorders>
          </w:tcPr>
          <w:p w14:paraId="2E58D03E" w14:textId="77777777" w:rsidR="00E4765B" w:rsidRPr="00AF7F9E" w:rsidRDefault="00E4765B" w:rsidP="00E4765B">
            <w:pPr>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r>
      <w:tr w:rsidR="00E4765B" w:rsidRPr="00AF7F9E" w14:paraId="361B84E2" w14:textId="77777777" w:rsidTr="00E4765B">
        <w:trPr>
          <w:trHeight w:val="292"/>
          <w:jc w:val="center"/>
        </w:trPr>
        <w:tc>
          <w:tcPr>
            <w:tcW w:w="2891" w:type="dxa"/>
            <w:tcBorders>
              <w:top w:val="single" w:sz="4" w:space="0" w:color="auto"/>
              <w:left w:val="nil"/>
              <w:bottom w:val="single" w:sz="4" w:space="0" w:color="auto"/>
            </w:tcBorders>
          </w:tcPr>
          <w:p w14:paraId="5CFD912B" w14:textId="77777777" w:rsidR="00E4765B" w:rsidRPr="00AF7F9E" w:rsidRDefault="00E4765B" w:rsidP="00E4765B">
            <w:pPr>
              <w:jc w:val="center"/>
              <w:rPr>
                <w:rFonts w:ascii="Times New Roman" w:eastAsia="Calibri" w:hAnsi="Times New Roman" w:cs="Times New Roman"/>
                <w:sz w:val="24"/>
                <w:szCs w:val="24"/>
              </w:rPr>
            </w:pPr>
            <w:r>
              <w:rPr>
                <w:rFonts w:ascii="Times New Roman" w:eastAsia="Calibri" w:hAnsi="Times New Roman" w:cs="Times New Roman"/>
                <w:sz w:val="24"/>
                <w:szCs w:val="24"/>
              </w:rPr>
              <w:t>Water</w:t>
            </w:r>
          </w:p>
        </w:tc>
        <w:tc>
          <w:tcPr>
            <w:tcW w:w="2893" w:type="dxa"/>
            <w:tcBorders>
              <w:top w:val="single" w:sz="4" w:space="0" w:color="auto"/>
              <w:bottom w:val="single" w:sz="4" w:space="0" w:color="auto"/>
              <w:right w:val="nil"/>
            </w:tcBorders>
          </w:tcPr>
          <w:p w14:paraId="06B703DA" w14:textId="77777777" w:rsidR="00E4765B" w:rsidRPr="00AF7F9E" w:rsidRDefault="00E4765B" w:rsidP="00E4765B">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E4765B" w:rsidRPr="00AF7F9E" w14:paraId="02EC8120" w14:textId="77777777" w:rsidTr="00E4765B">
        <w:trPr>
          <w:trHeight w:val="307"/>
          <w:jc w:val="center"/>
        </w:trPr>
        <w:tc>
          <w:tcPr>
            <w:tcW w:w="2891" w:type="dxa"/>
            <w:tcBorders>
              <w:top w:val="single" w:sz="4" w:space="0" w:color="auto"/>
              <w:left w:val="nil"/>
              <w:bottom w:val="nil"/>
              <w:right w:val="nil"/>
            </w:tcBorders>
          </w:tcPr>
          <w:p w14:paraId="58C59EE7" w14:textId="77777777" w:rsidR="00E4765B" w:rsidRPr="00AF7F9E" w:rsidRDefault="00E4765B" w:rsidP="00E4765B">
            <w:pPr>
              <w:jc w:val="right"/>
              <w:rPr>
                <w:rFonts w:ascii="Times New Roman" w:eastAsia="Calibri" w:hAnsi="Times New Roman" w:cs="Times New Roman"/>
                <w:sz w:val="24"/>
                <w:szCs w:val="24"/>
              </w:rPr>
            </w:pPr>
            <w:r w:rsidRPr="00AF7F9E">
              <w:rPr>
                <w:rFonts w:ascii="Times New Roman" w:eastAsia="Calibri" w:hAnsi="Times New Roman" w:cs="Times New Roman"/>
                <w:sz w:val="24"/>
                <w:szCs w:val="24"/>
              </w:rPr>
              <w:t>Total</w:t>
            </w:r>
          </w:p>
        </w:tc>
        <w:tc>
          <w:tcPr>
            <w:tcW w:w="2893" w:type="dxa"/>
            <w:tcBorders>
              <w:top w:val="single" w:sz="4" w:space="0" w:color="auto"/>
              <w:left w:val="nil"/>
              <w:bottom w:val="nil"/>
              <w:right w:val="nil"/>
            </w:tcBorders>
          </w:tcPr>
          <w:p w14:paraId="306DE4BA" w14:textId="77777777" w:rsidR="00E4765B" w:rsidRPr="00AF7F9E" w:rsidRDefault="00E4765B" w:rsidP="00E4765B">
            <w:pPr>
              <w:rPr>
                <w:rFonts w:ascii="Times New Roman" w:eastAsia="Calibri" w:hAnsi="Times New Roman" w:cs="Times New Roman"/>
                <w:sz w:val="24"/>
                <w:szCs w:val="24"/>
              </w:rPr>
            </w:pPr>
            <w:r>
              <w:rPr>
                <w:rFonts w:ascii="Times New Roman" w:eastAsia="Calibri" w:hAnsi="Times New Roman" w:cs="Times New Roman"/>
                <w:sz w:val="24"/>
                <w:szCs w:val="24"/>
              </w:rPr>
              <w:t>24</w:t>
            </w:r>
          </w:p>
        </w:tc>
      </w:tr>
    </w:tbl>
    <w:p w14:paraId="46225C07" w14:textId="77777777" w:rsidR="00E4765B" w:rsidRPr="00E72ED8" w:rsidRDefault="00E4765B" w:rsidP="00E4765B">
      <w:pPr>
        <w:rPr>
          <w:rFonts w:ascii="Times New Roman" w:eastAsia="Calibri" w:hAnsi="Times New Roman" w:cs="Times New Roman"/>
          <w:sz w:val="28"/>
          <w:szCs w:val="28"/>
        </w:rPr>
      </w:pPr>
    </w:p>
    <w:p w14:paraId="2F314340" w14:textId="77777777" w:rsidR="00E4765B" w:rsidRDefault="00E4765B" w:rsidP="00E4765B">
      <w:pPr>
        <w:pStyle w:val="BodyText"/>
        <w:spacing w:line="276" w:lineRule="auto"/>
        <w:ind w:left="0" w:right="970"/>
        <w:rPr>
          <w:b/>
          <w:spacing w:val="-2"/>
          <w:sz w:val="28"/>
          <w:szCs w:val="28"/>
          <w:u w:val="single"/>
        </w:rPr>
      </w:pPr>
      <w:r>
        <w:rPr>
          <w:b/>
          <w:spacing w:val="-2"/>
          <w:sz w:val="28"/>
          <w:szCs w:val="28"/>
          <w:u w:val="single"/>
        </w:rPr>
        <w:t>September</w:t>
      </w:r>
      <w:r w:rsidRPr="00E72ED8">
        <w:rPr>
          <w:b/>
          <w:spacing w:val="-2"/>
          <w:sz w:val="28"/>
          <w:szCs w:val="28"/>
          <w:u w:val="single"/>
        </w:rPr>
        <w:t xml:space="preserve"> </w:t>
      </w:r>
      <w:r>
        <w:rPr>
          <w:b/>
          <w:spacing w:val="-2"/>
          <w:sz w:val="28"/>
          <w:szCs w:val="28"/>
          <w:u w:val="single"/>
        </w:rPr>
        <w:t>28</w:t>
      </w:r>
      <w:r w:rsidRPr="00E72ED8">
        <w:rPr>
          <w:b/>
          <w:spacing w:val="-2"/>
          <w:sz w:val="28"/>
          <w:szCs w:val="28"/>
          <w:u w:val="single"/>
        </w:rPr>
        <w:t>, 20</w:t>
      </w:r>
      <w:r>
        <w:rPr>
          <w:b/>
          <w:spacing w:val="-2"/>
          <w:sz w:val="28"/>
          <w:szCs w:val="28"/>
          <w:u w:val="single"/>
        </w:rPr>
        <w:t>21</w:t>
      </w:r>
      <w:r w:rsidRPr="00E72ED8">
        <w:rPr>
          <w:b/>
          <w:spacing w:val="-2"/>
          <w:sz w:val="28"/>
          <w:szCs w:val="28"/>
          <w:u w:val="single"/>
        </w:rPr>
        <w:t xml:space="preserve"> Executive Committee Meeting</w:t>
      </w:r>
    </w:p>
    <w:p w14:paraId="0FEDBC67" w14:textId="77777777" w:rsidR="00E4765B" w:rsidRPr="00E01FDD" w:rsidRDefault="00E4765B" w:rsidP="00E4765B">
      <w:pPr>
        <w:pStyle w:val="BodyText"/>
        <w:spacing w:line="276" w:lineRule="auto"/>
        <w:ind w:left="0" w:right="970"/>
        <w:rPr>
          <w:b/>
          <w:spacing w:val="-2"/>
          <w:sz w:val="28"/>
          <w:szCs w:val="28"/>
          <w:u w:val="single"/>
        </w:rPr>
      </w:pPr>
    </w:p>
    <w:tbl>
      <w:tblPr>
        <w:tblStyle w:val="TableGrid"/>
        <w:tblpPr w:leftFromText="180" w:rightFromText="180" w:vertAnchor="text" w:horzAnchor="margin" w:tblpXSpec="center" w:tblpY="144"/>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705"/>
        <w:gridCol w:w="782"/>
      </w:tblGrid>
      <w:tr w:rsidR="00E4765B" w:rsidRPr="004A26F9" w14:paraId="6D801AFD" w14:textId="77777777" w:rsidTr="00E4765B">
        <w:trPr>
          <w:trHeight w:val="357"/>
        </w:trPr>
        <w:tc>
          <w:tcPr>
            <w:tcW w:w="4487" w:type="dxa"/>
            <w:gridSpan w:val="2"/>
            <w:shd w:val="clear" w:color="auto" w:fill="auto"/>
          </w:tcPr>
          <w:p w14:paraId="2E618034" w14:textId="77777777" w:rsidR="00E4765B" w:rsidRPr="004F2944" w:rsidRDefault="00E4765B" w:rsidP="00E4765B">
            <w:pPr>
              <w:jc w:val="center"/>
              <w:rPr>
                <w:rFonts w:ascii="Times New Roman" w:hAnsi="Times New Roman" w:cs="Times New Roman"/>
                <w:b/>
                <w:sz w:val="28"/>
                <w:szCs w:val="28"/>
              </w:rPr>
            </w:pPr>
            <w:r w:rsidRPr="004F2944">
              <w:rPr>
                <w:rFonts w:ascii="Times New Roman" w:hAnsi="Times New Roman" w:cs="Times New Roman"/>
                <w:b/>
                <w:sz w:val="28"/>
                <w:szCs w:val="28"/>
              </w:rPr>
              <w:t>Enforcement Results</w:t>
            </w:r>
          </w:p>
        </w:tc>
      </w:tr>
      <w:tr w:rsidR="00E4765B" w:rsidRPr="004A26F9" w14:paraId="73C050E4" w14:textId="77777777" w:rsidTr="00E4765B">
        <w:trPr>
          <w:trHeight w:val="324"/>
        </w:trPr>
        <w:tc>
          <w:tcPr>
            <w:tcW w:w="3705" w:type="dxa"/>
            <w:tcBorders>
              <w:bottom w:val="single" w:sz="4" w:space="0" w:color="auto"/>
            </w:tcBorders>
          </w:tcPr>
          <w:p w14:paraId="66983C6A" w14:textId="77777777" w:rsidR="00E4765B" w:rsidRPr="00346115" w:rsidRDefault="00E4765B" w:rsidP="00E4765B">
            <w:pPr>
              <w:jc w:val="center"/>
              <w:rPr>
                <w:rFonts w:ascii="Times New Roman" w:hAnsi="Times New Roman" w:cs="Times New Roman"/>
              </w:rPr>
            </w:pPr>
            <w:r w:rsidRPr="00346115">
              <w:rPr>
                <w:rFonts w:ascii="Times New Roman" w:hAnsi="Times New Roman" w:cs="Times New Roman"/>
              </w:rPr>
              <w:t>Violations</w:t>
            </w:r>
          </w:p>
        </w:tc>
        <w:tc>
          <w:tcPr>
            <w:tcW w:w="782" w:type="dxa"/>
            <w:tcBorders>
              <w:bottom w:val="single" w:sz="4" w:space="0" w:color="auto"/>
            </w:tcBorders>
          </w:tcPr>
          <w:p w14:paraId="7952ACE9" w14:textId="77777777" w:rsidR="00E4765B" w:rsidRPr="00346115" w:rsidRDefault="00E4765B" w:rsidP="00E4765B">
            <w:pPr>
              <w:jc w:val="center"/>
              <w:rPr>
                <w:rFonts w:ascii="Times New Roman" w:hAnsi="Times New Roman" w:cs="Times New Roman"/>
              </w:rPr>
            </w:pPr>
            <w:r>
              <w:rPr>
                <w:rFonts w:ascii="Times New Roman" w:hAnsi="Times New Roman" w:cs="Times New Roman"/>
              </w:rPr>
              <w:t>29</w:t>
            </w:r>
          </w:p>
        </w:tc>
      </w:tr>
      <w:tr w:rsidR="00E4765B" w:rsidRPr="004A26F9" w14:paraId="705BAE14" w14:textId="77777777" w:rsidTr="00E4765B">
        <w:trPr>
          <w:trHeight w:val="324"/>
        </w:trPr>
        <w:tc>
          <w:tcPr>
            <w:tcW w:w="3705" w:type="dxa"/>
            <w:tcBorders>
              <w:top w:val="single" w:sz="4" w:space="0" w:color="auto"/>
              <w:bottom w:val="single" w:sz="4" w:space="0" w:color="auto"/>
            </w:tcBorders>
          </w:tcPr>
          <w:p w14:paraId="33EC2A8C" w14:textId="77777777" w:rsidR="00E4765B" w:rsidRPr="00346115" w:rsidRDefault="00E4765B" w:rsidP="00E4765B">
            <w:pPr>
              <w:tabs>
                <w:tab w:val="left" w:pos="1005"/>
                <w:tab w:val="center" w:pos="1744"/>
              </w:tabs>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346115">
              <w:rPr>
                <w:rFonts w:ascii="Times New Roman" w:hAnsi="Times New Roman" w:cs="Times New Roman"/>
              </w:rPr>
              <w:t>No Violations</w:t>
            </w:r>
          </w:p>
        </w:tc>
        <w:tc>
          <w:tcPr>
            <w:tcW w:w="782" w:type="dxa"/>
            <w:tcBorders>
              <w:top w:val="single" w:sz="4" w:space="0" w:color="auto"/>
              <w:bottom w:val="single" w:sz="4" w:space="0" w:color="auto"/>
            </w:tcBorders>
          </w:tcPr>
          <w:p w14:paraId="0629101C" w14:textId="77777777" w:rsidR="00E4765B" w:rsidRPr="00346115" w:rsidRDefault="00E4765B" w:rsidP="00E4765B">
            <w:pPr>
              <w:jc w:val="center"/>
              <w:rPr>
                <w:rFonts w:ascii="Times New Roman" w:hAnsi="Times New Roman" w:cs="Times New Roman"/>
              </w:rPr>
            </w:pPr>
            <w:r>
              <w:rPr>
                <w:rFonts w:ascii="Times New Roman" w:hAnsi="Times New Roman" w:cs="Times New Roman"/>
              </w:rPr>
              <w:t>15</w:t>
            </w:r>
          </w:p>
        </w:tc>
      </w:tr>
    </w:tbl>
    <w:p w14:paraId="0832200B" w14:textId="77777777" w:rsidR="00E4765B" w:rsidRDefault="00E4765B" w:rsidP="00E4765B">
      <w:pPr>
        <w:pStyle w:val="BodyText"/>
        <w:spacing w:line="276" w:lineRule="auto"/>
        <w:ind w:left="0" w:right="970"/>
        <w:rPr>
          <w:b/>
          <w:spacing w:val="-2"/>
          <w:u w:val="single"/>
        </w:rPr>
      </w:pPr>
    </w:p>
    <w:p w14:paraId="0603F355" w14:textId="77777777" w:rsidR="00E4765B" w:rsidRDefault="00E4765B" w:rsidP="00E4765B">
      <w:pPr>
        <w:pStyle w:val="BodyText"/>
        <w:spacing w:line="276" w:lineRule="auto"/>
        <w:ind w:left="0" w:right="970"/>
        <w:rPr>
          <w:b/>
          <w:spacing w:val="-2"/>
          <w:u w:val="single"/>
        </w:rPr>
      </w:pPr>
    </w:p>
    <w:p w14:paraId="609AB33B" w14:textId="77777777" w:rsidR="00E4765B" w:rsidRDefault="00E4765B" w:rsidP="00E4765B">
      <w:pPr>
        <w:pStyle w:val="BodyText"/>
        <w:spacing w:line="276" w:lineRule="auto"/>
        <w:ind w:left="0" w:right="970"/>
        <w:rPr>
          <w:b/>
          <w:spacing w:val="-2"/>
          <w:u w:val="single"/>
        </w:rPr>
      </w:pPr>
    </w:p>
    <w:p w14:paraId="29DAD6D8" w14:textId="77777777" w:rsidR="00E4765B" w:rsidRPr="008920BC" w:rsidRDefault="00E4765B" w:rsidP="00E4765B">
      <w:pPr>
        <w:pStyle w:val="BodyText"/>
        <w:spacing w:line="276" w:lineRule="auto"/>
        <w:ind w:left="0" w:right="970"/>
        <w:rPr>
          <w:b/>
          <w:spacing w:val="-2"/>
          <w:sz w:val="20"/>
          <w:szCs w:val="20"/>
          <w:u w:val="single"/>
        </w:rPr>
      </w:pPr>
    </w:p>
    <w:p w14:paraId="4B70F256" w14:textId="77777777" w:rsidR="00E4765B" w:rsidRPr="00F66123" w:rsidRDefault="00E4765B" w:rsidP="00E4765B">
      <w:pPr>
        <w:pStyle w:val="BodyText"/>
        <w:spacing w:line="276" w:lineRule="auto"/>
        <w:ind w:left="0" w:right="970"/>
        <w:rPr>
          <w:b/>
          <w:spacing w:val="-2"/>
          <w:u w:val="single"/>
        </w:rPr>
      </w:pPr>
    </w:p>
    <w:p w14:paraId="470DAD3A" w14:textId="77777777" w:rsidR="00E4765B" w:rsidRDefault="00E4765B" w:rsidP="00E4765B">
      <w:pPr>
        <w:pStyle w:val="BodyText"/>
        <w:spacing w:line="180" w:lineRule="exact"/>
        <w:ind w:left="0" w:right="2712"/>
        <w:rPr>
          <w:spacing w:val="-2"/>
        </w:rPr>
      </w:pPr>
    </w:p>
    <w:p w14:paraId="72BB57B1" w14:textId="77777777" w:rsidR="00E4765B" w:rsidRDefault="00E4765B" w:rsidP="00E4765B">
      <w:pPr>
        <w:pStyle w:val="BodyText"/>
        <w:spacing w:line="180" w:lineRule="exact"/>
        <w:ind w:left="0" w:right="2712"/>
        <w:rPr>
          <w:spacing w:val="-2"/>
        </w:rPr>
      </w:pPr>
    </w:p>
    <w:tbl>
      <w:tblPr>
        <w:tblStyle w:val="TableGrid"/>
        <w:tblW w:w="0" w:type="auto"/>
        <w:jc w:val="center"/>
        <w:tblLook w:val="04A0" w:firstRow="1" w:lastRow="0" w:firstColumn="1" w:lastColumn="0" w:noHBand="0" w:noVBand="1"/>
      </w:tblPr>
      <w:tblGrid>
        <w:gridCol w:w="2131"/>
        <w:gridCol w:w="1818"/>
        <w:gridCol w:w="1013"/>
        <w:gridCol w:w="1013"/>
        <w:gridCol w:w="2827"/>
      </w:tblGrid>
      <w:tr w:rsidR="00E4765B" w:rsidRPr="00AF7F9E" w14:paraId="2DC4462B" w14:textId="77777777" w:rsidTr="00E4765B">
        <w:trPr>
          <w:trHeight w:val="179"/>
          <w:jc w:val="center"/>
        </w:trPr>
        <w:tc>
          <w:tcPr>
            <w:tcW w:w="3949" w:type="dxa"/>
            <w:gridSpan w:val="2"/>
            <w:tcBorders>
              <w:top w:val="nil"/>
              <w:left w:val="nil"/>
              <w:right w:val="nil"/>
            </w:tcBorders>
          </w:tcPr>
          <w:p w14:paraId="18202866" w14:textId="77777777" w:rsidR="00E4765B" w:rsidRPr="00AF7F9E" w:rsidRDefault="00E4765B" w:rsidP="00E4765B">
            <w:pPr>
              <w:jc w:val="center"/>
              <w:rPr>
                <w:rFonts w:ascii="Times New Roman" w:hAnsi="Times New Roman" w:cs="Times New Roman"/>
                <w:b/>
                <w:sz w:val="28"/>
                <w:szCs w:val="28"/>
              </w:rPr>
            </w:pPr>
            <w:r w:rsidRPr="00AF7F9E">
              <w:rPr>
                <w:rFonts w:ascii="Times New Roman" w:hAnsi="Times New Roman" w:cs="Times New Roman"/>
                <w:b/>
                <w:sz w:val="28"/>
                <w:szCs w:val="28"/>
              </w:rPr>
              <w:t>Civil Penalty</w:t>
            </w:r>
          </w:p>
        </w:tc>
        <w:tc>
          <w:tcPr>
            <w:tcW w:w="1013" w:type="dxa"/>
            <w:tcBorders>
              <w:top w:val="nil"/>
              <w:left w:val="nil"/>
              <w:right w:val="nil"/>
            </w:tcBorders>
          </w:tcPr>
          <w:p w14:paraId="24BA97B7" w14:textId="77777777" w:rsidR="00E4765B" w:rsidRPr="00AF7F9E" w:rsidRDefault="00E4765B" w:rsidP="00E4765B">
            <w:pPr>
              <w:jc w:val="center"/>
              <w:rPr>
                <w:rFonts w:ascii="Times New Roman" w:hAnsi="Times New Roman" w:cs="Times New Roman"/>
                <w:b/>
                <w:sz w:val="28"/>
                <w:szCs w:val="28"/>
              </w:rPr>
            </w:pPr>
          </w:p>
        </w:tc>
        <w:tc>
          <w:tcPr>
            <w:tcW w:w="1013" w:type="dxa"/>
            <w:tcBorders>
              <w:top w:val="nil"/>
              <w:left w:val="nil"/>
              <w:bottom w:val="nil"/>
              <w:right w:val="nil"/>
            </w:tcBorders>
          </w:tcPr>
          <w:p w14:paraId="255B05F9" w14:textId="77777777" w:rsidR="00E4765B" w:rsidRPr="00AF7F9E" w:rsidRDefault="00E4765B" w:rsidP="00E4765B">
            <w:pPr>
              <w:jc w:val="center"/>
              <w:rPr>
                <w:rFonts w:ascii="Times New Roman" w:hAnsi="Times New Roman" w:cs="Times New Roman"/>
                <w:b/>
                <w:sz w:val="28"/>
                <w:szCs w:val="28"/>
              </w:rPr>
            </w:pPr>
          </w:p>
        </w:tc>
        <w:tc>
          <w:tcPr>
            <w:tcW w:w="2827" w:type="dxa"/>
            <w:tcBorders>
              <w:top w:val="nil"/>
              <w:left w:val="nil"/>
              <w:right w:val="nil"/>
            </w:tcBorders>
          </w:tcPr>
          <w:p w14:paraId="3000E7AB" w14:textId="77777777" w:rsidR="00E4765B" w:rsidRPr="00AF7F9E" w:rsidRDefault="00E4765B" w:rsidP="00E4765B">
            <w:pPr>
              <w:jc w:val="center"/>
              <w:rPr>
                <w:rFonts w:ascii="Times New Roman" w:hAnsi="Times New Roman" w:cs="Times New Roman"/>
                <w:b/>
                <w:sz w:val="28"/>
                <w:szCs w:val="28"/>
              </w:rPr>
            </w:pPr>
            <w:r w:rsidRPr="00AF7F9E">
              <w:rPr>
                <w:rFonts w:ascii="Times New Roman" w:hAnsi="Times New Roman" w:cs="Times New Roman"/>
                <w:b/>
                <w:sz w:val="28"/>
                <w:szCs w:val="28"/>
              </w:rPr>
              <w:t>Ordered to Training</w:t>
            </w:r>
          </w:p>
        </w:tc>
      </w:tr>
      <w:tr w:rsidR="00E4765B" w:rsidRPr="00AF7F9E" w14:paraId="178644CA" w14:textId="77777777" w:rsidTr="00E4765B">
        <w:trPr>
          <w:trHeight w:val="179"/>
          <w:jc w:val="center"/>
        </w:trPr>
        <w:tc>
          <w:tcPr>
            <w:tcW w:w="2131" w:type="dxa"/>
          </w:tcPr>
          <w:p w14:paraId="5DC49831" w14:textId="77777777" w:rsidR="00E4765B" w:rsidRPr="00AF7F9E" w:rsidRDefault="00E4765B" w:rsidP="00E4765B">
            <w:pPr>
              <w:jc w:val="center"/>
              <w:rPr>
                <w:rFonts w:ascii="Times New Roman" w:hAnsi="Times New Roman" w:cs="Times New Roman"/>
              </w:rPr>
            </w:pPr>
            <w:r w:rsidRPr="00AF7F9E">
              <w:rPr>
                <w:rFonts w:ascii="Times New Roman" w:hAnsi="Times New Roman" w:cs="Times New Roman"/>
              </w:rPr>
              <w:t>No. of Civil Penalties</w:t>
            </w:r>
          </w:p>
        </w:tc>
        <w:tc>
          <w:tcPr>
            <w:tcW w:w="1818" w:type="dxa"/>
          </w:tcPr>
          <w:p w14:paraId="5A0F6EF5" w14:textId="77777777" w:rsidR="00E4765B" w:rsidRPr="00AF7F9E" w:rsidRDefault="00E4765B" w:rsidP="00E4765B">
            <w:pPr>
              <w:jc w:val="center"/>
              <w:rPr>
                <w:rFonts w:ascii="Times New Roman" w:hAnsi="Times New Roman" w:cs="Times New Roman"/>
              </w:rPr>
            </w:pPr>
            <w:r w:rsidRPr="00AF7F9E">
              <w:rPr>
                <w:rFonts w:ascii="Times New Roman" w:hAnsi="Times New Roman" w:cs="Times New Roman"/>
              </w:rPr>
              <w:t>Amount</w:t>
            </w:r>
          </w:p>
        </w:tc>
        <w:tc>
          <w:tcPr>
            <w:tcW w:w="1013" w:type="dxa"/>
          </w:tcPr>
          <w:p w14:paraId="1D20A112" w14:textId="77777777" w:rsidR="00E4765B" w:rsidRPr="00AF7F9E" w:rsidRDefault="00E4765B" w:rsidP="00E4765B">
            <w:pPr>
              <w:jc w:val="center"/>
              <w:rPr>
                <w:rFonts w:ascii="Times New Roman" w:hAnsi="Times New Roman" w:cs="Times New Roman"/>
              </w:rPr>
            </w:pPr>
            <w:r w:rsidRPr="00AF7F9E">
              <w:rPr>
                <w:rFonts w:ascii="Times New Roman" w:hAnsi="Times New Roman" w:cs="Times New Roman"/>
              </w:rPr>
              <w:t>Total</w:t>
            </w:r>
          </w:p>
        </w:tc>
        <w:tc>
          <w:tcPr>
            <w:tcW w:w="1013" w:type="dxa"/>
            <w:tcBorders>
              <w:top w:val="nil"/>
              <w:bottom w:val="nil"/>
            </w:tcBorders>
          </w:tcPr>
          <w:p w14:paraId="07CFF0E1" w14:textId="77777777" w:rsidR="00E4765B" w:rsidRPr="00AF7F9E" w:rsidRDefault="00E4765B" w:rsidP="00E4765B">
            <w:pPr>
              <w:jc w:val="center"/>
              <w:rPr>
                <w:rFonts w:ascii="Times New Roman" w:hAnsi="Times New Roman" w:cs="Times New Roman"/>
              </w:rPr>
            </w:pPr>
          </w:p>
        </w:tc>
        <w:tc>
          <w:tcPr>
            <w:tcW w:w="2827" w:type="dxa"/>
            <w:tcBorders>
              <w:bottom w:val="single" w:sz="4" w:space="0" w:color="auto"/>
            </w:tcBorders>
          </w:tcPr>
          <w:p w14:paraId="4F58AA33" w14:textId="77777777" w:rsidR="00E4765B" w:rsidRPr="00AF7F9E" w:rsidRDefault="00E4765B" w:rsidP="00E4765B">
            <w:pPr>
              <w:jc w:val="center"/>
              <w:rPr>
                <w:rFonts w:ascii="Times New Roman" w:hAnsi="Times New Roman" w:cs="Times New Roman"/>
              </w:rPr>
            </w:pPr>
            <w:r>
              <w:rPr>
                <w:rFonts w:ascii="Times New Roman" w:hAnsi="Times New Roman" w:cs="Times New Roman"/>
              </w:rPr>
              <w:t>25</w:t>
            </w:r>
          </w:p>
        </w:tc>
      </w:tr>
      <w:tr w:rsidR="00E4765B" w:rsidRPr="00AF7F9E" w14:paraId="42D9FA8A" w14:textId="77777777" w:rsidTr="00E4765B">
        <w:trPr>
          <w:trHeight w:val="269"/>
          <w:jc w:val="center"/>
        </w:trPr>
        <w:tc>
          <w:tcPr>
            <w:tcW w:w="2131" w:type="dxa"/>
          </w:tcPr>
          <w:p w14:paraId="1509C031" w14:textId="77777777" w:rsidR="00E4765B" w:rsidRPr="00AF7F9E" w:rsidRDefault="00E4765B" w:rsidP="00E4765B">
            <w:pPr>
              <w:jc w:val="center"/>
              <w:rPr>
                <w:rFonts w:ascii="Times New Roman" w:hAnsi="Times New Roman" w:cs="Times New Roman"/>
              </w:rPr>
            </w:pPr>
            <w:r>
              <w:rPr>
                <w:rFonts w:ascii="Times New Roman" w:hAnsi="Times New Roman" w:cs="Times New Roman"/>
              </w:rPr>
              <w:t>2</w:t>
            </w:r>
          </w:p>
        </w:tc>
        <w:tc>
          <w:tcPr>
            <w:tcW w:w="1818" w:type="dxa"/>
          </w:tcPr>
          <w:p w14:paraId="321EE43B" w14:textId="77777777" w:rsidR="00E4765B" w:rsidRPr="00AF7F9E" w:rsidRDefault="00E4765B" w:rsidP="00E4765B">
            <w:pPr>
              <w:rPr>
                <w:rFonts w:ascii="Times New Roman" w:hAnsi="Times New Roman" w:cs="Times New Roman"/>
              </w:rPr>
            </w:pPr>
            <w:r>
              <w:rPr>
                <w:rFonts w:ascii="Times New Roman" w:hAnsi="Times New Roman" w:cs="Times New Roman"/>
              </w:rPr>
              <w:t xml:space="preserve">         $625</w:t>
            </w:r>
          </w:p>
        </w:tc>
        <w:tc>
          <w:tcPr>
            <w:tcW w:w="1013" w:type="dxa"/>
            <w:tcBorders>
              <w:bottom w:val="single" w:sz="4" w:space="0" w:color="auto"/>
            </w:tcBorders>
          </w:tcPr>
          <w:p w14:paraId="66266966" w14:textId="77777777" w:rsidR="00E4765B" w:rsidRPr="00AF7F9E" w:rsidRDefault="00E4765B" w:rsidP="00E4765B">
            <w:pPr>
              <w:jc w:val="center"/>
              <w:rPr>
                <w:rFonts w:ascii="Times New Roman" w:hAnsi="Times New Roman" w:cs="Times New Roman"/>
              </w:rPr>
            </w:pPr>
            <w:r>
              <w:rPr>
                <w:rFonts w:ascii="Times New Roman" w:hAnsi="Times New Roman" w:cs="Times New Roman"/>
              </w:rPr>
              <w:t>$1,250</w:t>
            </w:r>
          </w:p>
        </w:tc>
        <w:tc>
          <w:tcPr>
            <w:tcW w:w="1013" w:type="dxa"/>
            <w:tcBorders>
              <w:top w:val="nil"/>
              <w:bottom w:val="nil"/>
              <w:right w:val="nil"/>
            </w:tcBorders>
          </w:tcPr>
          <w:p w14:paraId="6AA65035" w14:textId="77777777" w:rsidR="00E4765B" w:rsidRPr="00AF7F9E" w:rsidRDefault="00E4765B" w:rsidP="00E4765B">
            <w:pPr>
              <w:jc w:val="center"/>
              <w:rPr>
                <w:rFonts w:ascii="Times New Roman" w:hAnsi="Times New Roman" w:cs="Times New Roman"/>
              </w:rPr>
            </w:pPr>
          </w:p>
        </w:tc>
        <w:tc>
          <w:tcPr>
            <w:tcW w:w="2827" w:type="dxa"/>
            <w:tcBorders>
              <w:left w:val="nil"/>
              <w:bottom w:val="nil"/>
              <w:right w:val="nil"/>
            </w:tcBorders>
          </w:tcPr>
          <w:p w14:paraId="095FFF83" w14:textId="77777777" w:rsidR="00E4765B" w:rsidRPr="00AF7F9E" w:rsidRDefault="00E4765B" w:rsidP="00E4765B">
            <w:pPr>
              <w:jc w:val="center"/>
              <w:rPr>
                <w:rFonts w:ascii="Times New Roman" w:hAnsi="Times New Roman" w:cs="Times New Roman"/>
              </w:rPr>
            </w:pPr>
          </w:p>
        </w:tc>
      </w:tr>
      <w:tr w:rsidR="00E4765B" w:rsidRPr="00AF7F9E" w14:paraId="172BD701" w14:textId="77777777" w:rsidTr="00E4765B">
        <w:trPr>
          <w:trHeight w:val="269"/>
          <w:jc w:val="center"/>
        </w:trPr>
        <w:tc>
          <w:tcPr>
            <w:tcW w:w="2131" w:type="dxa"/>
          </w:tcPr>
          <w:p w14:paraId="3F6D5195" w14:textId="77777777" w:rsidR="00E4765B" w:rsidRDefault="00E4765B" w:rsidP="00E4765B">
            <w:pPr>
              <w:jc w:val="center"/>
              <w:rPr>
                <w:rFonts w:ascii="Times New Roman" w:hAnsi="Times New Roman" w:cs="Times New Roman"/>
              </w:rPr>
            </w:pPr>
            <w:r>
              <w:rPr>
                <w:rFonts w:ascii="Times New Roman" w:hAnsi="Times New Roman" w:cs="Times New Roman"/>
              </w:rPr>
              <w:t>2</w:t>
            </w:r>
          </w:p>
        </w:tc>
        <w:tc>
          <w:tcPr>
            <w:tcW w:w="1818" w:type="dxa"/>
          </w:tcPr>
          <w:p w14:paraId="5FDF859D" w14:textId="77777777" w:rsidR="00E4765B" w:rsidRDefault="00E4765B" w:rsidP="00E4765B">
            <w:pPr>
              <w:jc w:val="center"/>
              <w:rPr>
                <w:rFonts w:ascii="Times New Roman" w:hAnsi="Times New Roman" w:cs="Times New Roman"/>
              </w:rPr>
            </w:pPr>
            <w:r>
              <w:rPr>
                <w:rFonts w:ascii="Times New Roman" w:hAnsi="Times New Roman" w:cs="Times New Roman"/>
              </w:rPr>
              <w:t>$1250</w:t>
            </w:r>
          </w:p>
        </w:tc>
        <w:tc>
          <w:tcPr>
            <w:tcW w:w="1013" w:type="dxa"/>
            <w:tcBorders>
              <w:bottom w:val="single" w:sz="4" w:space="0" w:color="auto"/>
            </w:tcBorders>
          </w:tcPr>
          <w:p w14:paraId="1D15B2A0" w14:textId="77777777" w:rsidR="00E4765B" w:rsidRDefault="00E4765B" w:rsidP="00E4765B">
            <w:pPr>
              <w:jc w:val="center"/>
              <w:rPr>
                <w:rFonts w:ascii="Times New Roman" w:hAnsi="Times New Roman" w:cs="Times New Roman"/>
              </w:rPr>
            </w:pPr>
            <w:r>
              <w:rPr>
                <w:rFonts w:ascii="Times New Roman" w:hAnsi="Times New Roman" w:cs="Times New Roman"/>
              </w:rPr>
              <w:t>$2,500</w:t>
            </w:r>
          </w:p>
        </w:tc>
        <w:tc>
          <w:tcPr>
            <w:tcW w:w="1013" w:type="dxa"/>
            <w:tcBorders>
              <w:top w:val="nil"/>
              <w:bottom w:val="nil"/>
              <w:right w:val="nil"/>
            </w:tcBorders>
          </w:tcPr>
          <w:p w14:paraId="64726EC0" w14:textId="77777777" w:rsidR="00E4765B" w:rsidRPr="00AF7F9E" w:rsidRDefault="00E4765B" w:rsidP="00E4765B">
            <w:pPr>
              <w:jc w:val="center"/>
              <w:rPr>
                <w:rFonts w:ascii="Times New Roman" w:hAnsi="Times New Roman" w:cs="Times New Roman"/>
              </w:rPr>
            </w:pPr>
          </w:p>
        </w:tc>
        <w:tc>
          <w:tcPr>
            <w:tcW w:w="2827" w:type="dxa"/>
            <w:tcBorders>
              <w:top w:val="nil"/>
              <w:left w:val="nil"/>
              <w:bottom w:val="nil"/>
              <w:right w:val="nil"/>
            </w:tcBorders>
          </w:tcPr>
          <w:p w14:paraId="150FB8A9" w14:textId="77777777" w:rsidR="00E4765B" w:rsidRPr="00AF7F9E" w:rsidRDefault="00E4765B" w:rsidP="00E4765B">
            <w:pPr>
              <w:jc w:val="center"/>
              <w:rPr>
                <w:rFonts w:ascii="Times New Roman" w:hAnsi="Times New Roman" w:cs="Times New Roman"/>
              </w:rPr>
            </w:pPr>
          </w:p>
        </w:tc>
      </w:tr>
      <w:tr w:rsidR="00E4765B" w:rsidRPr="00AF7F9E" w14:paraId="16892BCF" w14:textId="77777777" w:rsidTr="00E4765B">
        <w:trPr>
          <w:trHeight w:val="269"/>
          <w:jc w:val="center"/>
        </w:trPr>
        <w:tc>
          <w:tcPr>
            <w:tcW w:w="2131" w:type="dxa"/>
          </w:tcPr>
          <w:p w14:paraId="07E41044" w14:textId="77777777" w:rsidR="00E4765B" w:rsidRDefault="00E4765B" w:rsidP="00E4765B">
            <w:pPr>
              <w:jc w:val="center"/>
              <w:rPr>
                <w:rFonts w:ascii="Times New Roman" w:hAnsi="Times New Roman" w:cs="Times New Roman"/>
              </w:rPr>
            </w:pPr>
            <w:r>
              <w:rPr>
                <w:rFonts w:ascii="Times New Roman" w:hAnsi="Times New Roman" w:cs="Times New Roman"/>
              </w:rPr>
              <w:t>1</w:t>
            </w:r>
          </w:p>
        </w:tc>
        <w:tc>
          <w:tcPr>
            <w:tcW w:w="1818" w:type="dxa"/>
          </w:tcPr>
          <w:p w14:paraId="5350BE71" w14:textId="77777777" w:rsidR="00E4765B" w:rsidRDefault="00E4765B" w:rsidP="00E4765B">
            <w:pPr>
              <w:jc w:val="center"/>
              <w:rPr>
                <w:rFonts w:ascii="Times New Roman" w:hAnsi="Times New Roman" w:cs="Times New Roman"/>
              </w:rPr>
            </w:pPr>
            <w:r>
              <w:rPr>
                <w:rFonts w:ascii="Times New Roman" w:hAnsi="Times New Roman" w:cs="Times New Roman"/>
              </w:rPr>
              <w:t>$5000</w:t>
            </w:r>
          </w:p>
        </w:tc>
        <w:tc>
          <w:tcPr>
            <w:tcW w:w="1013" w:type="dxa"/>
            <w:tcBorders>
              <w:bottom w:val="single" w:sz="4" w:space="0" w:color="auto"/>
            </w:tcBorders>
          </w:tcPr>
          <w:p w14:paraId="5BA6E8AA" w14:textId="77777777" w:rsidR="00E4765B" w:rsidRDefault="00E4765B" w:rsidP="00E4765B">
            <w:pPr>
              <w:jc w:val="center"/>
              <w:rPr>
                <w:rFonts w:ascii="Times New Roman" w:hAnsi="Times New Roman" w:cs="Times New Roman"/>
              </w:rPr>
            </w:pPr>
            <w:r>
              <w:rPr>
                <w:rFonts w:ascii="Times New Roman" w:hAnsi="Times New Roman" w:cs="Times New Roman"/>
              </w:rPr>
              <w:t>$5,000</w:t>
            </w:r>
          </w:p>
        </w:tc>
        <w:tc>
          <w:tcPr>
            <w:tcW w:w="1013" w:type="dxa"/>
            <w:tcBorders>
              <w:top w:val="nil"/>
              <w:bottom w:val="nil"/>
              <w:right w:val="nil"/>
            </w:tcBorders>
          </w:tcPr>
          <w:p w14:paraId="2D38A603" w14:textId="77777777" w:rsidR="00E4765B" w:rsidRPr="00AF7F9E" w:rsidRDefault="00E4765B" w:rsidP="00E4765B">
            <w:pPr>
              <w:jc w:val="center"/>
              <w:rPr>
                <w:rFonts w:ascii="Times New Roman" w:hAnsi="Times New Roman" w:cs="Times New Roman"/>
              </w:rPr>
            </w:pPr>
          </w:p>
        </w:tc>
        <w:tc>
          <w:tcPr>
            <w:tcW w:w="2827" w:type="dxa"/>
            <w:tcBorders>
              <w:top w:val="nil"/>
              <w:left w:val="nil"/>
              <w:bottom w:val="nil"/>
              <w:right w:val="nil"/>
            </w:tcBorders>
          </w:tcPr>
          <w:p w14:paraId="71459C46" w14:textId="77777777" w:rsidR="00E4765B" w:rsidRPr="00AF7F9E" w:rsidRDefault="00E4765B" w:rsidP="00E4765B">
            <w:pPr>
              <w:jc w:val="center"/>
              <w:rPr>
                <w:rFonts w:ascii="Times New Roman" w:hAnsi="Times New Roman" w:cs="Times New Roman"/>
              </w:rPr>
            </w:pPr>
          </w:p>
        </w:tc>
      </w:tr>
      <w:tr w:rsidR="00E4765B" w:rsidRPr="00AF7F9E" w14:paraId="7F01F5D7" w14:textId="77777777" w:rsidTr="00E4765B">
        <w:trPr>
          <w:trHeight w:val="269"/>
          <w:jc w:val="center"/>
        </w:trPr>
        <w:tc>
          <w:tcPr>
            <w:tcW w:w="2131" w:type="dxa"/>
            <w:tcBorders>
              <w:left w:val="nil"/>
              <w:bottom w:val="nil"/>
              <w:right w:val="nil"/>
            </w:tcBorders>
          </w:tcPr>
          <w:p w14:paraId="276259C6" w14:textId="77777777" w:rsidR="00E4765B" w:rsidRPr="00AF7F9E" w:rsidRDefault="00E4765B" w:rsidP="00E4765B">
            <w:pPr>
              <w:jc w:val="center"/>
              <w:rPr>
                <w:rFonts w:ascii="Times New Roman" w:hAnsi="Times New Roman" w:cs="Times New Roman"/>
              </w:rPr>
            </w:pPr>
            <w:r>
              <w:rPr>
                <w:rFonts w:ascii="Times New Roman" w:hAnsi="Times New Roman" w:cs="Times New Roman"/>
              </w:rPr>
              <w:t xml:space="preserve">                             </w:t>
            </w:r>
          </w:p>
        </w:tc>
        <w:tc>
          <w:tcPr>
            <w:tcW w:w="1818" w:type="dxa"/>
            <w:tcBorders>
              <w:left w:val="nil"/>
              <w:bottom w:val="nil"/>
              <w:right w:val="nil"/>
            </w:tcBorders>
          </w:tcPr>
          <w:p w14:paraId="031AD5E7" w14:textId="77777777" w:rsidR="00E4765B" w:rsidRPr="00623154" w:rsidRDefault="00E4765B" w:rsidP="00E4765B">
            <w:pPr>
              <w:jc w:val="right"/>
              <w:rPr>
                <w:rFonts w:ascii="Times New Roman" w:hAnsi="Times New Roman" w:cs="Times New Roman"/>
                <w:b/>
                <w:bCs/>
              </w:rPr>
            </w:pPr>
            <w:r>
              <w:rPr>
                <w:rFonts w:ascii="Times New Roman" w:hAnsi="Times New Roman" w:cs="Times New Roman"/>
                <w:b/>
                <w:bCs/>
              </w:rPr>
              <w:t>Total</w:t>
            </w:r>
          </w:p>
        </w:tc>
        <w:tc>
          <w:tcPr>
            <w:tcW w:w="1013" w:type="dxa"/>
            <w:tcBorders>
              <w:left w:val="nil"/>
              <w:bottom w:val="nil"/>
              <w:right w:val="nil"/>
            </w:tcBorders>
          </w:tcPr>
          <w:p w14:paraId="378CB1A5" w14:textId="77777777" w:rsidR="00E4765B" w:rsidRPr="00623154" w:rsidRDefault="00E4765B" w:rsidP="00E4765B">
            <w:pPr>
              <w:rPr>
                <w:rFonts w:ascii="Times New Roman" w:hAnsi="Times New Roman" w:cs="Times New Roman"/>
                <w:b/>
                <w:bCs/>
              </w:rPr>
            </w:pPr>
            <w:r>
              <w:rPr>
                <w:rFonts w:ascii="Times New Roman" w:hAnsi="Times New Roman" w:cs="Times New Roman"/>
                <w:b/>
                <w:bCs/>
              </w:rPr>
              <w:t>$8,750</w:t>
            </w:r>
          </w:p>
        </w:tc>
        <w:tc>
          <w:tcPr>
            <w:tcW w:w="1013" w:type="dxa"/>
            <w:tcBorders>
              <w:top w:val="nil"/>
              <w:left w:val="nil"/>
              <w:bottom w:val="nil"/>
              <w:right w:val="nil"/>
            </w:tcBorders>
          </w:tcPr>
          <w:p w14:paraId="2B87DFA9" w14:textId="77777777" w:rsidR="00E4765B" w:rsidRPr="00AF7F9E" w:rsidRDefault="00E4765B" w:rsidP="00E4765B">
            <w:pPr>
              <w:jc w:val="center"/>
              <w:rPr>
                <w:rFonts w:ascii="Times New Roman" w:hAnsi="Times New Roman" w:cs="Times New Roman"/>
              </w:rPr>
            </w:pPr>
          </w:p>
        </w:tc>
        <w:tc>
          <w:tcPr>
            <w:tcW w:w="2827" w:type="dxa"/>
            <w:tcBorders>
              <w:top w:val="nil"/>
              <w:left w:val="nil"/>
              <w:bottom w:val="nil"/>
              <w:right w:val="nil"/>
            </w:tcBorders>
          </w:tcPr>
          <w:p w14:paraId="169C2346" w14:textId="77777777" w:rsidR="00E4765B" w:rsidRPr="00AF7F9E" w:rsidRDefault="00E4765B" w:rsidP="00E4765B">
            <w:pPr>
              <w:jc w:val="center"/>
              <w:rPr>
                <w:rFonts w:ascii="Times New Roman" w:hAnsi="Times New Roman" w:cs="Times New Roman"/>
              </w:rPr>
            </w:pPr>
          </w:p>
        </w:tc>
      </w:tr>
    </w:tbl>
    <w:p w14:paraId="094128E7" w14:textId="77777777" w:rsidR="00E4765B" w:rsidRDefault="00E4765B" w:rsidP="00E4765B">
      <w:pPr>
        <w:pStyle w:val="BodyText"/>
        <w:spacing w:line="180" w:lineRule="exact"/>
        <w:ind w:left="0" w:right="2712"/>
        <w:rPr>
          <w:spacing w:val="-2"/>
        </w:rPr>
      </w:pPr>
      <w:r>
        <w:rPr>
          <w:spacing w:val="-2"/>
        </w:rPr>
        <w:t xml:space="preserve">                                                                                 </w:t>
      </w:r>
    </w:p>
    <w:p w14:paraId="23CAD9B2" w14:textId="77777777" w:rsidR="00E4765B" w:rsidRDefault="00E4765B" w:rsidP="00E4765B">
      <w:pPr>
        <w:pStyle w:val="BodyText"/>
        <w:spacing w:line="180" w:lineRule="exact"/>
        <w:ind w:left="0" w:right="2712"/>
        <w:rPr>
          <w:spacing w:val="-2"/>
        </w:rPr>
      </w:pPr>
    </w:p>
    <w:tbl>
      <w:tblPr>
        <w:tblStyle w:val="TableGrid"/>
        <w:tblW w:w="0" w:type="auto"/>
        <w:jc w:val="center"/>
        <w:tblLook w:val="04A0" w:firstRow="1" w:lastRow="0" w:firstColumn="1" w:lastColumn="0" w:noHBand="0" w:noVBand="1"/>
      </w:tblPr>
      <w:tblGrid>
        <w:gridCol w:w="5040"/>
        <w:gridCol w:w="2700"/>
      </w:tblGrid>
      <w:tr w:rsidR="00E4765B" w:rsidRPr="00AF7F9E" w14:paraId="170D75BD" w14:textId="77777777" w:rsidTr="00E4765B">
        <w:trPr>
          <w:trHeight w:val="176"/>
          <w:jc w:val="center"/>
        </w:trPr>
        <w:tc>
          <w:tcPr>
            <w:tcW w:w="7740" w:type="dxa"/>
            <w:gridSpan w:val="2"/>
            <w:tcBorders>
              <w:top w:val="nil"/>
              <w:left w:val="nil"/>
              <w:bottom w:val="single" w:sz="4" w:space="0" w:color="auto"/>
              <w:right w:val="nil"/>
            </w:tcBorders>
          </w:tcPr>
          <w:p w14:paraId="380E48D9" w14:textId="77777777" w:rsidR="00E4765B" w:rsidRPr="00AF7F9E" w:rsidRDefault="00E4765B" w:rsidP="00E4765B">
            <w:pPr>
              <w:jc w:val="center"/>
              <w:rPr>
                <w:rFonts w:ascii="Times New Roman" w:hAnsi="Times New Roman" w:cs="Times New Roman"/>
                <w:b/>
                <w:sz w:val="28"/>
                <w:szCs w:val="28"/>
              </w:rPr>
            </w:pPr>
            <w:r w:rsidRPr="00AF7F9E">
              <w:rPr>
                <w:rFonts w:ascii="Times New Roman" w:hAnsi="Times New Roman" w:cs="Times New Roman"/>
                <w:b/>
                <w:sz w:val="28"/>
                <w:szCs w:val="28"/>
              </w:rPr>
              <w:t>Root Cause of Violations</w:t>
            </w:r>
          </w:p>
        </w:tc>
      </w:tr>
      <w:tr w:rsidR="00E4765B" w:rsidRPr="00AF7F9E" w14:paraId="010C6F37" w14:textId="77777777" w:rsidTr="00E4765B">
        <w:trPr>
          <w:trHeight w:val="176"/>
          <w:jc w:val="center"/>
        </w:trPr>
        <w:tc>
          <w:tcPr>
            <w:tcW w:w="5040" w:type="dxa"/>
            <w:tcBorders>
              <w:left w:val="nil"/>
            </w:tcBorders>
          </w:tcPr>
          <w:p w14:paraId="7A6AA361" w14:textId="77777777" w:rsidR="00E4765B" w:rsidRPr="00AF7F9E" w:rsidRDefault="00E4765B" w:rsidP="00E4765B">
            <w:pPr>
              <w:jc w:val="center"/>
              <w:rPr>
                <w:rFonts w:ascii="Times New Roman" w:hAnsi="Times New Roman" w:cs="Times New Roman"/>
              </w:rPr>
            </w:pPr>
            <w:r w:rsidRPr="00AF7F9E">
              <w:rPr>
                <w:rFonts w:ascii="Times New Roman" w:hAnsi="Times New Roman" w:cs="Times New Roman"/>
              </w:rPr>
              <w:t>No notification to 811</w:t>
            </w:r>
          </w:p>
        </w:tc>
        <w:tc>
          <w:tcPr>
            <w:tcW w:w="2700" w:type="dxa"/>
            <w:tcBorders>
              <w:right w:val="nil"/>
            </w:tcBorders>
          </w:tcPr>
          <w:p w14:paraId="680ACAA1" w14:textId="77777777" w:rsidR="00E4765B" w:rsidRPr="00AF7F9E" w:rsidRDefault="00E4765B" w:rsidP="00E4765B">
            <w:pPr>
              <w:jc w:val="center"/>
              <w:rPr>
                <w:rFonts w:ascii="Times New Roman" w:hAnsi="Times New Roman" w:cs="Times New Roman"/>
              </w:rPr>
            </w:pPr>
            <w:r>
              <w:rPr>
                <w:rFonts w:ascii="Times New Roman" w:hAnsi="Times New Roman" w:cs="Times New Roman"/>
              </w:rPr>
              <w:t>17</w:t>
            </w:r>
          </w:p>
        </w:tc>
      </w:tr>
      <w:tr w:rsidR="00E4765B" w:rsidRPr="00AF7F9E" w14:paraId="4BE7A7CD" w14:textId="77777777" w:rsidTr="00E4765B">
        <w:trPr>
          <w:trHeight w:val="265"/>
          <w:jc w:val="center"/>
        </w:trPr>
        <w:tc>
          <w:tcPr>
            <w:tcW w:w="5040" w:type="dxa"/>
            <w:tcBorders>
              <w:left w:val="nil"/>
            </w:tcBorders>
          </w:tcPr>
          <w:p w14:paraId="55133399" w14:textId="77777777" w:rsidR="00E4765B" w:rsidRPr="00AF7F9E" w:rsidRDefault="00E4765B" w:rsidP="00E4765B">
            <w:pPr>
              <w:jc w:val="center"/>
              <w:rPr>
                <w:rFonts w:ascii="Times New Roman" w:hAnsi="Times New Roman" w:cs="Times New Roman"/>
              </w:rPr>
            </w:pPr>
            <w:r w:rsidRPr="00AF7F9E">
              <w:rPr>
                <w:rFonts w:ascii="Times New Roman" w:hAnsi="Times New Roman" w:cs="Times New Roman"/>
              </w:rPr>
              <w:t>Failure to use reasonable care</w:t>
            </w:r>
          </w:p>
        </w:tc>
        <w:tc>
          <w:tcPr>
            <w:tcW w:w="2700" w:type="dxa"/>
            <w:tcBorders>
              <w:right w:val="nil"/>
            </w:tcBorders>
          </w:tcPr>
          <w:p w14:paraId="5CAF4B46" w14:textId="77777777" w:rsidR="00E4765B" w:rsidRPr="00AF7F9E" w:rsidRDefault="00E4765B" w:rsidP="00E4765B">
            <w:pPr>
              <w:jc w:val="center"/>
              <w:rPr>
                <w:rFonts w:ascii="Times New Roman" w:hAnsi="Times New Roman" w:cs="Times New Roman"/>
              </w:rPr>
            </w:pPr>
            <w:r>
              <w:rPr>
                <w:rFonts w:ascii="Times New Roman" w:hAnsi="Times New Roman" w:cs="Times New Roman"/>
              </w:rPr>
              <w:t>9</w:t>
            </w:r>
          </w:p>
        </w:tc>
      </w:tr>
      <w:tr w:rsidR="00E4765B" w:rsidRPr="00AF7F9E" w14:paraId="59B96265" w14:textId="77777777" w:rsidTr="00E4765B">
        <w:trPr>
          <w:trHeight w:val="265"/>
          <w:jc w:val="center"/>
        </w:trPr>
        <w:tc>
          <w:tcPr>
            <w:tcW w:w="5040" w:type="dxa"/>
            <w:tcBorders>
              <w:left w:val="nil"/>
            </w:tcBorders>
          </w:tcPr>
          <w:p w14:paraId="111D487B" w14:textId="77777777" w:rsidR="00E4765B" w:rsidRPr="00AF7F9E" w:rsidRDefault="00E4765B" w:rsidP="00E4765B">
            <w:pPr>
              <w:jc w:val="center"/>
              <w:rPr>
                <w:rFonts w:ascii="Times New Roman" w:hAnsi="Times New Roman" w:cs="Times New Roman"/>
              </w:rPr>
            </w:pPr>
            <w:r>
              <w:rPr>
                <w:rFonts w:ascii="Times New Roman" w:hAnsi="Times New Roman" w:cs="Times New Roman"/>
              </w:rPr>
              <w:t>Reporting a false emergency for locate ticket</w:t>
            </w:r>
          </w:p>
        </w:tc>
        <w:tc>
          <w:tcPr>
            <w:tcW w:w="2700" w:type="dxa"/>
            <w:tcBorders>
              <w:right w:val="nil"/>
            </w:tcBorders>
          </w:tcPr>
          <w:p w14:paraId="2B724477" w14:textId="77777777" w:rsidR="00E4765B" w:rsidRDefault="00E4765B" w:rsidP="00E4765B">
            <w:pPr>
              <w:jc w:val="center"/>
              <w:rPr>
                <w:rFonts w:ascii="Times New Roman" w:hAnsi="Times New Roman" w:cs="Times New Roman"/>
              </w:rPr>
            </w:pPr>
            <w:r>
              <w:rPr>
                <w:rFonts w:ascii="Times New Roman" w:hAnsi="Times New Roman" w:cs="Times New Roman"/>
              </w:rPr>
              <w:t>2</w:t>
            </w:r>
          </w:p>
        </w:tc>
      </w:tr>
      <w:tr w:rsidR="00E4765B" w:rsidRPr="00AF7F9E" w14:paraId="4E596920" w14:textId="77777777" w:rsidTr="00E4765B">
        <w:trPr>
          <w:trHeight w:val="265"/>
          <w:jc w:val="center"/>
        </w:trPr>
        <w:tc>
          <w:tcPr>
            <w:tcW w:w="5040" w:type="dxa"/>
            <w:tcBorders>
              <w:left w:val="nil"/>
            </w:tcBorders>
          </w:tcPr>
          <w:p w14:paraId="38009C60" w14:textId="77777777" w:rsidR="00E4765B" w:rsidRPr="00AF7F9E" w:rsidRDefault="00E4765B" w:rsidP="00E4765B">
            <w:pPr>
              <w:jc w:val="center"/>
              <w:rPr>
                <w:rFonts w:ascii="Times New Roman" w:hAnsi="Times New Roman" w:cs="Times New Roman"/>
              </w:rPr>
            </w:pPr>
            <w:r>
              <w:rPr>
                <w:rFonts w:ascii="Times New Roman" w:hAnsi="Times New Roman" w:cs="Times New Roman"/>
              </w:rPr>
              <w:t>Excavating/Demolishing beyond 15-day expiration</w:t>
            </w:r>
          </w:p>
        </w:tc>
        <w:tc>
          <w:tcPr>
            <w:tcW w:w="2700" w:type="dxa"/>
            <w:tcBorders>
              <w:right w:val="nil"/>
            </w:tcBorders>
          </w:tcPr>
          <w:p w14:paraId="0A7BE6FF" w14:textId="77777777" w:rsidR="00E4765B" w:rsidRDefault="00E4765B" w:rsidP="00E4765B">
            <w:pPr>
              <w:jc w:val="center"/>
              <w:rPr>
                <w:rFonts w:ascii="Times New Roman" w:hAnsi="Times New Roman" w:cs="Times New Roman"/>
              </w:rPr>
            </w:pPr>
            <w:r>
              <w:rPr>
                <w:rFonts w:ascii="Times New Roman" w:hAnsi="Times New Roman" w:cs="Times New Roman"/>
              </w:rPr>
              <w:t>1</w:t>
            </w:r>
          </w:p>
        </w:tc>
      </w:tr>
      <w:tr w:rsidR="00E4765B" w:rsidRPr="00AF7F9E" w14:paraId="0C0B939E" w14:textId="77777777" w:rsidTr="00E4765B">
        <w:trPr>
          <w:trHeight w:val="277"/>
          <w:jc w:val="center"/>
        </w:trPr>
        <w:tc>
          <w:tcPr>
            <w:tcW w:w="5040" w:type="dxa"/>
            <w:tcBorders>
              <w:left w:val="nil"/>
              <w:bottom w:val="nil"/>
              <w:right w:val="nil"/>
            </w:tcBorders>
          </w:tcPr>
          <w:p w14:paraId="5722DC12" w14:textId="77777777" w:rsidR="00E4765B" w:rsidRPr="00AF7F9E" w:rsidRDefault="00E4765B" w:rsidP="00E4765B">
            <w:pPr>
              <w:jc w:val="right"/>
              <w:rPr>
                <w:rFonts w:ascii="Times New Roman" w:hAnsi="Times New Roman" w:cs="Times New Roman"/>
              </w:rPr>
            </w:pPr>
            <w:r w:rsidRPr="00AF7F9E">
              <w:rPr>
                <w:rFonts w:ascii="Times New Roman" w:hAnsi="Times New Roman" w:cs="Times New Roman"/>
              </w:rPr>
              <w:t>Total</w:t>
            </w:r>
          </w:p>
        </w:tc>
        <w:tc>
          <w:tcPr>
            <w:tcW w:w="2700" w:type="dxa"/>
            <w:tcBorders>
              <w:left w:val="nil"/>
              <w:bottom w:val="nil"/>
              <w:right w:val="nil"/>
            </w:tcBorders>
          </w:tcPr>
          <w:p w14:paraId="6F618A82" w14:textId="77777777" w:rsidR="00E4765B" w:rsidRPr="00AF7F9E" w:rsidRDefault="00E4765B" w:rsidP="00E4765B">
            <w:pPr>
              <w:rPr>
                <w:rFonts w:ascii="Times New Roman" w:hAnsi="Times New Roman" w:cs="Times New Roman"/>
              </w:rPr>
            </w:pPr>
            <w:r>
              <w:rPr>
                <w:rFonts w:ascii="Times New Roman" w:hAnsi="Times New Roman" w:cs="Times New Roman"/>
              </w:rPr>
              <w:t>29</w:t>
            </w:r>
          </w:p>
        </w:tc>
      </w:tr>
    </w:tbl>
    <w:p w14:paraId="332AC793" w14:textId="77777777" w:rsidR="00E4765B" w:rsidRPr="00397260" w:rsidRDefault="00E4765B" w:rsidP="00E4765B">
      <w:pPr>
        <w:rPr>
          <w:rStyle w:val="Hyperlink"/>
          <w:rFonts w:ascii="Times New Roman" w:hAnsi="Times New Roman" w:cs="Times New Roman"/>
          <w:spacing w:val="-1"/>
          <w:sz w:val="24"/>
          <w:szCs w:val="24"/>
        </w:rPr>
      </w:pPr>
    </w:p>
    <w:tbl>
      <w:tblPr>
        <w:tblStyle w:val="TableGrid1"/>
        <w:tblpPr w:leftFromText="180" w:rightFromText="180" w:vertAnchor="text" w:horzAnchor="margin" w:tblpXSpec="center" w:tblpY="71"/>
        <w:tblW w:w="0" w:type="auto"/>
        <w:tblLook w:val="04A0" w:firstRow="1" w:lastRow="0" w:firstColumn="1" w:lastColumn="0" w:noHBand="0" w:noVBand="1"/>
      </w:tblPr>
      <w:tblGrid>
        <w:gridCol w:w="3000"/>
        <w:gridCol w:w="2979"/>
      </w:tblGrid>
      <w:tr w:rsidR="00E4765B" w:rsidRPr="00AF7F9E" w14:paraId="7298E229" w14:textId="77777777" w:rsidTr="00E4765B">
        <w:trPr>
          <w:trHeight w:val="364"/>
        </w:trPr>
        <w:tc>
          <w:tcPr>
            <w:tcW w:w="3000" w:type="dxa"/>
            <w:tcBorders>
              <w:top w:val="nil"/>
              <w:left w:val="nil"/>
              <w:bottom w:val="single" w:sz="4" w:space="0" w:color="auto"/>
              <w:right w:val="nil"/>
            </w:tcBorders>
          </w:tcPr>
          <w:p w14:paraId="0B372E91" w14:textId="77777777" w:rsidR="00E4765B" w:rsidRPr="00AF7F9E" w:rsidRDefault="00E4765B" w:rsidP="00E4765B">
            <w:pPr>
              <w:jc w:val="center"/>
              <w:rPr>
                <w:rFonts w:ascii="Times New Roman" w:eastAsia="Calibri" w:hAnsi="Times New Roman" w:cs="Times New Roman"/>
                <w:b/>
                <w:sz w:val="24"/>
                <w:szCs w:val="24"/>
              </w:rPr>
            </w:pPr>
            <w:r w:rsidRPr="00AF7F9E">
              <w:rPr>
                <w:rFonts w:ascii="Times New Roman" w:eastAsia="Calibri" w:hAnsi="Times New Roman" w:cs="Times New Roman"/>
                <w:b/>
                <w:sz w:val="28"/>
                <w:szCs w:val="28"/>
              </w:rPr>
              <w:t>Violators by Region</w:t>
            </w:r>
          </w:p>
        </w:tc>
        <w:tc>
          <w:tcPr>
            <w:tcW w:w="2979" w:type="dxa"/>
            <w:tcBorders>
              <w:top w:val="nil"/>
              <w:left w:val="nil"/>
              <w:bottom w:val="single" w:sz="4" w:space="0" w:color="auto"/>
              <w:right w:val="nil"/>
            </w:tcBorders>
          </w:tcPr>
          <w:p w14:paraId="5F02342F" w14:textId="77777777" w:rsidR="00E4765B" w:rsidRPr="00AF7F9E" w:rsidRDefault="00E4765B" w:rsidP="00E4765B">
            <w:pPr>
              <w:jc w:val="center"/>
              <w:rPr>
                <w:rFonts w:ascii="Times New Roman" w:eastAsia="Calibri" w:hAnsi="Times New Roman" w:cs="Times New Roman"/>
                <w:b/>
                <w:sz w:val="28"/>
                <w:szCs w:val="28"/>
              </w:rPr>
            </w:pPr>
            <w:r w:rsidRPr="00AF7F9E">
              <w:rPr>
                <w:rFonts w:ascii="Times New Roman" w:eastAsia="Calibri" w:hAnsi="Times New Roman" w:cs="Times New Roman"/>
                <w:b/>
                <w:sz w:val="28"/>
                <w:szCs w:val="28"/>
              </w:rPr>
              <w:t>No. of Violators</w:t>
            </w:r>
          </w:p>
        </w:tc>
      </w:tr>
      <w:tr w:rsidR="00E4765B" w:rsidRPr="00AF7F9E" w14:paraId="58766C72" w14:textId="77777777" w:rsidTr="00E4765B">
        <w:trPr>
          <w:trHeight w:val="308"/>
        </w:trPr>
        <w:tc>
          <w:tcPr>
            <w:tcW w:w="3000" w:type="dxa"/>
            <w:tcBorders>
              <w:left w:val="nil"/>
            </w:tcBorders>
          </w:tcPr>
          <w:p w14:paraId="6E293F18" w14:textId="77777777" w:rsidR="00E4765B" w:rsidRDefault="00E4765B" w:rsidP="00E4765B">
            <w:pPr>
              <w:jc w:val="center"/>
              <w:rPr>
                <w:rFonts w:ascii="Times New Roman" w:eastAsia="Calibri" w:hAnsi="Times New Roman" w:cs="Times New Roman"/>
                <w:sz w:val="24"/>
                <w:szCs w:val="24"/>
              </w:rPr>
            </w:pPr>
            <w:r>
              <w:rPr>
                <w:rFonts w:ascii="Times New Roman" w:eastAsia="Calibri" w:hAnsi="Times New Roman" w:cs="Times New Roman"/>
                <w:sz w:val="24"/>
                <w:szCs w:val="24"/>
              </w:rPr>
              <w:t>East</w:t>
            </w:r>
          </w:p>
        </w:tc>
        <w:tc>
          <w:tcPr>
            <w:tcW w:w="2979" w:type="dxa"/>
            <w:tcBorders>
              <w:right w:val="nil"/>
            </w:tcBorders>
          </w:tcPr>
          <w:p w14:paraId="3F6673D4" w14:textId="77777777" w:rsidR="00E4765B" w:rsidRDefault="00E4765B" w:rsidP="00E4765B">
            <w:pPr>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r>
      <w:tr w:rsidR="00E4765B" w:rsidRPr="00AF7F9E" w14:paraId="69CCE2B8" w14:textId="77777777" w:rsidTr="00E4765B">
        <w:trPr>
          <w:trHeight w:val="308"/>
        </w:trPr>
        <w:tc>
          <w:tcPr>
            <w:tcW w:w="3000" w:type="dxa"/>
            <w:tcBorders>
              <w:left w:val="nil"/>
            </w:tcBorders>
          </w:tcPr>
          <w:p w14:paraId="522B48D9" w14:textId="77777777" w:rsidR="00E4765B" w:rsidRPr="00AF7F9E" w:rsidRDefault="00E4765B" w:rsidP="00E4765B">
            <w:pPr>
              <w:jc w:val="center"/>
              <w:rPr>
                <w:rFonts w:ascii="Times New Roman" w:eastAsia="Calibri" w:hAnsi="Times New Roman" w:cs="Times New Roman"/>
                <w:sz w:val="24"/>
                <w:szCs w:val="24"/>
              </w:rPr>
            </w:pPr>
            <w:r>
              <w:rPr>
                <w:rFonts w:ascii="Times New Roman" w:eastAsia="Calibri" w:hAnsi="Times New Roman" w:cs="Times New Roman"/>
                <w:sz w:val="24"/>
                <w:szCs w:val="24"/>
              </w:rPr>
              <w:t>Middle</w:t>
            </w:r>
          </w:p>
        </w:tc>
        <w:tc>
          <w:tcPr>
            <w:tcW w:w="2979" w:type="dxa"/>
            <w:tcBorders>
              <w:right w:val="nil"/>
            </w:tcBorders>
          </w:tcPr>
          <w:p w14:paraId="61969B33" w14:textId="77777777" w:rsidR="00E4765B" w:rsidRPr="00AF7F9E" w:rsidRDefault="00E4765B" w:rsidP="00E4765B">
            <w:pPr>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r>
      <w:tr w:rsidR="00E4765B" w:rsidRPr="00AF7F9E" w14:paraId="400DF860" w14:textId="77777777" w:rsidTr="00E4765B">
        <w:trPr>
          <w:trHeight w:val="295"/>
        </w:trPr>
        <w:tc>
          <w:tcPr>
            <w:tcW w:w="3000" w:type="dxa"/>
            <w:tcBorders>
              <w:left w:val="nil"/>
            </w:tcBorders>
          </w:tcPr>
          <w:p w14:paraId="74229BF6" w14:textId="77777777" w:rsidR="00E4765B" w:rsidRPr="00AF7F9E" w:rsidRDefault="00E4765B" w:rsidP="00E4765B">
            <w:pPr>
              <w:jc w:val="center"/>
              <w:rPr>
                <w:rFonts w:ascii="Times New Roman" w:eastAsia="Calibri" w:hAnsi="Times New Roman" w:cs="Times New Roman"/>
                <w:sz w:val="24"/>
                <w:szCs w:val="24"/>
              </w:rPr>
            </w:pPr>
            <w:r>
              <w:rPr>
                <w:rFonts w:ascii="Times New Roman" w:eastAsia="Calibri" w:hAnsi="Times New Roman" w:cs="Times New Roman"/>
                <w:sz w:val="24"/>
                <w:szCs w:val="24"/>
              </w:rPr>
              <w:t>West</w:t>
            </w:r>
          </w:p>
        </w:tc>
        <w:tc>
          <w:tcPr>
            <w:tcW w:w="2979" w:type="dxa"/>
            <w:tcBorders>
              <w:right w:val="nil"/>
            </w:tcBorders>
          </w:tcPr>
          <w:p w14:paraId="6EC61484" w14:textId="77777777" w:rsidR="00E4765B" w:rsidRPr="00AF7F9E" w:rsidRDefault="00E4765B" w:rsidP="00E4765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E4765B" w:rsidRPr="00AF7F9E" w14:paraId="7C7E6CE3" w14:textId="77777777" w:rsidTr="00E4765B">
        <w:trPr>
          <w:trHeight w:val="295"/>
        </w:trPr>
        <w:tc>
          <w:tcPr>
            <w:tcW w:w="3000" w:type="dxa"/>
            <w:tcBorders>
              <w:left w:val="nil"/>
              <w:bottom w:val="nil"/>
              <w:right w:val="nil"/>
            </w:tcBorders>
          </w:tcPr>
          <w:p w14:paraId="72FE4E6B" w14:textId="77777777" w:rsidR="00E4765B" w:rsidRPr="00AF7F9E" w:rsidRDefault="00E4765B" w:rsidP="00E4765B">
            <w:pPr>
              <w:jc w:val="right"/>
              <w:rPr>
                <w:rFonts w:ascii="Times New Roman" w:eastAsia="Calibri" w:hAnsi="Times New Roman" w:cs="Times New Roman"/>
                <w:sz w:val="24"/>
                <w:szCs w:val="24"/>
              </w:rPr>
            </w:pPr>
            <w:r w:rsidRPr="00AF7F9E">
              <w:rPr>
                <w:rFonts w:ascii="Times New Roman" w:eastAsia="Calibri" w:hAnsi="Times New Roman" w:cs="Times New Roman"/>
                <w:sz w:val="24"/>
                <w:szCs w:val="24"/>
              </w:rPr>
              <w:t>Total</w:t>
            </w:r>
          </w:p>
        </w:tc>
        <w:tc>
          <w:tcPr>
            <w:tcW w:w="2979" w:type="dxa"/>
            <w:tcBorders>
              <w:left w:val="nil"/>
              <w:bottom w:val="nil"/>
              <w:right w:val="nil"/>
            </w:tcBorders>
          </w:tcPr>
          <w:p w14:paraId="21134D05" w14:textId="77777777" w:rsidR="00E4765B" w:rsidRPr="00AF7F9E" w:rsidRDefault="00E4765B" w:rsidP="00E4765B">
            <w:pPr>
              <w:rPr>
                <w:rFonts w:ascii="Times New Roman" w:eastAsia="Calibri" w:hAnsi="Times New Roman" w:cs="Times New Roman"/>
                <w:sz w:val="24"/>
                <w:szCs w:val="24"/>
              </w:rPr>
            </w:pPr>
            <w:r>
              <w:rPr>
                <w:rFonts w:ascii="Times New Roman" w:eastAsia="Calibri" w:hAnsi="Times New Roman" w:cs="Times New Roman"/>
                <w:sz w:val="24"/>
                <w:szCs w:val="24"/>
              </w:rPr>
              <w:t>29</w:t>
            </w:r>
          </w:p>
        </w:tc>
      </w:tr>
    </w:tbl>
    <w:p w14:paraId="192449E3" w14:textId="77777777" w:rsidR="00E4765B" w:rsidRDefault="00E4765B" w:rsidP="00E4765B">
      <w:pPr>
        <w:jc w:val="center"/>
        <w:rPr>
          <w:rStyle w:val="Hyperlink"/>
          <w:spacing w:val="-1"/>
        </w:rPr>
      </w:pPr>
    </w:p>
    <w:p w14:paraId="2033420A" w14:textId="77777777" w:rsidR="00E4765B" w:rsidRDefault="00E4765B" w:rsidP="00E4765B">
      <w:pPr>
        <w:rPr>
          <w:rFonts w:ascii="Times New Roman" w:eastAsia="Calibri" w:hAnsi="Times New Roman" w:cs="Times New Roman"/>
          <w:b/>
          <w:sz w:val="24"/>
          <w:szCs w:val="24"/>
        </w:rPr>
      </w:pPr>
    </w:p>
    <w:p w14:paraId="6979326D" w14:textId="77777777" w:rsidR="00E4765B" w:rsidRDefault="00E4765B" w:rsidP="00E4765B">
      <w:pPr>
        <w:rPr>
          <w:rFonts w:ascii="Times New Roman" w:eastAsia="Calibri" w:hAnsi="Times New Roman" w:cs="Times New Roman"/>
          <w:b/>
          <w:sz w:val="24"/>
          <w:szCs w:val="24"/>
        </w:rPr>
      </w:pPr>
    </w:p>
    <w:p w14:paraId="699073A9" w14:textId="77777777" w:rsidR="00E4765B" w:rsidRDefault="00E4765B" w:rsidP="00E4765B">
      <w:pPr>
        <w:rPr>
          <w:rFonts w:ascii="Times New Roman" w:eastAsia="Calibri" w:hAnsi="Times New Roman" w:cs="Times New Roman"/>
          <w:b/>
          <w:sz w:val="24"/>
          <w:szCs w:val="24"/>
        </w:rPr>
      </w:pPr>
    </w:p>
    <w:p w14:paraId="65B20218" w14:textId="77777777" w:rsidR="00E4765B" w:rsidRPr="00E01FDD" w:rsidRDefault="00E4765B" w:rsidP="00E4765B">
      <w:pPr>
        <w:rPr>
          <w:rFonts w:ascii="Times New Roman" w:eastAsia="Calibri" w:hAnsi="Times New Roman" w:cs="Times New Roman"/>
          <w:b/>
          <w:sz w:val="32"/>
          <w:szCs w:val="32"/>
        </w:rPr>
      </w:pPr>
    </w:p>
    <w:p w14:paraId="79073B8A" w14:textId="77777777" w:rsidR="00E4765B" w:rsidRDefault="00E4765B" w:rsidP="00E4765B">
      <w:pPr>
        <w:rPr>
          <w:rFonts w:ascii="Times New Roman" w:eastAsia="Calibri" w:hAnsi="Times New Roman" w:cs="Times New Roman"/>
          <w:sz w:val="20"/>
          <w:szCs w:val="20"/>
        </w:rPr>
      </w:pPr>
    </w:p>
    <w:p w14:paraId="258421C2" w14:textId="77777777" w:rsidR="00E4765B" w:rsidRDefault="00E4765B" w:rsidP="00E4765B">
      <w:pPr>
        <w:rPr>
          <w:rFonts w:ascii="Times New Roman" w:eastAsia="Calibri" w:hAnsi="Times New Roman" w:cs="Times New Roman"/>
          <w:sz w:val="20"/>
          <w:szCs w:val="20"/>
        </w:rPr>
      </w:pPr>
    </w:p>
    <w:p w14:paraId="590FD66F" w14:textId="77777777" w:rsidR="00E4765B" w:rsidRDefault="00E4765B" w:rsidP="00E4765B">
      <w:pPr>
        <w:rPr>
          <w:rFonts w:ascii="Times New Roman" w:eastAsia="Calibri" w:hAnsi="Times New Roman" w:cs="Times New Roman"/>
          <w:sz w:val="20"/>
          <w:szCs w:val="20"/>
        </w:rPr>
      </w:pPr>
    </w:p>
    <w:p w14:paraId="4FA23AB0" w14:textId="77777777" w:rsidR="00E4765B" w:rsidRDefault="00E4765B" w:rsidP="00E4765B">
      <w:pPr>
        <w:rPr>
          <w:rFonts w:ascii="Times New Roman" w:eastAsia="Calibri" w:hAnsi="Times New Roman" w:cs="Times New Roman"/>
          <w:sz w:val="20"/>
          <w:szCs w:val="20"/>
        </w:rPr>
      </w:pPr>
    </w:p>
    <w:p w14:paraId="1DB24E07" w14:textId="77777777" w:rsidR="00E4765B" w:rsidRDefault="00E4765B" w:rsidP="00E4765B">
      <w:pPr>
        <w:rPr>
          <w:rFonts w:ascii="Times New Roman" w:eastAsia="Calibri" w:hAnsi="Times New Roman" w:cs="Times New Roman"/>
          <w:sz w:val="20"/>
          <w:szCs w:val="20"/>
        </w:rPr>
      </w:pPr>
    </w:p>
    <w:p w14:paraId="5C681F15" w14:textId="77777777" w:rsidR="00E4765B" w:rsidRPr="00E01FDD" w:rsidRDefault="00E4765B" w:rsidP="00E4765B">
      <w:pPr>
        <w:rPr>
          <w:rFonts w:ascii="Times New Roman" w:eastAsia="Calibri" w:hAnsi="Times New Roman" w:cs="Times New Roman"/>
          <w:sz w:val="20"/>
          <w:szCs w:val="20"/>
        </w:rPr>
      </w:pPr>
    </w:p>
    <w:tbl>
      <w:tblPr>
        <w:tblStyle w:val="TableGrid"/>
        <w:tblW w:w="0" w:type="auto"/>
        <w:jc w:val="center"/>
        <w:tblBorders>
          <w:top w:val="none" w:sz="0" w:space="0" w:color="auto"/>
          <w:bottom w:val="none" w:sz="0" w:space="0" w:color="auto"/>
          <w:insideV w:val="none" w:sz="0" w:space="0" w:color="auto"/>
        </w:tblBorders>
        <w:tblLook w:val="04A0" w:firstRow="1" w:lastRow="0" w:firstColumn="1" w:lastColumn="0" w:noHBand="0" w:noVBand="1"/>
      </w:tblPr>
      <w:tblGrid>
        <w:gridCol w:w="2891"/>
        <w:gridCol w:w="2893"/>
      </w:tblGrid>
      <w:tr w:rsidR="00E4765B" w:rsidRPr="00AF7F9E" w14:paraId="61D29491" w14:textId="77777777" w:rsidTr="00E4765B">
        <w:trPr>
          <w:trHeight w:val="332"/>
          <w:jc w:val="center"/>
        </w:trPr>
        <w:tc>
          <w:tcPr>
            <w:tcW w:w="5784" w:type="dxa"/>
            <w:gridSpan w:val="2"/>
            <w:tcBorders>
              <w:top w:val="nil"/>
              <w:left w:val="nil"/>
              <w:bottom w:val="single" w:sz="4" w:space="0" w:color="auto"/>
              <w:right w:val="nil"/>
            </w:tcBorders>
          </w:tcPr>
          <w:p w14:paraId="217D5FD8" w14:textId="77777777" w:rsidR="00E4765B" w:rsidRPr="00791D81" w:rsidRDefault="00E4765B" w:rsidP="00E4765B">
            <w:pPr>
              <w:jc w:val="center"/>
              <w:rPr>
                <w:rFonts w:ascii="Times New Roman" w:eastAsia="Calibri" w:hAnsi="Times New Roman" w:cs="Times New Roman"/>
                <w:b/>
                <w:sz w:val="28"/>
                <w:szCs w:val="28"/>
              </w:rPr>
            </w:pPr>
            <w:r w:rsidRPr="00AF7F9E">
              <w:rPr>
                <w:rFonts w:ascii="Times New Roman" w:eastAsia="Calibri" w:hAnsi="Times New Roman" w:cs="Times New Roman"/>
                <w:b/>
                <w:sz w:val="24"/>
                <w:szCs w:val="24"/>
              </w:rPr>
              <w:br w:type="page"/>
            </w:r>
            <w:r w:rsidRPr="00AF7F9E">
              <w:rPr>
                <w:rFonts w:ascii="Times New Roman" w:eastAsia="Calibri" w:hAnsi="Times New Roman" w:cs="Times New Roman"/>
                <w:b/>
                <w:sz w:val="28"/>
                <w:szCs w:val="28"/>
              </w:rPr>
              <w:t>Work by Violator</w:t>
            </w:r>
          </w:p>
        </w:tc>
      </w:tr>
      <w:tr w:rsidR="00E4765B" w:rsidRPr="00AF7F9E" w14:paraId="4E9FA350" w14:textId="77777777" w:rsidTr="00E4765B">
        <w:trPr>
          <w:trHeight w:val="292"/>
          <w:jc w:val="center"/>
        </w:trPr>
        <w:tc>
          <w:tcPr>
            <w:tcW w:w="2891" w:type="dxa"/>
            <w:tcBorders>
              <w:top w:val="single" w:sz="4" w:space="0" w:color="auto"/>
              <w:left w:val="nil"/>
              <w:bottom w:val="single" w:sz="4" w:space="0" w:color="auto"/>
              <w:right w:val="single" w:sz="4" w:space="0" w:color="auto"/>
            </w:tcBorders>
          </w:tcPr>
          <w:p w14:paraId="669A7A3B" w14:textId="77777777" w:rsidR="00E4765B" w:rsidRPr="00AF7F9E" w:rsidRDefault="00E4765B" w:rsidP="00E4765B">
            <w:pPr>
              <w:jc w:val="center"/>
              <w:rPr>
                <w:rFonts w:ascii="Times New Roman" w:eastAsia="Calibri" w:hAnsi="Times New Roman" w:cs="Times New Roman"/>
                <w:sz w:val="24"/>
                <w:szCs w:val="24"/>
              </w:rPr>
            </w:pPr>
            <w:r w:rsidRPr="00AF7F9E">
              <w:rPr>
                <w:rFonts w:ascii="Times New Roman" w:eastAsia="Calibri" w:hAnsi="Times New Roman" w:cs="Times New Roman"/>
                <w:sz w:val="24"/>
                <w:szCs w:val="24"/>
              </w:rPr>
              <w:t>Construction Services</w:t>
            </w:r>
          </w:p>
        </w:tc>
        <w:tc>
          <w:tcPr>
            <w:tcW w:w="2893" w:type="dxa"/>
            <w:tcBorders>
              <w:top w:val="single" w:sz="4" w:space="0" w:color="auto"/>
              <w:left w:val="single" w:sz="4" w:space="0" w:color="auto"/>
              <w:bottom w:val="single" w:sz="4" w:space="0" w:color="auto"/>
              <w:right w:val="nil"/>
            </w:tcBorders>
          </w:tcPr>
          <w:p w14:paraId="4F50176D" w14:textId="77777777" w:rsidR="00E4765B" w:rsidRPr="00AF7F9E" w:rsidRDefault="00E4765B" w:rsidP="00E4765B">
            <w:pPr>
              <w:jc w:val="center"/>
              <w:rPr>
                <w:rFonts w:ascii="Times New Roman" w:eastAsia="Calibri" w:hAnsi="Times New Roman" w:cs="Times New Roman"/>
                <w:sz w:val="24"/>
                <w:szCs w:val="24"/>
              </w:rPr>
            </w:pPr>
            <w:r>
              <w:rPr>
                <w:rFonts w:ascii="Times New Roman" w:eastAsia="Calibri" w:hAnsi="Times New Roman" w:cs="Times New Roman"/>
                <w:sz w:val="24"/>
                <w:szCs w:val="24"/>
              </w:rPr>
              <w:t>24</w:t>
            </w:r>
          </w:p>
        </w:tc>
      </w:tr>
      <w:tr w:rsidR="00E4765B" w:rsidRPr="00AF7F9E" w14:paraId="24BA731C" w14:textId="77777777" w:rsidTr="00E4765B">
        <w:trPr>
          <w:trHeight w:val="307"/>
          <w:jc w:val="center"/>
        </w:trPr>
        <w:tc>
          <w:tcPr>
            <w:tcW w:w="2891" w:type="dxa"/>
            <w:tcBorders>
              <w:top w:val="single" w:sz="4" w:space="0" w:color="auto"/>
              <w:left w:val="nil"/>
              <w:bottom w:val="single" w:sz="4" w:space="0" w:color="auto"/>
              <w:right w:val="single" w:sz="4" w:space="0" w:color="auto"/>
            </w:tcBorders>
          </w:tcPr>
          <w:p w14:paraId="5D49116C" w14:textId="77777777" w:rsidR="00E4765B" w:rsidRPr="00AF7F9E" w:rsidRDefault="00E4765B" w:rsidP="00E4765B">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Fencing </w:t>
            </w:r>
            <w:r w:rsidRPr="00AF7F9E">
              <w:rPr>
                <w:rFonts w:ascii="Times New Roman" w:eastAsia="Calibri" w:hAnsi="Times New Roman" w:cs="Times New Roman"/>
                <w:sz w:val="24"/>
                <w:szCs w:val="24"/>
              </w:rPr>
              <w:t>Services</w:t>
            </w:r>
          </w:p>
        </w:tc>
        <w:tc>
          <w:tcPr>
            <w:tcW w:w="2893" w:type="dxa"/>
            <w:tcBorders>
              <w:top w:val="single" w:sz="4" w:space="0" w:color="auto"/>
              <w:left w:val="single" w:sz="4" w:space="0" w:color="auto"/>
              <w:bottom w:val="single" w:sz="4" w:space="0" w:color="auto"/>
              <w:right w:val="nil"/>
            </w:tcBorders>
          </w:tcPr>
          <w:p w14:paraId="572E4283" w14:textId="77777777" w:rsidR="00E4765B" w:rsidRPr="00AF7F9E" w:rsidRDefault="00E4765B" w:rsidP="00E4765B">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E4765B" w:rsidRPr="00AF7F9E" w14:paraId="44FBC076" w14:textId="77777777" w:rsidTr="00E4765B">
        <w:trPr>
          <w:trHeight w:val="307"/>
          <w:jc w:val="center"/>
        </w:trPr>
        <w:tc>
          <w:tcPr>
            <w:tcW w:w="2891" w:type="dxa"/>
            <w:tcBorders>
              <w:top w:val="single" w:sz="4" w:space="0" w:color="auto"/>
              <w:left w:val="nil"/>
              <w:bottom w:val="single" w:sz="4" w:space="0" w:color="auto"/>
              <w:right w:val="single" w:sz="4" w:space="0" w:color="auto"/>
            </w:tcBorders>
          </w:tcPr>
          <w:p w14:paraId="1FDEB2A5" w14:textId="77777777" w:rsidR="00E4765B" w:rsidRPr="00AF7F9E" w:rsidRDefault="00E4765B" w:rsidP="00E4765B">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Other</w:t>
            </w:r>
          </w:p>
        </w:tc>
        <w:tc>
          <w:tcPr>
            <w:tcW w:w="2893" w:type="dxa"/>
            <w:tcBorders>
              <w:top w:val="single" w:sz="4" w:space="0" w:color="auto"/>
              <w:left w:val="single" w:sz="4" w:space="0" w:color="auto"/>
              <w:bottom w:val="single" w:sz="4" w:space="0" w:color="auto"/>
              <w:right w:val="nil"/>
            </w:tcBorders>
          </w:tcPr>
          <w:p w14:paraId="3D7823A2" w14:textId="77777777" w:rsidR="00E4765B" w:rsidRDefault="00E4765B" w:rsidP="00E4765B">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E4765B" w:rsidRPr="00AF7F9E" w14:paraId="04149B34" w14:textId="77777777" w:rsidTr="00E4765B">
        <w:trPr>
          <w:trHeight w:val="307"/>
          <w:jc w:val="center"/>
        </w:trPr>
        <w:tc>
          <w:tcPr>
            <w:tcW w:w="2891" w:type="dxa"/>
            <w:tcBorders>
              <w:top w:val="single" w:sz="4" w:space="0" w:color="auto"/>
              <w:left w:val="nil"/>
              <w:bottom w:val="nil"/>
              <w:right w:val="nil"/>
            </w:tcBorders>
          </w:tcPr>
          <w:p w14:paraId="09135B11" w14:textId="77777777" w:rsidR="00E4765B" w:rsidRPr="00AF7F9E" w:rsidRDefault="00E4765B" w:rsidP="00E4765B">
            <w:pPr>
              <w:jc w:val="right"/>
              <w:rPr>
                <w:rFonts w:ascii="Times New Roman" w:eastAsia="Calibri" w:hAnsi="Times New Roman" w:cs="Times New Roman"/>
                <w:sz w:val="24"/>
                <w:szCs w:val="24"/>
              </w:rPr>
            </w:pPr>
            <w:r w:rsidRPr="00AF7F9E">
              <w:rPr>
                <w:rFonts w:ascii="Times New Roman" w:eastAsia="Calibri" w:hAnsi="Times New Roman" w:cs="Times New Roman"/>
                <w:sz w:val="24"/>
                <w:szCs w:val="24"/>
              </w:rPr>
              <w:t>Total</w:t>
            </w:r>
          </w:p>
        </w:tc>
        <w:tc>
          <w:tcPr>
            <w:tcW w:w="2893" w:type="dxa"/>
            <w:tcBorders>
              <w:top w:val="single" w:sz="4" w:space="0" w:color="auto"/>
              <w:left w:val="nil"/>
              <w:bottom w:val="nil"/>
              <w:right w:val="nil"/>
            </w:tcBorders>
          </w:tcPr>
          <w:p w14:paraId="469959BE" w14:textId="77777777" w:rsidR="00E4765B" w:rsidRPr="00AF7F9E" w:rsidRDefault="00E4765B" w:rsidP="00E4765B">
            <w:pPr>
              <w:rPr>
                <w:rFonts w:ascii="Times New Roman" w:eastAsia="Calibri" w:hAnsi="Times New Roman" w:cs="Times New Roman"/>
                <w:sz w:val="24"/>
                <w:szCs w:val="24"/>
              </w:rPr>
            </w:pPr>
            <w:r>
              <w:rPr>
                <w:rFonts w:ascii="Times New Roman" w:eastAsia="Calibri" w:hAnsi="Times New Roman" w:cs="Times New Roman"/>
                <w:sz w:val="24"/>
                <w:szCs w:val="24"/>
              </w:rPr>
              <w:t>29</w:t>
            </w:r>
          </w:p>
        </w:tc>
      </w:tr>
    </w:tbl>
    <w:p w14:paraId="2592D0D1" w14:textId="77777777" w:rsidR="00E4765B" w:rsidRDefault="00E4765B" w:rsidP="00E4765B">
      <w:pPr>
        <w:rPr>
          <w:rFonts w:ascii="Times New Roman" w:eastAsia="Calibri" w:hAnsi="Times New Roman" w:cs="Times New Roman"/>
          <w:b/>
          <w:sz w:val="24"/>
          <w:szCs w:val="24"/>
        </w:rPr>
      </w:pPr>
    </w:p>
    <w:tbl>
      <w:tblPr>
        <w:tblStyle w:val="TableGrid"/>
        <w:tblW w:w="0" w:type="auto"/>
        <w:jc w:val="center"/>
        <w:tblBorders>
          <w:top w:val="none" w:sz="0" w:space="0" w:color="auto"/>
          <w:bottom w:val="none" w:sz="0" w:space="0" w:color="auto"/>
        </w:tblBorders>
        <w:tblLook w:val="04A0" w:firstRow="1" w:lastRow="0" w:firstColumn="1" w:lastColumn="0" w:noHBand="0" w:noVBand="1"/>
      </w:tblPr>
      <w:tblGrid>
        <w:gridCol w:w="2891"/>
        <w:gridCol w:w="2893"/>
      </w:tblGrid>
      <w:tr w:rsidR="00E4765B" w:rsidRPr="00AF7F9E" w14:paraId="177F38A7" w14:textId="77777777" w:rsidTr="00E4765B">
        <w:trPr>
          <w:trHeight w:val="332"/>
          <w:jc w:val="center"/>
        </w:trPr>
        <w:tc>
          <w:tcPr>
            <w:tcW w:w="5784" w:type="dxa"/>
            <w:gridSpan w:val="2"/>
            <w:tcBorders>
              <w:top w:val="nil"/>
              <w:left w:val="nil"/>
              <w:bottom w:val="single" w:sz="4" w:space="0" w:color="auto"/>
              <w:right w:val="nil"/>
            </w:tcBorders>
          </w:tcPr>
          <w:p w14:paraId="0C619AE0" w14:textId="77777777" w:rsidR="00E4765B" w:rsidRPr="00AF7F9E" w:rsidRDefault="00E4765B" w:rsidP="00E4765B">
            <w:pPr>
              <w:jc w:val="center"/>
              <w:rPr>
                <w:rFonts w:ascii="Times New Roman" w:eastAsia="Calibri" w:hAnsi="Times New Roman" w:cs="Times New Roman"/>
                <w:b/>
                <w:sz w:val="28"/>
                <w:szCs w:val="28"/>
              </w:rPr>
            </w:pPr>
            <w:r w:rsidRPr="00AF7F9E">
              <w:rPr>
                <w:rFonts w:ascii="Times New Roman" w:eastAsia="Calibri" w:hAnsi="Times New Roman" w:cs="Times New Roman"/>
                <w:b/>
                <w:sz w:val="28"/>
                <w:szCs w:val="28"/>
              </w:rPr>
              <w:t>Complainants of Violations</w:t>
            </w:r>
          </w:p>
        </w:tc>
      </w:tr>
      <w:tr w:rsidR="00E4765B" w:rsidRPr="00AF7F9E" w14:paraId="6B5922B9" w14:textId="77777777" w:rsidTr="00E4765B">
        <w:trPr>
          <w:trHeight w:val="292"/>
          <w:jc w:val="center"/>
        </w:trPr>
        <w:tc>
          <w:tcPr>
            <w:tcW w:w="2891" w:type="dxa"/>
            <w:tcBorders>
              <w:top w:val="single" w:sz="4" w:space="0" w:color="auto"/>
              <w:left w:val="nil"/>
              <w:bottom w:val="single" w:sz="4" w:space="0" w:color="auto"/>
              <w:right w:val="single" w:sz="4" w:space="0" w:color="auto"/>
            </w:tcBorders>
          </w:tcPr>
          <w:p w14:paraId="06AD17C4" w14:textId="77777777" w:rsidR="00E4765B" w:rsidRPr="00AF7F9E" w:rsidRDefault="00E4765B" w:rsidP="00E4765B">
            <w:pPr>
              <w:jc w:val="center"/>
              <w:rPr>
                <w:rFonts w:ascii="Times New Roman" w:eastAsia="Calibri" w:hAnsi="Times New Roman" w:cs="Times New Roman"/>
                <w:sz w:val="24"/>
                <w:szCs w:val="24"/>
              </w:rPr>
            </w:pPr>
            <w:r w:rsidRPr="00AF7F9E">
              <w:rPr>
                <w:rFonts w:ascii="Times New Roman" w:eastAsia="Calibri" w:hAnsi="Times New Roman" w:cs="Times New Roman"/>
                <w:sz w:val="24"/>
                <w:szCs w:val="24"/>
              </w:rPr>
              <w:t xml:space="preserve">Gas </w:t>
            </w:r>
          </w:p>
        </w:tc>
        <w:tc>
          <w:tcPr>
            <w:tcW w:w="2893" w:type="dxa"/>
            <w:tcBorders>
              <w:top w:val="single" w:sz="4" w:space="0" w:color="auto"/>
              <w:left w:val="single" w:sz="4" w:space="0" w:color="auto"/>
              <w:bottom w:val="single" w:sz="4" w:space="0" w:color="auto"/>
              <w:right w:val="nil"/>
            </w:tcBorders>
          </w:tcPr>
          <w:p w14:paraId="39757D6A" w14:textId="77777777" w:rsidR="00E4765B" w:rsidRPr="00AF7F9E" w:rsidRDefault="00E4765B" w:rsidP="00E4765B">
            <w:pPr>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r>
      <w:tr w:rsidR="00E4765B" w:rsidRPr="00AF7F9E" w14:paraId="1507671D" w14:textId="77777777" w:rsidTr="00E4765B">
        <w:trPr>
          <w:trHeight w:val="292"/>
          <w:jc w:val="center"/>
        </w:trPr>
        <w:tc>
          <w:tcPr>
            <w:tcW w:w="2891" w:type="dxa"/>
            <w:tcBorders>
              <w:top w:val="single" w:sz="4" w:space="0" w:color="auto"/>
              <w:left w:val="nil"/>
              <w:bottom w:val="single" w:sz="4" w:space="0" w:color="auto"/>
              <w:right w:val="single" w:sz="4" w:space="0" w:color="auto"/>
            </w:tcBorders>
          </w:tcPr>
          <w:p w14:paraId="5595FD87" w14:textId="77777777" w:rsidR="00E4765B" w:rsidRPr="00AF7F9E" w:rsidRDefault="00E4765B" w:rsidP="00E4765B">
            <w:pPr>
              <w:jc w:val="center"/>
              <w:rPr>
                <w:rFonts w:ascii="Times New Roman" w:eastAsia="Calibri" w:hAnsi="Times New Roman" w:cs="Times New Roman"/>
                <w:sz w:val="24"/>
                <w:szCs w:val="24"/>
              </w:rPr>
            </w:pPr>
            <w:r>
              <w:rPr>
                <w:rFonts w:ascii="Times New Roman" w:eastAsia="Calibri" w:hAnsi="Times New Roman" w:cs="Times New Roman"/>
                <w:sz w:val="24"/>
                <w:szCs w:val="24"/>
              </w:rPr>
              <w:t>Water</w:t>
            </w:r>
          </w:p>
        </w:tc>
        <w:tc>
          <w:tcPr>
            <w:tcW w:w="2893" w:type="dxa"/>
            <w:tcBorders>
              <w:top w:val="single" w:sz="4" w:space="0" w:color="auto"/>
              <w:left w:val="single" w:sz="4" w:space="0" w:color="auto"/>
              <w:bottom w:val="single" w:sz="4" w:space="0" w:color="auto"/>
              <w:right w:val="nil"/>
            </w:tcBorders>
          </w:tcPr>
          <w:p w14:paraId="762C1AA7" w14:textId="77777777" w:rsidR="00E4765B" w:rsidRDefault="00E4765B" w:rsidP="00E4765B">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E4765B" w:rsidRPr="00AF7F9E" w14:paraId="787463AE" w14:textId="77777777" w:rsidTr="00E4765B">
        <w:trPr>
          <w:trHeight w:val="292"/>
          <w:jc w:val="center"/>
        </w:trPr>
        <w:tc>
          <w:tcPr>
            <w:tcW w:w="2891" w:type="dxa"/>
            <w:tcBorders>
              <w:top w:val="single" w:sz="4" w:space="0" w:color="auto"/>
              <w:left w:val="nil"/>
              <w:bottom w:val="single" w:sz="4" w:space="0" w:color="auto"/>
              <w:right w:val="single" w:sz="4" w:space="0" w:color="auto"/>
            </w:tcBorders>
          </w:tcPr>
          <w:p w14:paraId="580B937C" w14:textId="77777777" w:rsidR="00E4765B" w:rsidRPr="00AF7F9E" w:rsidRDefault="00E4765B" w:rsidP="00E4765B">
            <w:pPr>
              <w:jc w:val="center"/>
              <w:rPr>
                <w:rFonts w:ascii="Times New Roman" w:eastAsia="Calibri" w:hAnsi="Times New Roman" w:cs="Times New Roman"/>
                <w:sz w:val="24"/>
                <w:szCs w:val="24"/>
              </w:rPr>
            </w:pPr>
            <w:r>
              <w:rPr>
                <w:rFonts w:ascii="Times New Roman" w:eastAsia="Calibri" w:hAnsi="Times New Roman" w:cs="Times New Roman"/>
                <w:sz w:val="24"/>
                <w:szCs w:val="24"/>
              </w:rPr>
              <w:t>Locator</w:t>
            </w:r>
          </w:p>
        </w:tc>
        <w:tc>
          <w:tcPr>
            <w:tcW w:w="2893" w:type="dxa"/>
            <w:tcBorders>
              <w:top w:val="single" w:sz="4" w:space="0" w:color="auto"/>
              <w:left w:val="single" w:sz="4" w:space="0" w:color="auto"/>
              <w:bottom w:val="single" w:sz="4" w:space="0" w:color="auto"/>
              <w:right w:val="nil"/>
            </w:tcBorders>
          </w:tcPr>
          <w:p w14:paraId="4F25CE9E" w14:textId="77777777" w:rsidR="00E4765B" w:rsidRDefault="00E4765B" w:rsidP="00E4765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E4765B" w:rsidRPr="00AF7F9E" w14:paraId="6A34A73A" w14:textId="77777777" w:rsidTr="00E4765B">
        <w:trPr>
          <w:trHeight w:val="307"/>
          <w:jc w:val="center"/>
        </w:trPr>
        <w:tc>
          <w:tcPr>
            <w:tcW w:w="2891" w:type="dxa"/>
            <w:tcBorders>
              <w:top w:val="single" w:sz="4" w:space="0" w:color="auto"/>
              <w:left w:val="nil"/>
              <w:bottom w:val="nil"/>
              <w:right w:val="nil"/>
            </w:tcBorders>
          </w:tcPr>
          <w:p w14:paraId="2420F3B6" w14:textId="77777777" w:rsidR="00E4765B" w:rsidRPr="00AF7F9E" w:rsidRDefault="00E4765B" w:rsidP="00E4765B">
            <w:pPr>
              <w:jc w:val="right"/>
              <w:rPr>
                <w:rFonts w:ascii="Times New Roman" w:eastAsia="Calibri" w:hAnsi="Times New Roman" w:cs="Times New Roman"/>
                <w:sz w:val="24"/>
                <w:szCs w:val="24"/>
              </w:rPr>
            </w:pPr>
            <w:r w:rsidRPr="00AF7F9E">
              <w:rPr>
                <w:rFonts w:ascii="Times New Roman" w:eastAsia="Calibri" w:hAnsi="Times New Roman" w:cs="Times New Roman"/>
                <w:sz w:val="24"/>
                <w:szCs w:val="24"/>
              </w:rPr>
              <w:t>Total</w:t>
            </w:r>
          </w:p>
        </w:tc>
        <w:tc>
          <w:tcPr>
            <w:tcW w:w="2893" w:type="dxa"/>
            <w:tcBorders>
              <w:top w:val="single" w:sz="4" w:space="0" w:color="auto"/>
              <w:left w:val="nil"/>
              <w:bottom w:val="nil"/>
              <w:right w:val="nil"/>
            </w:tcBorders>
          </w:tcPr>
          <w:p w14:paraId="1F325D5E" w14:textId="77777777" w:rsidR="00E4765B" w:rsidRPr="00AF7F9E" w:rsidRDefault="00E4765B" w:rsidP="00E4765B">
            <w:pPr>
              <w:rPr>
                <w:rFonts w:ascii="Times New Roman" w:eastAsia="Calibri" w:hAnsi="Times New Roman" w:cs="Times New Roman"/>
                <w:sz w:val="24"/>
                <w:szCs w:val="24"/>
              </w:rPr>
            </w:pPr>
            <w:r>
              <w:rPr>
                <w:rFonts w:ascii="Times New Roman" w:eastAsia="Calibri" w:hAnsi="Times New Roman" w:cs="Times New Roman"/>
                <w:sz w:val="24"/>
                <w:szCs w:val="24"/>
              </w:rPr>
              <w:t>29</w:t>
            </w:r>
          </w:p>
        </w:tc>
      </w:tr>
    </w:tbl>
    <w:p w14:paraId="0100523D" w14:textId="77777777" w:rsidR="00E4765B" w:rsidRDefault="00E4765B" w:rsidP="00E4765B">
      <w:pPr>
        <w:tabs>
          <w:tab w:val="left" w:pos="4621"/>
        </w:tabs>
      </w:pPr>
    </w:p>
    <w:p w14:paraId="045F8C6F" w14:textId="77777777" w:rsidR="00E4765B" w:rsidRDefault="00E4765B" w:rsidP="00E4765B">
      <w:pPr>
        <w:tabs>
          <w:tab w:val="left" w:pos="4621"/>
        </w:tabs>
      </w:pPr>
    </w:p>
    <w:p w14:paraId="609B407C" w14:textId="77777777" w:rsidR="00E4765B" w:rsidRDefault="00E4765B" w:rsidP="00E4765B">
      <w:pPr>
        <w:tabs>
          <w:tab w:val="left" w:pos="4621"/>
        </w:tabs>
      </w:pPr>
    </w:p>
    <w:p w14:paraId="3F05C94B" w14:textId="77777777" w:rsidR="00E4765B" w:rsidRPr="00DD75D0" w:rsidRDefault="00E4765B" w:rsidP="00E4765B">
      <w:pPr>
        <w:pStyle w:val="Heading1"/>
        <w:rPr>
          <w:sz w:val="28"/>
          <w:szCs w:val="28"/>
          <w:u w:val="single"/>
        </w:rPr>
      </w:pPr>
      <w:r>
        <w:rPr>
          <w:sz w:val="28"/>
          <w:szCs w:val="28"/>
          <w:u w:val="single"/>
        </w:rPr>
        <w:t>Complaints Received July-September 2021</w:t>
      </w:r>
    </w:p>
    <w:p w14:paraId="5C082094" w14:textId="77777777" w:rsidR="00E4765B" w:rsidRPr="005875B6" w:rsidRDefault="00E4765B" w:rsidP="00E4765B">
      <w:pPr>
        <w:pStyle w:val="Heading1"/>
      </w:pPr>
    </w:p>
    <w:tbl>
      <w:tblPr>
        <w:tblStyle w:val="TableGrid"/>
        <w:tblW w:w="9060" w:type="dxa"/>
        <w:jc w:val="center"/>
        <w:tblLook w:val="04A0" w:firstRow="1" w:lastRow="0" w:firstColumn="1" w:lastColumn="0" w:noHBand="0" w:noVBand="1"/>
      </w:tblPr>
      <w:tblGrid>
        <w:gridCol w:w="4564"/>
        <w:gridCol w:w="4496"/>
      </w:tblGrid>
      <w:tr w:rsidR="00E4765B" w:rsidRPr="00A42E51" w14:paraId="6C4BC432" w14:textId="77777777" w:rsidTr="00E4765B">
        <w:trPr>
          <w:trHeight w:val="305"/>
          <w:jc w:val="center"/>
        </w:trPr>
        <w:tc>
          <w:tcPr>
            <w:tcW w:w="45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D6C1E8" w14:textId="77777777" w:rsidR="00E4765B" w:rsidRPr="00DD75D0" w:rsidRDefault="00E4765B" w:rsidP="00E4765B">
            <w:pPr>
              <w:jc w:val="center"/>
              <w:rPr>
                <w:rFonts w:ascii="Times New Roman" w:eastAsia="Times New Roman" w:hAnsi="Times New Roman" w:cs="Times New Roman"/>
                <w:b/>
                <w:sz w:val="26"/>
                <w:szCs w:val="26"/>
              </w:rPr>
            </w:pPr>
            <w:r w:rsidRPr="00DD75D0">
              <w:rPr>
                <w:rFonts w:ascii="Times New Roman" w:eastAsia="Times New Roman" w:hAnsi="Times New Roman" w:cs="Times New Roman"/>
                <w:b/>
                <w:sz w:val="26"/>
                <w:szCs w:val="26"/>
              </w:rPr>
              <w:t>Complainants</w:t>
            </w:r>
          </w:p>
        </w:tc>
        <w:tc>
          <w:tcPr>
            <w:tcW w:w="44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D9A996" w14:textId="77777777" w:rsidR="00E4765B" w:rsidRPr="00DD75D0" w:rsidRDefault="00E4765B" w:rsidP="00E4765B">
            <w:pPr>
              <w:jc w:val="center"/>
              <w:rPr>
                <w:rFonts w:ascii="Times New Roman" w:eastAsia="Times New Roman" w:hAnsi="Times New Roman" w:cs="Times New Roman"/>
                <w:b/>
                <w:sz w:val="26"/>
                <w:szCs w:val="26"/>
              </w:rPr>
            </w:pPr>
            <w:r w:rsidRPr="00DD75D0">
              <w:rPr>
                <w:rFonts w:ascii="Times New Roman" w:eastAsia="Times New Roman" w:hAnsi="Times New Roman" w:cs="Times New Roman"/>
                <w:b/>
                <w:sz w:val="26"/>
                <w:szCs w:val="26"/>
              </w:rPr>
              <w:t xml:space="preserve">Complaints of Alleged Violation </w:t>
            </w:r>
          </w:p>
        </w:tc>
      </w:tr>
      <w:tr w:rsidR="00E4765B" w:rsidRPr="00A42E51" w14:paraId="37BD8F88" w14:textId="77777777" w:rsidTr="00E4765B">
        <w:trPr>
          <w:trHeight w:val="341"/>
          <w:jc w:val="center"/>
        </w:trPr>
        <w:tc>
          <w:tcPr>
            <w:tcW w:w="4564" w:type="dxa"/>
            <w:tcBorders>
              <w:left w:val="single" w:sz="4" w:space="0" w:color="auto"/>
            </w:tcBorders>
          </w:tcPr>
          <w:p w14:paraId="31B290CD" w14:textId="77777777" w:rsidR="00E4765B" w:rsidRPr="00A42E51" w:rsidRDefault="00E4765B" w:rsidP="00E4765B">
            <w:pPr>
              <w:jc w:val="center"/>
              <w:rPr>
                <w:rFonts w:ascii="Times New Roman" w:eastAsia="Times New Roman" w:hAnsi="Times New Roman" w:cs="Times New Roman"/>
              </w:rPr>
            </w:pPr>
            <w:r w:rsidRPr="00A42E51">
              <w:rPr>
                <w:rFonts w:ascii="Times New Roman" w:eastAsia="Times New Roman" w:hAnsi="Times New Roman" w:cs="Times New Roman"/>
              </w:rPr>
              <w:t>Gas Facility Owner</w:t>
            </w:r>
          </w:p>
        </w:tc>
        <w:tc>
          <w:tcPr>
            <w:tcW w:w="4496" w:type="dxa"/>
            <w:tcBorders>
              <w:right w:val="single" w:sz="4" w:space="0" w:color="auto"/>
            </w:tcBorders>
          </w:tcPr>
          <w:p w14:paraId="2A69CBD6" w14:textId="77777777" w:rsidR="00E4765B" w:rsidRPr="00A42E51" w:rsidRDefault="00E4765B" w:rsidP="00E4765B">
            <w:pPr>
              <w:jc w:val="center"/>
              <w:rPr>
                <w:rFonts w:ascii="Times New Roman" w:eastAsia="Times New Roman" w:hAnsi="Times New Roman" w:cs="Times New Roman"/>
              </w:rPr>
            </w:pPr>
            <w:r>
              <w:rPr>
                <w:rFonts w:ascii="Times New Roman" w:eastAsia="Times New Roman" w:hAnsi="Times New Roman" w:cs="Times New Roman"/>
              </w:rPr>
              <w:t>63</w:t>
            </w:r>
          </w:p>
        </w:tc>
      </w:tr>
      <w:tr w:rsidR="00E4765B" w:rsidRPr="00A42E51" w14:paraId="0857DF51" w14:textId="77777777" w:rsidTr="00E4765B">
        <w:trPr>
          <w:trHeight w:val="341"/>
          <w:jc w:val="center"/>
        </w:trPr>
        <w:tc>
          <w:tcPr>
            <w:tcW w:w="4564" w:type="dxa"/>
            <w:tcBorders>
              <w:left w:val="single" w:sz="4" w:space="0" w:color="auto"/>
              <w:bottom w:val="single" w:sz="4" w:space="0" w:color="auto"/>
            </w:tcBorders>
          </w:tcPr>
          <w:p w14:paraId="7E38367C" w14:textId="77777777" w:rsidR="00E4765B" w:rsidRPr="00A42E51" w:rsidRDefault="00E4765B" w:rsidP="00E4765B">
            <w:pPr>
              <w:jc w:val="center"/>
              <w:rPr>
                <w:rFonts w:ascii="Times New Roman" w:eastAsia="Times New Roman" w:hAnsi="Times New Roman" w:cs="Times New Roman"/>
              </w:rPr>
            </w:pPr>
            <w:r>
              <w:rPr>
                <w:rFonts w:ascii="Times New Roman" w:eastAsia="Times New Roman" w:hAnsi="Times New Roman" w:cs="Times New Roman"/>
              </w:rPr>
              <w:t>Water</w:t>
            </w:r>
            <w:r w:rsidRPr="00A42E51">
              <w:rPr>
                <w:rFonts w:ascii="Times New Roman" w:eastAsia="Times New Roman" w:hAnsi="Times New Roman" w:cs="Times New Roman"/>
              </w:rPr>
              <w:t xml:space="preserve"> Facility Owner</w:t>
            </w:r>
          </w:p>
        </w:tc>
        <w:tc>
          <w:tcPr>
            <w:tcW w:w="4496" w:type="dxa"/>
            <w:tcBorders>
              <w:bottom w:val="single" w:sz="4" w:space="0" w:color="auto"/>
              <w:right w:val="single" w:sz="4" w:space="0" w:color="auto"/>
            </w:tcBorders>
          </w:tcPr>
          <w:p w14:paraId="4D8F2A55" w14:textId="77777777" w:rsidR="00E4765B" w:rsidRPr="00A42E51" w:rsidRDefault="00E4765B" w:rsidP="00E4765B">
            <w:pPr>
              <w:jc w:val="center"/>
              <w:rPr>
                <w:rFonts w:ascii="Times New Roman" w:eastAsia="Times New Roman" w:hAnsi="Times New Roman" w:cs="Times New Roman"/>
              </w:rPr>
            </w:pPr>
            <w:r>
              <w:rPr>
                <w:rFonts w:ascii="Times New Roman" w:eastAsia="Times New Roman" w:hAnsi="Times New Roman" w:cs="Times New Roman"/>
              </w:rPr>
              <w:t>14</w:t>
            </w:r>
          </w:p>
        </w:tc>
      </w:tr>
      <w:tr w:rsidR="00E4765B" w:rsidRPr="00A42E51" w14:paraId="0317C90B" w14:textId="77777777" w:rsidTr="00E4765B">
        <w:trPr>
          <w:trHeight w:val="341"/>
          <w:jc w:val="center"/>
        </w:trPr>
        <w:tc>
          <w:tcPr>
            <w:tcW w:w="4564" w:type="dxa"/>
            <w:tcBorders>
              <w:left w:val="single" w:sz="4" w:space="0" w:color="auto"/>
              <w:bottom w:val="single" w:sz="4" w:space="0" w:color="auto"/>
            </w:tcBorders>
          </w:tcPr>
          <w:p w14:paraId="2E1ED123" w14:textId="77777777" w:rsidR="00E4765B" w:rsidRPr="00A42E51" w:rsidRDefault="00E4765B" w:rsidP="00E4765B">
            <w:pPr>
              <w:jc w:val="center"/>
              <w:rPr>
                <w:rFonts w:ascii="Times New Roman" w:eastAsia="Times New Roman" w:hAnsi="Times New Roman" w:cs="Times New Roman"/>
              </w:rPr>
            </w:pPr>
            <w:r>
              <w:rPr>
                <w:rFonts w:ascii="Times New Roman" w:eastAsia="Times New Roman" w:hAnsi="Times New Roman" w:cs="Times New Roman"/>
              </w:rPr>
              <w:t>Telecom/Cable</w:t>
            </w:r>
            <w:r w:rsidRPr="00A42E51">
              <w:rPr>
                <w:rFonts w:ascii="Times New Roman" w:eastAsia="Times New Roman" w:hAnsi="Times New Roman" w:cs="Times New Roman"/>
              </w:rPr>
              <w:t xml:space="preserve"> Facility Owner</w:t>
            </w:r>
          </w:p>
        </w:tc>
        <w:tc>
          <w:tcPr>
            <w:tcW w:w="4496" w:type="dxa"/>
            <w:tcBorders>
              <w:bottom w:val="single" w:sz="4" w:space="0" w:color="auto"/>
              <w:right w:val="single" w:sz="4" w:space="0" w:color="auto"/>
            </w:tcBorders>
          </w:tcPr>
          <w:p w14:paraId="6F49F3B8" w14:textId="77777777" w:rsidR="00E4765B" w:rsidRPr="00A42E51" w:rsidRDefault="00E4765B" w:rsidP="00E4765B">
            <w:pPr>
              <w:jc w:val="center"/>
              <w:rPr>
                <w:rFonts w:ascii="Times New Roman" w:eastAsia="Times New Roman" w:hAnsi="Times New Roman" w:cs="Times New Roman"/>
              </w:rPr>
            </w:pPr>
            <w:r>
              <w:rPr>
                <w:rFonts w:ascii="Times New Roman" w:eastAsia="Times New Roman" w:hAnsi="Times New Roman" w:cs="Times New Roman"/>
              </w:rPr>
              <w:t>3</w:t>
            </w:r>
          </w:p>
        </w:tc>
      </w:tr>
      <w:tr w:rsidR="00E4765B" w:rsidRPr="00A42E51" w14:paraId="6336D6CF" w14:textId="77777777" w:rsidTr="00E4765B">
        <w:trPr>
          <w:trHeight w:val="341"/>
          <w:jc w:val="center"/>
        </w:trPr>
        <w:tc>
          <w:tcPr>
            <w:tcW w:w="4564" w:type="dxa"/>
            <w:tcBorders>
              <w:left w:val="single" w:sz="4" w:space="0" w:color="auto"/>
              <w:bottom w:val="single" w:sz="4" w:space="0" w:color="auto"/>
            </w:tcBorders>
          </w:tcPr>
          <w:p w14:paraId="42884D63" w14:textId="77777777" w:rsidR="00E4765B" w:rsidRPr="00A42E51" w:rsidRDefault="00E4765B" w:rsidP="00E4765B">
            <w:pPr>
              <w:jc w:val="center"/>
              <w:rPr>
                <w:rFonts w:ascii="Times New Roman" w:eastAsia="Times New Roman" w:hAnsi="Times New Roman" w:cs="Times New Roman"/>
              </w:rPr>
            </w:pPr>
            <w:r>
              <w:rPr>
                <w:rFonts w:ascii="Times New Roman" w:eastAsia="Times New Roman" w:hAnsi="Times New Roman" w:cs="Times New Roman"/>
              </w:rPr>
              <w:t>Sewer</w:t>
            </w:r>
          </w:p>
        </w:tc>
        <w:tc>
          <w:tcPr>
            <w:tcW w:w="4496" w:type="dxa"/>
            <w:tcBorders>
              <w:bottom w:val="single" w:sz="4" w:space="0" w:color="auto"/>
              <w:right w:val="single" w:sz="4" w:space="0" w:color="auto"/>
            </w:tcBorders>
          </w:tcPr>
          <w:p w14:paraId="020DB71F" w14:textId="77777777" w:rsidR="00E4765B" w:rsidRPr="00A42E51" w:rsidRDefault="00E4765B" w:rsidP="00E4765B">
            <w:pPr>
              <w:jc w:val="center"/>
              <w:rPr>
                <w:rFonts w:ascii="Times New Roman" w:eastAsia="Times New Roman" w:hAnsi="Times New Roman" w:cs="Times New Roman"/>
              </w:rPr>
            </w:pPr>
            <w:r>
              <w:rPr>
                <w:rFonts w:ascii="Times New Roman" w:eastAsia="Times New Roman" w:hAnsi="Times New Roman" w:cs="Times New Roman"/>
              </w:rPr>
              <w:t>2</w:t>
            </w:r>
          </w:p>
        </w:tc>
      </w:tr>
      <w:tr w:rsidR="00E4765B" w:rsidRPr="00A42E51" w14:paraId="071D56E8" w14:textId="77777777" w:rsidTr="00E4765B">
        <w:trPr>
          <w:trHeight w:val="341"/>
          <w:jc w:val="center"/>
        </w:trPr>
        <w:tc>
          <w:tcPr>
            <w:tcW w:w="4564" w:type="dxa"/>
            <w:tcBorders>
              <w:left w:val="single" w:sz="4" w:space="0" w:color="auto"/>
              <w:bottom w:val="single" w:sz="4" w:space="0" w:color="auto"/>
            </w:tcBorders>
          </w:tcPr>
          <w:p w14:paraId="49DBA608" w14:textId="77777777" w:rsidR="00E4765B" w:rsidRPr="00A42E51" w:rsidRDefault="00E4765B" w:rsidP="00E4765B">
            <w:pPr>
              <w:jc w:val="center"/>
              <w:rPr>
                <w:rFonts w:ascii="Times New Roman" w:eastAsia="Times New Roman" w:hAnsi="Times New Roman" w:cs="Times New Roman"/>
              </w:rPr>
            </w:pPr>
            <w:r>
              <w:rPr>
                <w:rFonts w:ascii="Times New Roman" w:eastAsia="Times New Roman" w:hAnsi="Times New Roman" w:cs="Times New Roman"/>
              </w:rPr>
              <w:t>Locator</w:t>
            </w:r>
          </w:p>
        </w:tc>
        <w:tc>
          <w:tcPr>
            <w:tcW w:w="4496" w:type="dxa"/>
            <w:tcBorders>
              <w:bottom w:val="single" w:sz="4" w:space="0" w:color="auto"/>
              <w:right w:val="single" w:sz="4" w:space="0" w:color="auto"/>
            </w:tcBorders>
          </w:tcPr>
          <w:p w14:paraId="0A7D61CB" w14:textId="77777777" w:rsidR="00E4765B" w:rsidRPr="00A42E51" w:rsidRDefault="00E4765B" w:rsidP="00E4765B">
            <w:pPr>
              <w:jc w:val="center"/>
              <w:rPr>
                <w:rFonts w:ascii="Times New Roman" w:eastAsia="Times New Roman" w:hAnsi="Times New Roman" w:cs="Times New Roman"/>
              </w:rPr>
            </w:pPr>
            <w:r>
              <w:rPr>
                <w:rFonts w:ascii="Times New Roman" w:eastAsia="Times New Roman" w:hAnsi="Times New Roman" w:cs="Times New Roman"/>
              </w:rPr>
              <w:t>2</w:t>
            </w:r>
          </w:p>
        </w:tc>
      </w:tr>
      <w:tr w:rsidR="00E4765B" w:rsidRPr="00A42E51" w14:paraId="2E9D5252" w14:textId="77777777" w:rsidTr="00E4765B">
        <w:trPr>
          <w:trHeight w:val="341"/>
          <w:jc w:val="center"/>
        </w:trPr>
        <w:tc>
          <w:tcPr>
            <w:tcW w:w="4564" w:type="dxa"/>
            <w:tcBorders>
              <w:left w:val="single" w:sz="4" w:space="0" w:color="auto"/>
              <w:bottom w:val="single" w:sz="4" w:space="0" w:color="auto"/>
            </w:tcBorders>
          </w:tcPr>
          <w:p w14:paraId="0B9BB191" w14:textId="77777777" w:rsidR="00E4765B" w:rsidRPr="00A42E51" w:rsidRDefault="00E4765B" w:rsidP="00E4765B">
            <w:pPr>
              <w:jc w:val="center"/>
              <w:rPr>
                <w:rFonts w:ascii="Times New Roman" w:eastAsia="Times New Roman" w:hAnsi="Times New Roman" w:cs="Times New Roman"/>
              </w:rPr>
            </w:pPr>
            <w:r>
              <w:rPr>
                <w:rFonts w:ascii="Times New Roman" w:eastAsia="Times New Roman" w:hAnsi="Times New Roman" w:cs="Times New Roman"/>
              </w:rPr>
              <w:t>Other</w:t>
            </w:r>
          </w:p>
        </w:tc>
        <w:tc>
          <w:tcPr>
            <w:tcW w:w="4496" w:type="dxa"/>
            <w:tcBorders>
              <w:bottom w:val="single" w:sz="4" w:space="0" w:color="auto"/>
              <w:right w:val="single" w:sz="4" w:space="0" w:color="auto"/>
            </w:tcBorders>
          </w:tcPr>
          <w:p w14:paraId="6EF7AC63" w14:textId="77777777" w:rsidR="00E4765B" w:rsidRDefault="00E4765B" w:rsidP="00E4765B">
            <w:pPr>
              <w:jc w:val="center"/>
              <w:rPr>
                <w:rFonts w:ascii="Times New Roman" w:eastAsia="Times New Roman" w:hAnsi="Times New Roman" w:cs="Times New Roman"/>
              </w:rPr>
            </w:pPr>
            <w:r>
              <w:rPr>
                <w:rFonts w:ascii="Times New Roman" w:eastAsia="Times New Roman" w:hAnsi="Times New Roman" w:cs="Times New Roman"/>
              </w:rPr>
              <w:t>1</w:t>
            </w:r>
          </w:p>
        </w:tc>
      </w:tr>
      <w:tr w:rsidR="00E4765B" w:rsidRPr="00A42E51" w14:paraId="59C178BC" w14:textId="77777777" w:rsidTr="00E4765B">
        <w:trPr>
          <w:trHeight w:val="341"/>
          <w:jc w:val="center"/>
        </w:trPr>
        <w:tc>
          <w:tcPr>
            <w:tcW w:w="4564" w:type="dxa"/>
            <w:tcBorders>
              <w:left w:val="nil"/>
              <w:bottom w:val="nil"/>
              <w:right w:val="nil"/>
            </w:tcBorders>
          </w:tcPr>
          <w:p w14:paraId="646BCD1B" w14:textId="77777777" w:rsidR="00E4765B" w:rsidRPr="00DD75D0" w:rsidRDefault="00E4765B" w:rsidP="00E4765B">
            <w:pPr>
              <w:jc w:val="right"/>
              <w:rPr>
                <w:rFonts w:ascii="Times New Roman" w:eastAsia="Times New Roman" w:hAnsi="Times New Roman" w:cs="Times New Roman"/>
                <w:b/>
              </w:rPr>
            </w:pPr>
            <w:r w:rsidRPr="00DD75D0">
              <w:rPr>
                <w:rFonts w:ascii="Times New Roman" w:eastAsia="Times New Roman" w:hAnsi="Times New Roman" w:cs="Times New Roman"/>
                <w:b/>
              </w:rPr>
              <w:t>Total</w:t>
            </w:r>
          </w:p>
        </w:tc>
        <w:tc>
          <w:tcPr>
            <w:tcW w:w="4496" w:type="dxa"/>
            <w:tcBorders>
              <w:left w:val="nil"/>
              <w:bottom w:val="nil"/>
              <w:right w:val="nil"/>
            </w:tcBorders>
          </w:tcPr>
          <w:p w14:paraId="16A8834A" w14:textId="77777777" w:rsidR="00E4765B" w:rsidRPr="00DD75D0" w:rsidRDefault="00E4765B" w:rsidP="00E4765B">
            <w:pPr>
              <w:rPr>
                <w:rFonts w:ascii="Times New Roman" w:eastAsia="Times New Roman" w:hAnsi="Times New Roman" w:cs="Times New Roman"/>
                <w:b/>
              </w:rPr>
            </w:pPr>
            <w:r>
              <w:rPr>
                <w:rFonts w:ascii="Times New Roman" w:eastAsia="Times New Roman" w:hAnsi="Times New Roman" w:cs="Times New Roman"/>
                <w:b/>
              </w:rPr>
              <w:t>85</w:t>
            </w:r>
          </w:p>
        </w:tc>
      </w:tr>
    </w:tbl>
    <w:p w14:paraId="6E41AFBE" w14:textId="77777777" w:rsidR="00E4765B" w:rsidRDefault="00E4765B" w:rsidP="00E4765B">
      <w:pPr>
        <w:rPr>
          <w:rFonts w:ascii="Times New Roman" w:eastAsia="Calibri" w:hAnsi="Times New Roman" w:cs="Times New Roman"/>
          <w:sz w:val="24"/>
          <w:szCs w:val="24"/>
        </w:rPr>
      </w:pPr>
    </w:p>
    <w:p w14:paraId="68FFF7FE" w14:textId="77777777" w:rsidR="00E4765B" w:rsidRDefault="00E4765B" w:rsidP="00E4765B">
      <w:pPr>
        <w:rPr>
          <w:rFonts w:ascii="Times New Roman" w:eastAsia="Calibri" w:hAnsi="Times New Roman" w:cs="Times New Roman"/>
          <w:sz w:val="24"/>
          <w:szCs w:val="24"/>
        </w:rPr>
      </w:pPr>
      <w:r>
        <w:rPr>
          <w:rFonts w:ascii="Times New Roman" w:eastAsia="Calibri" w:hAnsi="Times New Roman" w:cs="Times New Roman"/>
          <w:sz w:val="24"/>
          <w:szCs w:val="24"/>
        </w:rPr>
        <w:t xml:space="preserve">Of the 85 </w:t>
      </w:r>
      <w:r w:rsidRPr="0090221C">
        <w:rPr>
          <w:rFonts w:ascii="Times New Roman" w:eastAsia="Calibri" w:hAnsi="Times New Roman" w:cs="Times New Roman"/>
          <w:sz w:val="24"/>
          <w:szCs w:val="24"/>
        </w:rPr>
        <w:t>complaints</w:t>
      </w:r>
      <w:r>
        <w:rPr>
          <w:rFonts w:ascii="Times New Roman" w:eastAsia="Calibri" w:hAnsi="Times New Roman" w:cs="Times New Roman"/>
          <w:sz w:val="24"/>
          <w:szCs w:val="24"/>
        </w:rPr>
        <w:t xml:space="preserve"> received, 70 reported</w:t>
      </w:r>
      <w:r w:rsidRPr="0090221C">
        <w:rPr>
          <w:rFonts w:ascii="Times New Roman" w:eastAsia="Calibri" w:hAnsi="Times New Roman" w:cs="Times New Roman"/>
          <w:sz w:val="24"/>
          <w:szCs w:val="24"/>
        </w:rPr>
        <w:t xml:space="preserve"> damage to an underground </w:t>
      </w:r>
      <w:r>
        <w:rPr>
          <w:rFonts w:ascii="Times New Roman" w:eastAsia="Calibri" w:hAnsi="Times New Roman" w:cs="Times New Roman"/>
          <w:sz w:val="24"/>
          <w:szCs w:val="24"/>
        </w:rPr>
        <w:t>facility</w:t>
      </w:r>
      <w:r w:rsidRPr="0090221C">
        <w:rPr>
          <w:rFonts w:ascii="Times New Roman" w:eastAsia="Calibri" w:hAnsi="Times New Roman" w:cs="Times New Roman"/>
          <w:sz w:val="24"/>
          <w:szCs w:val="24"/>
        </w:rPr>
        <w:t>.</w:t>
      </w:r>
    </w:p>
    <w:p w14:paraId="3ED9C1BC" w14:textId="77777777" w:rsidR="00E4765B" w:rsidRDefault="00E4765B" w:rsidP="00E4765B">
      <w:pPr>
        <w:jc w:val="center"/>
        <w:rPr>
          <w:rFonts w:ascii="Times New Roman" w:eastAsia="Calibri" w:hAnsi="Times New Roman" w:cs="Times New Roman"/>
          <w:sz w:val="24"/>
          <w:szCs w:val="24"/>
        </w:rPr>
      </w:pPr>
    </w:p>
    <w:p w14:paraId="42EA29CE" w14:textId="77777777" w:rsidR="00E4765B" w:rsidRDefault="00E4765B" w:rsidP="00E4765B">
      <w:pPr>
        <w:jc w:val="center"/>
        <w:rPr>
          <w:rFonts w:ascii="Times New Roman" w:eastAsia="Calibri" w:hAnsi="Times New Roman" w:cs="Times New Roman"/>
          <w:sz w:val="24"/>
          <w:szCs w:val="24"/>
        </w:rPr>
      </w:pPr>
    </w:p>
    <w:p w14:paraId="2C529BE1" w14:textId="77777777" w:rsidR="00E4765B" w:rsidRPr="005875B6" w:rsidRDefault="00E4765B" w:rsidP="00E4765B">
      <w:pPr>
        <w:tabs>
          <w:tab w:val="left" w:pos="4621"/>
        </w:tabs>
      </w:pPr>
    </w:p>
    <w:p w14:paraId="4384C4A6" w14:textId="77777777" w:rsidR="00D6636E" w:rsidRDefault="00D6636E">
      <w:pPr>
        <w:rPr>
          <w:rFonts w:ascii="Times New Roman" w:eastAsia="Times New Roman" w:hAnsi="Times New Roman" w:cs="Times New Roman"/>
          <w:b/>
          <w:bCs/>
          <w:spacing w:val="-1"/>
        </w:rPr>
      </w:pPr>
    </w:p>
    <w:p w14:paraId="7D319C8F" w14:textId="22ED9FC6" w:rsidR="00D775D4" w:rsidRDefault="00D775D4">
      <w:pPr>
        <w:rPr>
          <w:rFonts w:ascii="Times New Roman" w:eastAsia="Times New Roman" w:hAnsi="Times New Roman" w:cs="Times New Roman"/>
          <w:sz w:val="20"/>
          <w:szCs w:val="20"/>
        </w:rPr>
      </w:pPr>
    </w:p>
    <w:p w14:paraId="73502337" w14:textId="77777777" w:rsidR="00D775D4" w:rsidRDefault="00D775D4">
      <w:pPr>
        <w:rPr>
          <w:rFonts w:ascii="Times New Roman" w:eastAsia="Times New Roman" w:hAnsi="Times New Roman" w:cs="Times New Roman"/>
          <w:sz w:val="20"/>
          <w:szCs w:val="20"/>
        </w:rPr>
      </w:pPr>
    </w:p>
    <w:p w14:paraId="6463EC31" w14:textId="77777777" w:rsidR="00D775D4" w:rsidRDefault="00D775D4">
      <w:pPr>
        <w:rPr>
          <w:rFonts w:ascii="Times New Roman" w:eastAsia="Times New Roman" w:hAnsi="Times New Roman" w:cs="Times New Roman"/>
          <w:sz w:val="20"/>
          <w:szCs w:val="20"/>
        </w:rPr>
      </w:pPr>
    </w:p>
    <w:p w14:paraId="029C55DE" w14:textId="77777777" w:rsidR="00042643" w:rsidRDefault="00042643">
      <w:pPr>
        <w:rPr>
          <w:rFonts w:ascii="Times New Roman" w:eastAsia="Times New Roman" w:hAnsi="Times New Roman" w:cs="Times New Roman"/>
          <w:sz w:val="40"/>
          <w:szCs w:val="40"/>
        </w:rPr>
      </w:pPr>
      <w:r>
        <w:rPr>
          <w:rFonts w:ascii="Times New Roman" w:eastAsia="Times New Roman" w:hAnsi="Times New Roman" w:cs="Times New Roman"/>
          <w:sz w:val="40"/>
          <w:szCs w:val="40"/>
        </w:rPr>
        <w:br w:type="page"/>
      </w:r>
    </w:p>
    <w:p w14:paraId="316A82E9" w14:textId="77777777" w:rsidR="00042643" w:rsidRDefault="00042643">
      <w:pPr>
        <w:rPr>
          <w:rFonts w:ascii="Times New Roman" w:eastAsia="Times New Roman" w:hAnsi="Times New Roman" w:cs="Times New Roman"/>
          <w:sz w:val="40"/>
          <w:szCs w:val="40"/>
        </w:rPr>
      </w:pPr>
    </w:p>
    <w:p w14:paraId="7E0C39A6" w14:textId="77777777" w:rsidR="00042643" w:rsidRDefault="00042643">
      <w:pPr>
        <w:rPr>
          <w:rFonts w:ascii="Times New Roman" w:eastAsia="Times New Roman" w:hAnsi="Times New Roman" w:cs="Times New Roman"/>
          <w:sz w:val="40"/>
          <w:szCs w:val="40"/>
        </w:rPr>
      </w:pPr>
    </w:p>
    <w:p w14:paraId="1A43BFD3" w14:textId="77777777" w:rsidR="00042643" w:rsidRDefault="00042643">
      <w:pPr>
        <w:rPr>
          <w:rFonts w:ascii="Times New Roman" w:eastAsia="Times New Roman" w:hAnsi="Times New Roman" w:cs="Times New Roman"/>
          <w:sz w:val="40"/>
          <w:szCs w:val="40"/>
        </w:rPr>
      </w:pPr>
    </w:p>
    <w:p w14:paraId="3282E50D" w14:textId="77777777" w:rsidR="00042643" w:rsidRDefault="00042643">
      <w:pPr>
        <w:rPr>
          <w:rFonts w:ascii="Times New Roman" w:eastAsia="Times New Roman" w:hAnsi="Times New Roman" w:cs="Times New Roman"/>
          <w:sz w:val="40"/>
          <w:szCs w:val="40"/>
        </w:rPr>
      </w:pPr>
    </w:p>
    <w:p w14:paraId="44AA9CA3" w14:textId="77777777" w:rsidR="00042643" w:rsidRDefault="00042643">
      <w:pPr>
        <w:rPr>
          <w:rFonts w:ascii="Times New Roman" w:eastAsia="Times New Roman" w:hAnsi="Times New Roman" w:cs="Times New Roman"/>
          <w:sz w:val="40"/>
          <w:szCs w:val="40"/>
        </w:rPr>
      </w:pPr>
    </w:p>
    <w:p w14:paraId="42BD17D6" w14:textId="77777777" w:rsidR="00042643" w:rsidRDefault="00042643">
      <w:pPr>
        <w:rPr>
          <w:rFonts w:ascii="Times New Roman" w:eastAsia="Times New Roman" w:hAnsi="Times New Roman" w:cs="Times New Roman"/>
          <w:sz w:val="40"/>
          <w:szCs w:val="40"/>
        </w:rPr>
      </w:pPr>
    </w:p>
    <w:p w14:paraId="4EFF3158" w14:textId="77777777" w:rsidR="00042643" w:rsidRDefault="00042643">
      <w:pPr>
        <w:rPr>
          <w:rFonts w:ascii="Times New Roman" w:eastAsia="Times New Roman" w:hAnsi="Times New Roman" w:cs="Times New Roman"/>
          <w:sz w:val="40"/>
          <w:szCs w:val="40"/>
        </w:rPr>
      </w:pPr>
    </w:p>
    <w:p w14:paraId="4D36D83C" w14:textId="77777777" w:rsidR="00042643" w:rsidRDefault="00042643" w:rsidP="00042643">
      <w:pPr>
        <w:jc w:val="center"/>
        <w:rPr>
          <w:rFonts w:ascii="Times New Roman" w:eastAsia="Times New Roman" w:hAnsi="Times New Roman" w:cs="Times New Roman"/>
          <w:sz w:val="40"/>
          <w:szCs w:val="40"/>
        </w:rPr>
      </w:pPr>
    </w:p>
    <w:p w14:paraId="7444005E" w14:textId="77777777" w:rsidR="00042643" w:rsidRDefault="00042643" w:rsidP="00042643">
      <w:pPr>
        <w:jc w:val="center"/>
        <w:rPr>
          <w:rFonts w:ascii="Times New Roman" w:eastAsia="Times New Roman" w:hAnsi="Times New Roman" w:cs="Times New Roman"/>
          <w:sz w:val="40"/>
          <w:szCs w:val="40"/>
        </w:rPr>
      </w:pPr>
    </w:p>
    <w:p w14:paraId="76B60B25" w14:textId="77777777" w:rsidR="00042643" w:rsidRDefault="00042643" w:rsidP="00042643">
      <w:pPr>
        <w:jc w:val="center"/>
        <w:rPr>
          <w:rFonts w:ascii="Times New Roman" w:eastAsia="Times New Roman" w:hAnsi="Times New Roman" w:cs="Times New Roman"/>
          <w:sz w:val="40"/>
          <w:szCs w:val="40"/>
        </w:rPr>
      </w:pPr>
    </w:p>
    <w:p w14:paraId="0221673A" w14:textId="77777777" w:rsidR="00042643" w:rsidRDefault="00042643" w:rsidP="00042643">
      <w:pPr>
        <w:jc w:val="center"/>
        <w:rPr>
          <w:rFonts w:ascii="Times New Roman" w:eastAsia="Times New Roman" w:hAnsi="Times New Roman" w:cs="Times New Roman"/>
          <w:sz w:val="40"/>
          <w:szCs w:val="40"/>
        </w:rPr>
      </w:pPr>
    </w:p>
    <w:p w14:paraId="4BDBECDB" w14:textId="77777777" w:rsidR="00042643" w:rsidRDefault="00042643" w:rsidP="00042643">
      <w:pPr>
        <w:jc w:val="center"/>
        <w:rPr>
          <w:rFonts w:ascii="Times New Roman" w:eastAsia="Times New Roman" w:hAnsi="Times New Roman" w:cs="Times New Roman"/>
          <w:sz w:val="40"/>
          <w:szCs w:val="40"/>
        </w:rPr>
      </w:pPr>
    </w:p>
    <w:p w14:paraId="6868ED57" w14:textId="5681C7D4" w:rsidR="000C2F91" w:rsidRDefault="000E077B" w:rsidP="00042643">
      <w:pPr>
        <w:jc w:val="center"/>
        <w:rPr>
          <w:rFonts w:ascii="Times New Roman" w:eastAsia="Times New Roman" w:hAnsi="Times New Roman" w:cs="Times New Roman"/>
          <w:sz w:val="40"/>
          <w:szCs w:val="40"/>
        </w:rPr>
      </w:pPr>
      <w:r w:rsidRPr="000C2F91">
        <w:rPr>
          <w:rFonts w:ascii="Times New Roman" w:eastAsia="Times New Roman" w:hAnsi="Times New Roman" w:cs="Times New Roman"/>
          <w:sz w:val="40"/>
          <w:szCs w:val="40"/>
        </w:rPr>
        <w:t>Attachment 2: Legislation Effective July 2021</w:t>
      </w:r>
    </w:p>
    <w:p w14:paraId="1BA1B53D" w14:textId="77777777" w:rsidR="000C2F91" w:rsidRDefault="000C2F91">
      <w:pPr>
        <w:rPr>
          <w:rFonts w:ascii="Times New Roman" w:eastAsia="Times New Roman" w:hAnsi="Times New Roman" w:cs="Times New Roman"/>
          <w:sz w:val="40"/>
          <w:szCs w:val="40"/>
        </w:rPr>
      </w:pPr>
      <w:r>
        <w:rPr>
          <w:rFonts w:ascii="Times New Roman" w:eastAsia="Times New Roman" w:hAnsi="Times New Roman" w:cs="Times New Roman"/>
          <w:sz w:val="40"/>
          <w:szCs w:val="40"/>
        </w:rPr>
        <w:br w:type="page"/>
      </w:r>
    </w:p>
    <w:p w14:paraId="55E81124" w14:textId="4288FA3A" w:rsidR="00D775D4" w:rsidRPr="000C2F91" w:rsidRDefault="00D775D4">
      <w:pPr>
        <w:rPr>
          <w:rFonts w:ascii="Times New Roman" w:eastAsia="Times New Roman" w:hAnsi="Times New Roman" w:cs="Times New Roman"/>
          <w:sz w:val="40"/>
          <w:szCs w:val="40"/>
        </w:rPr>
      </w:pPr>
    </w:p>
    <w:p w14:paraId="709545A7" w14:textId="299E0165" w:rsidR="000E077B" w:rsidRDefault="000E077B">
      <w:pPr>
        <w:rPr>
          <w:rFonts w:ascii="Times New Roman" w:eastAsia="Times New Roman" w:hAnsi="Times New Roman" w:cs="Times New Roman"/>
          <w:sz w:val="20"/>
          <w:szCs w:val="20"/>
        </w:rPr>
      </w:pPr>
    </w:p>
    <w:p w14:paraId="5975D99F" w14:textId="77777777" w:rsidR="008F58E6" w:rsidRPr="008F58E6" w:rsidRDefault="008F58E6" w:rsidP="008F58E6">
      <w:pPr>
        <w:autoSpaceDE w:val="0"/>
        <w:autoSpaceDN w:val="0"/>
        <w:spacing w:before="79"/>
        <w:ind w:right="2854"/>
        <w:jc w:val="center"/>
        <w:rPr>
          <w:rFonts w:ascii="Times New Roman" w:eastAsia="Times New Roman" w:hAnsi="Times New Roman" w:cs="Times New Roman"/>
          <w:sz w:val="24"/>
        </w:rPr>
      </w:pPr>
      <w:r w:rsidRPr="008F58E6">
        <w:rPr>
          <w:rFonts w:ascii="Times New Roman" w:eastAsia="Times New Roman" w:hAnsi="Times New Roman" w:cs="Times New Roman"/>
          <w:b/>
          <w:sz w:val="24"/>
        </w:rPr>
        <w:t>Tenn. Code Ann. Title 65, Chapter 31</w:t>
      </w:r>
      <w:r w:rsidRPr="008F58E6">
        <w:rPr>
          <w:rFonts w:ascii="Times New Roman" w:eastAsia="Times New Roman" w:hAnsi="Times New Roman" w:cs="Times New Roman"/>
          <w:b/>
          <w:spacing w:val="1"/>
          <w:sz w:val="24"/>
        </w:rPr>
        <w:t xml:space="preserve"> </w:t>
      </w:r>
      <w:r w:rsidRPr="008F58E6">
        <w:rPr>
          <w:rFonts w:ascii="Times New Roman" w:eastAsia="Times New Roman" w:hAnsi="Times New Roman" w:cs="Times New Roman"/>
          <w:b/>
          <w:sz w:val="24"/>
        </w:rPr>
        <w:t>Underground</w:t>
      </w:r>
      <w:r w:rsidRPr="008F58E6">
        <w:rPr>
          <w:rFonts w:ascii="Times New Roman" w:eastAsia="Times New Roman" w:hAnsi="Times New Roman" w:cs="Times New Roman"/>
          <w:b/>
          <w:spacing w:val="-4"/>
          <w:sz w:val="24"/>
        </w:rPr>
        <w:t xml:space="preserve"> </w:t>
      </w:r>
      <w:r w:rsidRPr="008F58E6">
        <w:rPr>
          <w:rFonts w:ascii="Times New Roman" w:eastAsia="Times New Roman" w:hAnsi="Times New Roman" w:cs="Times New Roman"/>
          <w:b/>
          <w:sz w:val="24"/>
        </w:rPr>
        <w:t>Utility</w:t>
      </w:r>
      <w:r w:rsidRPr="008F58E6">
        <w:rPr>
          <w:rFonts w:ascii="Times New Roman" w:eastAsia="Times New Roman" w:hAnsi="Times New Roman" w:cs="Times New Roman"/>
          <w:b/>
          <w:spacing w:val="-3"/>
          <w:sz w:val="24"/>
        </w:rPr>
        <w:t xml:space="preserve"> </w:t>
      </w:r>
      <w:r w:rsidRPr="008F58E6">
        <w:rPr>
          <w:rFonts w:ascii="Times New Roman" w:eastAsia="Times New Roman" w:hAnsi="Times New Roman" w:cs="Times New Roman"/>
          <w:b/>
          <w:sz w:val="24"/>
        </w:rPr>
        <w:t>Damage</w:t>
      </w:r>
      <w:r w:rsidRPr="008F58E6">
        <w:rPr>
          <w:rFonts w:ascii="Times New Roman" w:eastAsia="Times New Roman" w:hAnsi="Times New Roman" w:cs="Times New Roman"/>
          <w:b/>
          <w:spacing w:val="-4"/>
          <w:sz w:val="24"/>
        </w:rPr>
        <w:t xml:space="preserve"> </w:t>
      </w:r>
      <w:r w:rsidRPr="008F58E6">
        <w:rPr>
          <w:rFonts w:ascii="Times New Roman" w:eastAsia="Times New Roman" w:hAnsi="Times New Roman" w:cs="Times New Roman"/>
          <w:b/>
          <w:sz w:val="24"/>
        </w:rPr>
        <w:t>Prevention</w:t>
      </w:r>
      <w:r w:rsidRPr="008F58E6">
        <w:rPr>
          <w:rFonts w:ascii="Times New Roman" w:eastAsia="Times New Roman" w:hAnsi="Times New Roman" w:cs="Times New Roman"/>
          <w:b/>
          <w:spacing w:val="-4"/>
          <w:sz w:val="24"/>
        </w:rPr>
        <w:t xml:space="preserve"> </w:t>
      </w:r>
      <w:r w:rsidRPr="008F58E6">
        <w:rPr>
          <w:rFonts w:ascii="Times New Roman" w:eastAsia="Times New Roman" w:hAnsi="Times New Roman" w:cs="Times New Roman"/>
          <w:b/>
          <w:sz w:val="24"/>
        </w:rPr>
        <w:t>Act</w:t>
      </w:r>
      <w:r w:rsidRPr="008F58E6">
        <w:rPr>
          <w:rFonts w:ascii="Times New Roman" w:eastAsia="Times New Roman" w:hAnsi="Times New Roman" w:cs="Times New Roman"/>
          <w:b/>
          <w:spacing w:val="-57"/>
          <w:sz w:val="24"/>
        </w:rPr>
        <w:t xml:space="preserve"> </w:t>
      </w:r>
      <w:r w:rsidRPr="008F58E6">
        <w:rPr>
          <w:rFonts w:ascii="Times New Roman" w:eastAsia="Times New Roman" w:hAnsi="Times New Roman" w:cs="Times New Roman"/>
          <w:i/>
          <w:sz w:val="24"/>
        </w:rPr>
        <w:t>Current through 2021 Legislative Session</w:t>
      </w:r>
      <w:r w:rsidRPr="008F58E6">
        <w:rPr>
          <w:rFonts w:ascii="Times New Roman" w:eastAsia="Times New Roman" w:hAnsi="Times New Roman" w:cs="Times New Roman"/>
          <w:i/>
          <w:spacing w:val="1"/>
          <w:sz w:val="24"/>
        </w:rPr>
        <w:t xml:space="preserve"> </w:t>
      </w:r>
      <w:r w:rsidRPr="008F58E6">
        <w:rPr>
          <w:rFonts w:ascii="Times New Roman" w:eastAsia="Times New Roman" w:hAnsi="Times New Roman" w:cs="Times New Roman"/>
          <w:sz w:val="24"/>
        </w:rPr>
        <w:t>Effective</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July 1, 2021</w:t>
      </w:r>
    </w:p>
    <w:p w14:paraId="192A9629" w14:textId="77777777" w:rsidR="008F58E6" w:rsidRPr="008F58E6" w:rsidRDefault="008F58E6" w:rsidP="008F58E6">
      <w:pPr>
        <w:autoSpaceDE w:val="0"/>
        <w:autoSpaceDN w:val="0"/>
        <w:spacing w:before="1"/>
        <w:rPr>
          <w:rFonts w:ascii="Times New Roman" w:eastAsia="Times New Roman" w:hAnsi="Times New Roman" w:cs="Times New Roman"/>
          <w:sz w:val="24"/>
          <w:szCs w:val="24"/>
        </w:rPr>
      </w:pPr>
    </w:p>
    <w:p w14:paraId="11CF5DDE" w14:textId="77777777" w:rsidR="008F58E6" w:rsidRPr="008F58E6" w:rsidRDefault="008F58E6" w:rsidP="008F58E6">
      <w:pPr>
        <w:autoSpaceDE w:val="0"/>
        <w:autoSpaceDN w:val="0"/>
        <w:ind w:right="306"/>
        <w:jc w:val="center"/>
        <w:outlineLvl w:val="0"/>
        <w:rPr>
          <w:rFonts w:ascii="Times New Roman" w:eastAsia="Times New Roman" w:hAnsi="Times New Roman" w:cs="Times New Roman"/>
          <w:b/>
          <w:bCs/>
          <w:sz w:val="28"/>
          <w:szCs w:val="28"/>
        </w:rPr>
      </w:pPr>
      <w:r w:rsidRPr="008F58E6">
        <w:rPr>
          <w:rFonts w:ascii="Times New Roman" w:eastAsia="Times New Roman" w:hAnsi="Times New Roman" w:cs="Times New Roman"/>
          <w:b/>
          <w:bCs/>
          <w:color w:val="242424"/>
          <w:sz w:val="28"/>
          <w:szCs w:val="28"/>
        </w:rPr>
        <w:t>§</w:t>
      </w:r>
      <w:r w:rsidRPr="008F58E6">
        <w:rPr>
          <w:rFonts w:ascii="Times New Roman" w:eastAsia="Times New Roman" w:hAnsi="Times New Roman" w:cs="Times New Roman"/>
          <w:b/>
          <w:bCs/>
          <w:color w:val="242424"/>
          <w:spacing w:val="-1"/>
          <w:sz w:val="28"/>
          <w:szCs w:val="28"/>
        </w:rPr>
        <w:t xml:space="preserve"> </w:t>
      </w:r>
      <w:r w:rsidRPr="008F58E6">
        <w:rPr>
          <w:rFonts w:ascii="Times New Roman" w:eastAsia="Times New Roman" w:hAnsi="Times New Roman" w:cs="Times New Roman"/>
          <w:b/>
          <w:bCs/>
          <w:color w:val="242424"/>
          <w:sz w:val="28"/>
          <w:szCs w:val="28"/>
        </w:rPr>
        <w:t>65-31-101.</w:t>
      </w:r>
      <w:r w:rsidRPr="008F58E6">
        <w:rPr>
          <w:rFonts w:ascii="Times New Roman" w:eastAsia="Times New Roman" w:hAnsi="Times New Roman" w:cs="Times New Roman"/>
          <w:b/>
          <w:bCs/>
          <w:color w:val="242424"/>
          <w:spacing w:val="-2"/>
          <w:sz w:val="28"/>
          <w:szCs w:val="28"/>
        </w:rPr>
        <w:t xml:space="preserve"> </w:t>
      </w:r>
      <w:r w:rsidRPr="008F58E6">
        <w:rPr>
          <w:rFonts w:ascii="Times New Roman" w:eastAsia="Times New Roman" w:hAnsi="Times New Roman" w:cs="Times New Roman"/>
          <w:b/>
          <w:bCs/>
          <w:color w:val="242424"/>
          <w:sz w:val="28"/>
          <w:szCs w:val="28"/>
        </w:rPr>
        <w:t>Short</w:t>
      </w:r>
      <w:r w:rsidRPr="008F58E6">
        <w:rPr>
          <w:rFonts w:ascii="Times New Roman" w:eastAsia="Times New Roman" w:hAnsi="Times New Roman" w:cs="Times New Roman"/>
          <w:b/>
          <w:bCs/>
          <w:color w:val="242424"/>
          <w:spacing w:val="-2"/>
          <w:sz w:val="28"/>
          <w:szCs w:val="28"/>
        </w:rPr>
        <w:t xml:space="preserve"> </w:t>
      </w:r>
      <w:r w:rsidRPr="008F58E6">
        <w:rPr>
          <w:rFonts w:ascii="Times New Roman" w:eastAsia="Times New Roman" w:hAnsi="Times New Roman" w:cs="Times New Roman"/>
          <w:b/>
          <w:bCs/>
          <w:color w:val="242424"/>
          <w:sz w:val="28"/>
          <w:szCs w:val="28"/>
        </w:rPr>
        <w:t>title</w:t>
      </w:r>
    </w:p>
    <w:p w14:paraId="5B50BF40" w14:textId="77777777" w:rsidR="008F58E6" w:rsidRPr="008F58E6" w:rsidRDefault="008F58E6" w:rsidP="008F58E6">
      <w:pPr>
        <w:autoSpaceDE w:val="0"/>
        <w:autoSpaceDN w:val="0"/>
        <w:spacing w:before="10"/>
        <w:rPr>
          <w:rFonts w:ascii="Times New Roman" w:eastAsia="Times New Roman" w:hAnsi="Times New Roman" w:cs="Times New Roman"/>
          <w:b/>
          <w:sz w:val="23"/>
          <w:szCs w:val="24"/>
        </w:rPr>
      </w:pPr>
    </w:p>
    <w:p w14:paraId="43C5DD88" w14:textId="77777777" w:rsidR="008F58E6" w:rsidRPr="008F58E6" w:rsidRDefault="008F58E6" w:rsidP="008F58E6">
      <w:pPr>
        <w:autoSpaceDE w:val="0"/>
        <w:autoSpaceDN w:val="0"/>
        <w:rPr>
          <w:rFonts w:ascii="Times New Roman" w:eastAsia="Times New Roman" w:hAnsi="Times New Roman" w:cs="Times New Roman"/>
          <w:sz w:val="24"/>
          <w:szCs w:val="24"/>
        </w:rPr>
      </w:pPr>
      <w:r w:rsidRPr="008F58E6">
        <w:rPr>
          <w:rFonts w:ascii="Times New Roman" w:eastAsia="Times New Roman" w:hAnsi="Times New Roman" w:cs="Times New Roman"/>
          <w:sz w:val="24"/>
          <w:szCs w:val="24"/>
        </w:rPr>
        <w:t>This</w:t>
      </w:r>
      <w:r w:rsidRPr="008F58E6">
        <w:rPr>
          <w:rFonts w:ascii="Times New Roman" w:eastAsia="Times New Roman" w:hAnsi="Times New Roman" w:cs="Times New Roman"/>
          <w:spacing w:val="-2"/>
          <w:sz w:val="24"/>
          <w:szCs w:val="24"/>
        </w:rPr>
        <w:t xml:space="preserve"> </w:t>
      </w:r>
      <w:r w:rsidRPr="008F58E6">
        <w:rPr>
          <w:rFonts w:ascii="Times New Roman" w:eastAsia="Times New Roman" w:hAnsi="Times New Roman" w:cs="Times New Roman"/>
          <w:sz w:val="24"/>
          <w:szCs w:val="24"/>
        </w:rPr>
        <w:t>chapter</w:t>
      </w:r>
      <w:r w:rsidRPr="008F58E6">
        <w:rPr>
          <w:rFonts w:ascii="Times New Roman" w:eastAsia="Times New Roman" w:hAnsi="Times New Roman" w:cs="Times New Roman"/>
          <w:spacing w:val="-2"/>
          <w:sz w:val="24"/>
          <w:szCs w:val="24"/>
        </w:rPr>
        <w:t xml:space="preserve"> </w:t>
      </w:r>
      <w:r w:rsidRPr="008F58E6">
        <w:rPr>
          <w:rFonts w:ascii="Times New Roman" w:eastAsia="Times New Roman" w:hAnsi="Times New Roman" w:cs="Times New Roman"/>
          <w:sz w:val="24"/>
          <w:szCs w:val="24"/>
        </w:rPr>
        <w:t>may</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be</w:t>
      </w:r>
      <w:r w:rsidRPr="008F58E6">
        <w:rPr>
          <w:rFonts w:ascii="Times New Roman" w:eastAsia="Times New Roman" w:hAnsi="Times New Roman" w:cs="Times New Roman"/>
          <w:spacing w:val="-2"/>
          <w:sz w:val="24"/>
          <w:szCs w:val="24"/>
        </w:rPr>
        <w:t xml:space="preserve"> </w:t>
      </w:r>
      <w:r w:rsidRPr="008F58E6">
        <w:rPr>
          <w:rFonts w:ascii="Times New Roman" w:eastAsia="Times New Roman" w:hAnsi="Times New Roman" w:cs="Times New Roman"/>
          <w:sz w:val="24"/>
          <w:szCs w:val="24"/>
        </w:rPr>
        <w:t>cited</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as</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the</w:t>
      </w:r>
      <w:r w:rsidRPr="008F58E6">
        <w:rPr>
          <w:rFonts w:ascii="Times New Roman" w:eastAsia="Times New Roman" w:hAnsi="Times New Roman" w:cs="Times New Roman"/>
          <w:spacing w:val="-2"/>
          <w:sz w:val="24"/>
          <w:szCs w:val="24"/>
        </w:rPr>
        <w:t xml:space="preserve"> </w:t>
      </w:r>
      <w:r w:rsidRPr="008F58E6">
        <w:rPr>
          <w:rFonts w:ascii="Times New Roman" w:eastAsia="Times New Roman" w:hAnsi="Times New Roman" w:cs="Times New Roman"/>
          <w:sz w:val="24"/>
          <w:szCs w:val="24"/>
        </w:rPr>
        <w:t>“Underground</w:t>
      </w:r>
      <w:r w:rsidRPr="008F58E6">
        <w:rPr>
          <w:rFonts w:ascii="Times New Roman" w:eastAsia="Times New Roman" w:hAnsi="Times New Roman" w:cs="Times New Roman"/>
          <w:spacing w:val="-2"/>
          <w:sz w:val="24"/>
          <w:szCs w:val="24"/>
        </w:rPr>
        <w:t xml:space="preserve"> </w:t>
      </w:r>
      <w:r w:rsidRPr="008F58E6">
        <w:rPr>
          <w:rFonts w:ascii="Times New Roman" w:eastAsia="Times New Roman" w:hAnsi="Times New Roman" w:cs="Times New Roman"/>
          <w:sz w:val="24"/>
          <w:szCs w:val="24"/>
        </w:rPr>
        <w:t>Utility</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Damage</w:t>
      </w:r>
      <w:r w:rsidRPr="008F58E6">
        <w:rPr>
          <w:rFonts w:ascii="Times New Roman" w:eastAsia="Times New Roman" w:hAnsi="Times New Roman" w:cs="Times New Roman"/>
          <w:spacing w:val="-2"/>
          <w:sz w:val="24"/>
          <w:szCs w:val="24"/>
        </w:rPr>
        <w:t xml:space="preserve"> </w:t>
      </w:r>
      <w:r w:rsidRPr="008F58E6">
        <w:rPr>
          <w:rFonts w:ascii="Times New Roman" w:eastAsia="Times New Roman" w:hAnsi="Times New Roman" w:cs="Times New Roman"/>
          <w:sz w:val="24"/>
          <w:szCs w:val="24"/>
        </w:rPr>
        <w:t>Prevention</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Act.”</w:t>
      </w:r>
    </w:p>
    <w:p w14:paraId="18D077BC" w14:textId="77777777" w:rsidR="008F58E6" w:rsidRPr="008F58E6" w:rsidRDefault="008F58E6" w:rsidP="008F58E6">
      <w:pPr>
        <w:autoSpaceDE w:val="0"/>
        <w:autoSpaceDN w:val="0"/>
        <w:spacing w:before="1"/>
        <w:rPr>
          <w:rFonts w:ascii="Times New Roman" w:eastAsia="Times New Roman" w:hAnsi="Times New Roman" w:cs="Times New Roman"/>
          <w:sz w:val="24"/>
          <w:szCs w:val="24"/>
        </w:rPr>
      </w:pPr>
    </w:p>
    <w:p w14:paraId="108E2C29" w14:textId="77777777" w:rsidR="008F58E6" w:rsidRPr="008F58E6" w:rsidRDefault="008F58E6" w:rsidP="008F58E6">
      <w:pPr>
        <w:autoSpaceDE w:val="0"/>
        <w:autoSpaceDN w:val="0"/>
        <w:ind w:right="306"/>
        <w:jc w:val="center"/>
        <w:outlineLvl w:val="0"/>
        <w:rPr>
          <w:rFonts w:ascii="Times New Roman" w:eastAsia="Times New Roman" w:hAnsi="Times New Roman" w:cs="Times New Roman"/>
          <w:b/>
          <w:bCs/>
          <w:sz w:val="28"/>
          <w:szCs w:val="28"/>
        </w:rPr>
      </w:pPr>
      <w:r w:rsidRPr="008F58E6">
        <w:rPr>
          <w:rFonts w:ascii="Times New Roman" w:eastAsia="Times New Roman" w:hAnsi="Times New Roman" w:cs="Times New Roman"/>
          <w:b/>
          <w:bCs/>
          <w:color w:val="242424"/>
          <w:sz w:val="28"/>
          <w:szCs w:val="28"/>
        </w:rPr>
        <w:t>§</w:t>
      </w:r>
      <w:r w:rsidRPr="008F58E6">
        <w:rPr>
          <w:rFonts w:ascii="Times New Roman" w:eastAsia="Times New Roman" w:hAnsi="Times New Roman" w:cs="Times New Roman"/>
          <w:b/>
          <w:bCs/>
          <w:color w:val="242424"/>
          <w:spacing w:val="-2"/>
          <w:sz w:val="28"/>
          <w:szCs w:val="28"/>
        </w:rPr>
        <w:t xml:space="preserve"> </w:t>
      </w:r>
      <w:r w:rsidRPr="008F58E6">
        <w:rPr>
          <w:rFonts w:ascii="Times New Roman" w:eastAsia="Times New Roman" w:hAnsi="Times New Roman" w:cs="Times New Roman"/>
          <w:b/>
          <w:bCs/>
          <w:color w:val="242424"/>
          <w:sz w:val="28"/>
          <w:szCs w:val="28"/>
        </w:rPr>
        <w:t>65-31-102.</w:t>
      </w:r>
      <w:r w:rsidRPr="008F58E6">
        <w:rPr>
          <w:rFonts w:ascii="Times New Roman" w:eastAsia="Times New Roman" w:hAnsi="Times New Roman" w:cs="Times New Roman"/>
          <w:b/>
          <w:bCs/>
          <w:color w:val="242424"/>
          <w:spacing w:val="-4"/>
          <w:sz w:val="28"/>
          <w:szCs w:val="28"/>
        </w:rPr>
        <w:t xml:space="preserve"> </w:t>
      </w:r>
      <w:r w:rsidRPr="008F58E6">
        <w:rPr>
          <w:rFonts w:ascii="Times New Roman" w:eastAsia="Times New Roman" w:hAnsi="Times New Roman" w:cs="Times New Roman"/>
          <w:b/>
          <w:bCs/>
          <w:color w:val="242424"/>
          <w:sz w:val="28"/>
          <w:szCs w:val="28"/>
        </w:rPr>
        <w:t>Definitions</w:t>
      </w:r>
    </w:p>
    <w:p w14:paraId="3940D199" w14:textId="77777777" w:rsidR="008F58E6" w:rsidRPr="008F58E6" w:rsidRDefault="008F58E6" w:rsidP="008F58E6">
      <w:pPr>
        <w:autoSpaceDE w:val="0"/>
        <w:autoSpaceDN w:val="0"/>
        <w:spacing w:before="10"/>
        <w:rPr>
          <w:rFonts w:ascii="Times New Roman" w:eastAsia="Times New Roman" w:hAnsi="Times New Roman" w:cs="Times New Roman"/>
          <w:b/>
          <w:sz w:val="23"/>
          <w:szCs w:val="24"/>
        </w:rPr>
      </w:pPr>
    </w:p>
    <w:p w14:paraId="06B5B6F9" w14:textId="77777777" w:rsidR="008F58E6" w:rsidRPr="008F58E6" w:rsidRDefault="008F58E6" w:rsidP="008F58E6">
      <w:pPr>
        <w:autoSpaceDE w:val="0"/>
        <w:autoSpaceDN w:val="0"/>
        <w:rPr>
          <w:rFonts w:ascii="Times New Roman" w:eastAsia="Times New Roman" w:hAnsi="Times New Roman" w:cs="Times New Roman"/>
          <w:sz w:val="24"/>
          <w:szCs w:val="24"/>
        </w:rPr>
      </w:pPr>
      <w:r w:rsidRPr="008F58E6">
        <w:rPr>
          <w:rFonts w:ascii="Times New Roman" w:eastAsia="Times New Roman" w:hAnsi="Times New Roman" w:cs="Times New Roman"/>
          <w:sz w:val="24"/>
          <w:szCs w:val="24"/>
        </w:rPr>
        <w:t>As</w:t>
      </w:r>
      <w:r w:rsidRPr="008F58E6">
        <w:rPr>
          <w:rFonts w:ascii="Times New Roman" w:eastAsia="Times New Roman" w:hAnsi="Times New Roman" w:cs="Times New Roman"/>
          <w:spacing w:val="-2"/>
          <w:sz w:val="24"/>
          <w:szCs w:val="24"/>
        </w:rPr>
        <w:t xml:space="preserve"> </w:t>
      </w:r>
      <w:r w:rsidRPr="008F58E6">
        <w:rPr>
          <w:rFonts w:ascii="Times New Roman" w:eastAsia="Times New Roman" w:hAnsi="Times New Roman" w:cs="Times New Roman"/>
          <w:sz w:val="24"/>
          <w:szCs w:val="24"/>
        </w:rPr>
        <w:t>used</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in</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this</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chapter,</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unless</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the</w:t>
      </w:r>
      <w:r w:rsidRPr="008F58E6">
        <w:rPr>
          <w:rFonts w:ascii="Times New Roman" w:eastAsia="Times New Roman" w:hAnsi="Times New Roman" w:cs="Times New Roman"/>
          <w:spacing w:val="-3"/>
          <w:sz w:val="24"/>
          <w:szCs w:val="24"/>
        </w:rPr>
        <w:t xml:space="preserve"> </w:t>
      </w:r>
      <w:r w:rsidRPr="008F58E6">
        <w:rPr>
          <w:rFonts w:ascii="Times New Roman" w:eastAsia="Times New Roman" w:hAnsi="Times New Roman" w:cs="Times New Roman"/>
          <w:sz w:val="24"/>
          <w:szCs w:val="24"/>
        </w:rPr>
        <w:t>context</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otherwise</w:t>
      </w:r>
      <w:r w:rsidRPr="008F58E6">
        <w:rPr>
          <w:rFonts w:ascii="Times New Roman" w:eastAsia="Times New Roman" w:hAnsi="Times New Roman" w:cs="Times New Roman"/>
          <w:spacing w:val="-2"/>
          <w:sz w:val="24"/>
          <w:szCs w:val="24"/>
        </w:rPr>
        <w:t xml:space="preserve"> </w:t>
      </w:r>
      <w:r w:rsidRPr="008F58E6">
        <w:rPr>
          <w:rFonts w:ascii="Times New Roman" w:eastAsia="Times New Roman" w:hAnsi="Times New Roman" w:cs="Times New Roman"/>
          <w:sz w:val="24"/>
          <w:szCs w:val="24"/>
        </w:rPr>
        <w:t>requires:</w:t>
      </w:r>
    </w:p>
    <w:p w14:paraId="04392083" w14:textId="77777777" w:rsidR="008F58E6" w:rsidRPr="008F58E6" w:rsidRDefault="008F58E6" w:rsidP="008F58E6">
      <w:pPr>
        <w:autoSpaceDE w:val="0"/>
        <w:autoSpaceDN w:val="0"/>
        <w:rPr>
          <w:rFonts w:ascii="Times New Roman" w:eastAsia="Times New Roman" w:hAnsi="Times New Roman" w:cs="Times New Roman"/>
          <w:sz w:val="24"/>
          <w:szCs w:val="24"/>
        </w:rPr>
      </w:pPr>
    </w:p>
    <w:p w14:paraId="1EA101F5" w14:textId="77777777" w:rsidR="008F58E6" w:rsidRPr="008F58E6" w:rsidRDefault="008F58E6" w:rsidP="008F58E6">
      <w:pPr>
        <w:numPr>
          <w:ilvl w:val="0"/>
          <w:numId w:val="24"/>
        </w:numPr>
        <w:tabs>
          <w:tab w:val="left" w:pos="840"/>
        </w:tabs>
        <w:autoSpaceDE w:val="0"/>
        <w:autoSpaceDN w:val="0"/>
        <w:ind w:right="120"/>
        <w:rPr>
          <w:rFonts w:ascii="Times New Roman" w:eastAsia="Times New Roman" w:hAnsi="Times New Roman" w:cs="Times New Roman"/>
          <w:sz w:val="24"/>
        </w:rPr>
      </w:pPr>
      <w:r w:rsidRPr="008F58E6">
        <w:rPr>
          <w:rFonts w:ascii="Times New Roman" w:eastAsia="Times New Roman" w:hAnsi="Times New Roman" w:cs="Times New Roman"/>
          <w:sz w:val="24"/>
        </w:rPr>
        <w:t>“Agricultural purposes,” for purposes of this chapter only, includes surface activities, such as</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plowing, planting, and combining, but does not include blasting, setting drainage tiles, subsoiling, or</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other</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subsurface</w:t>
      </w:r>
      <w:r w:rsidRPr="008F58E6">
        <w:rPr>
          <w:rFonts w:ascii="Times New Roman" w:eastAsia="Times New Roman" w:hAnsi="Times New Roman" w:cs="Times New Roman"/>
          <w:spacing w:val="-1"/>
          <w:sz w:val="24"/>
        </w:rPr>
        <w:t xml:space="preserve"> </w:t>
      </w:r>
      <w:proofErr w:type="gramStart"/>
      <w:r w:rsidRPr="008F58E6">
        <w:rPr>
          <w:rFonts w:ascii="Times New Roman" w:eastAsia="Times New Roman" w:hAnsi="Times New Roman" w:cs="Times New Roman"/>
          <w:sz w:val="24"/>
        </w:rPr>
        <w:t>activities;</w:t>
      </w:r>
      <w:proofErr w:type="gramEnd"/>
    </w:p>
    <w:p w14:paraId="21D4C89B" w14:textId="77777777" w:rsidR="008F58E6" w:rsidRPr="008F58E6" w:rsidRDefault="008F58E6" w:rsidP="008F58E6">
      <w:pPr>
        <w:autoSpaceDE w:val="0"/>
        <w:autoSpaceDN w:val="0"/>
        <w:rPr>
          <w:rFonts w:ascii="Times New Roman" w:eastAsia="Times New Roman" w:hAnsi="Times New Roman" w:cs="Times New Roman"/>
          <w:sz w:val="24"/>
          <w:szCs w:val="24"/>
        </w:rPr>
      </w:pPr>
    </w:p>
    <w:p w14:paraId="7B20A96A" w14:textId="77777777" w:rsidR="008F58E6" w:rsidRPr="008F58E6" w:rsidRDefault="008F58E6" w:rsidP="008F58E6">
      <w:pPr>
        <w:numPr>
          <w:ilvl w:val="0"/>
          <w:numId w:val="24"/>
        </w:numPr>
        <w:tabs>
          <w:tab w:val="left" w:pos="840"/>
        </w:tabs>
        <w:autoSpaceDE w:val="0"/>
        <w:autoSpaceDN w:val="0"/>
        <w:ind w:right="119"/>
        <w:rPr>
          <w:rFonts w:ascii="Times New Roman" w:eastAsia="Times New Roman" w:hAnsi="Times New Roman" w:cs="Times New Roman"/>
          <w:sz w:val="24"/>
        </w:rPr>
      </w:pPr>
      <w:r w:rsidRPr="008F58E6">
        <w:rPr>
          <w:rFonts w:ascii="Times New Roman" w:eastAsia="Times New Roman" w:hAnsi="Times New Roman" w:cs="Times New Roman"/>
          <w:sz w:val="24"/>
        </w:rPr>
        <w:t>“Blasting” means the use of an explosive device for the excavation of earth, rock, or other</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material</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or</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the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demolition of</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a</w:t>
      </w:r>
      <w:r w:rsidRPr="008F58E6">
        <w:rPr>
          <w:rFonts w:ascii="Times New Roman" w:eastAsia="Times New Roman" w:hAnsi="Times New Roman" w:cs="Times New Roman"/>
          <w:spacing w:val="-1"/>
          <w:sz w:val="24"/>
        </w:rPr>
        <w:t xml:space="preserve"> </w:t>
      </w:r>
      <w:proofErr w:type="gramStart"/>
      <w:r w:rsidRPr="008F58E6">
        <w:rPr>
          <w:rFonts w:ascii="Times New Roman" w:eastAsia="Times New Roman" w:hAnsi="Times New Roman" w:cs="Times New Roman"/>
          <w:sz w:val="24"/>
        </w:rPr>
        <w:t>structure;</w:t>
      </w:r>
      <w:proofErr w:type="gramEnd"/>
    </w:p>
    <w:p w14:paraId="2F102FCF" w14:textId="77777777" w:rsidR="008F58E6" w:rsidRPr="008F58E6" w:rsidRDefault="008F58E6" w:rsidP="008F58E6">
      <w:pPr>
        <w:autoSpaceDE w:val="0"/>
        <w:autoSpaceDN w:val="0"/>
        <w:rPr>
          <w:rFonts w:ascii="Times New Roman" w:eastAsia="Times New Roman" w:hAnsi="Times New Roman" w:cs="Times New Roman"/>
          <w:sz w:val="24"/>
          <w:szCs w:val="24"/>
        </w:rPr>
      </w:pPr>
    </w:p>
    <w:p w14:paraId="1B06EC0C" w14:textId="77777777" w:rsidR="008F58E6" w:rsidRPr="008F58E6" w:rsidRDefault="008F58E6" w:rsidP="008F58E6">
      <w:pPr>
        <w:numPr>
          <w:ilvl w:val="0"/>
          <w:numId w:val="24"/>
        </w:numPr>
        <w:tabs>
          <w:tab w:val="left" w:pos="840"/>
        </w:tabs>
        <w:autoSpaceDE w:val="0"/>
        <w:autoSpaceDN w:val="0"/>
        <w:spacing w:before="1"/>
        <w:ind w:left="840"/>
        <w:rPr>
          <w:rFonts w:ascii="Times New Roman" w:eastAsia="Times New Roman" w:hAnsi="Times New Roman" w:cs="Times New Roman"/>
          <w:sz w:val="24"/>
        </w:rPr>
      </w:pPr>
      <w:r w:rsidRPr="008F58E6">
        <w:rPr>
          <w:rFonts w:ascii="Times New Roman" w:eastAsia="Times New Roman" w:hAnsi="Times New Roman" w:cs="Times New Roman"/>
          <w:sz w:val="24"/>
        </w:rPr>
        <w:t>“Board”</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means</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the</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underground</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utility</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damage</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enforcement</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board,</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created</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by §</w:t>
      </w:r>
      <w:r w:rsidRPr="008F58E6">
        <w:rPr>
          <w:rFonts w:ascii="Times New Roman" w:eastAsia="Times New Roman" w:hAnsi="Times New Roman" w:cs="Times New Roman"/>
          <w:spacing w:val="-1"/>
          <w:sz w:val="24"/>
        </w:rPr>
        <w:t xml:space="preserve"> </w:t>
      </w:r>
      <w:proofErr w:type="gramStart"/>
      <w:r w:rsidRPr="008F58E6">
        <w:rPr>
          <w:rFonts w:ascii="Times New Roman" w:eastAsia="Times New Roman" w:hAnsi="Times New Roman" w:cs="Times New Roman"/>
          <w:sz w:val="24"/>
        </w:rPr>
        <w:t>65-31-114;</w:t>
      </w:r>
      <w:proofErr w:type="gramEnd"/>
    </w:p>
    <w:p w14:paraId="739A45A6" w14:textId="77777777" w:rsidR="008F58E6" w:rsidRPr="008F58E6" w:rsidRDefault="008F58E6" w:rsidP="008F58E6">
      <w:pPr>
        <w:autoSpaceDE w:val="0"/>
        <w:autoSpaceDN w:val="0"/>
        <w:spacing w:before="11"/>
        <w:rPr>
          <w:rFonts w:ascii="Times New Roman" w:eastAsia="Times New Roman" w:hAnsi="Times New Roman" w:cs="Times New Roman"/>
          <w:sz w:val="23"/>
          <w:szCs w:val="24"/>
        </w:rPr>
      </w:pPr>
    </w:p>
    <w:p w14:paraId="006EE17A" w14:textId="77777777" w:rsidR="008F58E6" w:rsidRPr="008F58E6" w:rsidRDefault="008F58E6" w:rsidP="008F58E6">
      <w:pPr>
        <w:numPr>
          <w:ilvl w:val="0"/>
          <w:numId w:val="24"/>
        </w:numPr>
        <w:tabs>
          <w:tab w:val="left" w:pos="840"/>
        </w:tabs>
        <w:autoSpaceDE w:val="0"/>
        <w:autoSpaceDN w:val="0"/>
        <w:ind w:left="119" w:right="117"/>
        <w:rPr>
          <w:rFonts w:ascii="Times New Roman" w:eastAsia="Times New Roman" w:hAnsi="Times New Roman" w:cs="Times New Roman"/>
          <w:sz w:val="24"/>
        </w:rPr>
      </w:pPr>
      <w:r w:rsidRPr="008F58E6">
        <w:rPr>
          <w:rFonts w:ascii="Times New Roman" w:eastAsia="Times New Roman" w:hAnsi="Times New Roman" w:cs="Times New Roman"/>
          <w:sz w:val="24"/>
        </w:rPr>
        <w:t>“Calendar day” means a twenty-four (24) hour period beginning with the date and time that a</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notification</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to</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excavate</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or</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demolish</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is</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to begin,</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including</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Monday through</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Sunday</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and all</w:t>
      </w:r>
      <w:r w:rsidRPr="008F58E6">
        <w:rPr>
          <w:rFonts w:ascii="Times New Roman" w:eastAsia="Times New Roman" w:hAnsi="Times New Roman" w:cs="Times New Roman"/>
          <w:spacing w:val="-1"/>
          <w:sz w:val="24"/>
        </w:rPr>
        <w:t xml:space="preserve"> </w:t>
      </w:r>
      <w:proofErr w:type="gramStart"/>
      <w:r w:rsidRPr="008F58E6">
        <w:rPr>
          <w:rFonts w:ascii="Times New Roman" w:eastAsia="Times New Roman" w:hAnsi="Times New Roman" w:cs="Times New Roman"/>
          <w:sz w:val="24"/>
        </w:rPr>
        <w:t>holidays;</w:t>
      </w:r>
      <w:proofErr w:type="gramEnd"/>
    </w:p>
    <w:p w14:paraId="38CCB5A6" w14:textId="77777777" w:rsidR="008F58E6" w:rsidRPr="008F58E6" w:rsidRDefault="008F58E6" w:rsidP="008F58E6">
      <w:pPr>
        <w:autoSpaceDE w:val="0"/>
        <w:autoSpaceDN w:val="0"/>
        <w:rPr>
          <w:rFonts w:ascii="Times New Roman" w:eastAsia="Times New Roman" w:hAnsi="Times New Roman" w:cs="Times New Roman"/>
          <w:sz w:val="24"/>
          <w:szCs w:val="24"/>
        </w:rPr>
      </w:pPr>
    </w:p>
    <w:p w14:paraId="20618137" w14:textId="77777777" w:rsidR="008F58E6" w:rsidRPr="008F58E6" w:rsidRDefault="008F58E6" w:rsidP="008F58E6">
      <w:pPr>
        <w:numPr>
          <w:ilvl w:val="0"/>
          <w:numId w:val="24"/>
        </w:numPr>
        <w:tabs>
          <w:tab w:val="left" w:pos="840"/>
        </w:tabs>
        <w:autoSpaceDE w:val="0"/>
        <w:autoSpaceDN w:val="0"/>
        <w:ind w:left="119" w:right="118"/>
        <w:rPr>
          <w:rFonts w:ascii="Times New Roman" w:eastAsia="Times New Roman" w:hAnsi="Times New Roman" w:cs="Times New Roman"/>
          <w:sz w:val="24"/>
        </w:rPr>
      </w:pPr>
      <w:r w:rsidRPr="008F58E6">
        <w:rPr>
          <w:rFonts w:ascii="Times New Roman" w:eastAsia="Times New Roman" w:hAnsi="Times New Roman" w:cs="Times New Roman"/>
          <w:sz w:val="24"/>
        </w:rPr>
        <w:t>“Contract locator” means any person contracted with an operator, or operating on behalf of an</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operator, specifically to determine and mark the approximate location of the operator’s utility lines that</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exist</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within the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area</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specified by</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a</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notice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served on the</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 xml:space="preserve">one-call </w:t>
      </w:r>
      <w:proofErr w:type="gramStart"/>
      <w:r w:rsidRPr="008F58E6">
        <w:rPr>
          <w:rFonts w:ascii="Times New Roman" w:eastAsia="Times New Roman" w:hAnsi="Times New Roman" w:cs="Times New Roman"/>
          <w:sz w:val="24"/>
        </w:rPr>
        <w:t>service;</w:t>
      </w:r>
      <w:proofErr w:type="gramEnd"/>
    </w:p>
    <w:p w14:paraId="57A6ED1A" w14:textId="77777777" w:rsidR="008F58E6" w:rsidRPr="008F58E6" w:rsidRDefault="008F58E6" w:rsidP="008F58E6">
      <w:pPr>
        <w:autoSpaceDE w:val="0"/>
        <w:autoSpaceDN w:val="0"/>
        <w:rPr>
          <w:rFonts w:ascii="Times New Roman" w:eastAsia="Times New Roman" w:hAnsi="Times New Roman" w:cs="Times New Roman"/>
          <w:sz w:val="24"/>
          <w:szCs w:val="24"/>
        </w:rPr>
      </w:pPr>
    </w:p>
    <w:p w14:paraId="39E2DB48" w14:textId="77777777" w:rsidR="008F58E6" w:rsidRPr="008F58E6" w:rsidRDefault="008F58E6" w:rsidP="008F58E6">
      <w:pPr>
        <w:numPr>
          <w:ilvl w:val="0"/>
          <w:numId w:val="24"/>
        </w:numPr>
        <w:tabs>
          <w:tab w:val="left" w:pos="840"/>
        </w:tabs>
        <w:autoSpaceDE w:val="0"/>
        <w:autoSpaceDN w:val="0"/>
        <w:ind w:left="119" w:right="119"/>
        <w:rPr>
          <w:rFonts w:ascii="Times New Roman" w:eastAsia="Times New Roman" w:hAnsi="Times New Roman" w:cs="Times New Roman"/>
          <w:sz w:val="24"/>
        </w:rPr>
      </w:pPr>
      <w:r w:rsidRPr="008F58E6">
        <w:rPr>
          <w:rFonts w:ascii="Times New Roman" w:eastAsia="Times New Roman" w:hAnsi="Times New Roman" w:cs="Times New Roman"/>
          <w:sz w:val="24"/>
        </w:rPr>
        <w:t>“Damage” includes the substantial weakening of structural or lateral support of an underground</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utility, penetration or destruction of any protective coating, housing or other protective device of an</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underground utility, the partial or complete severance of an underground utility and rendering any</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underground</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 xml:space="preserve">utility </w:t>
      </w:r>
      <w:proofErr w:type="gramStart"/>
      <w:r w:rsidRPr="008F58E6">
        <w:rPr>
          <w:rFonts w:ascii="Times New Roman" w:eastAsia="Times New Roman" w:hAnsi="Times New Roman" w:cs="Times New Roman"/>
          <w:sz w:val="24"/>
        </w:rPr>
        <w:t>inaccessible;</w:t>
      </w:r>
      <w:proofErr w:type="gramEnd"/>
    </w:p>
    <w:p w14:paraId="4F033505" w14:textId="77777777" w:rsidR="008F58E6" w:rsidRPr="008F58E6" w:rsidRDefault="008F58E6" w:rsidP="008F58E6">
      <w:pPr>
        <w:autoSpaceDE w:val="0"/>
        <w:autoSpaceDN w:val="0"/>
        <w:rPr>
          <w:rFonts w:ascii="Times New Roman" w:eastAsia="Times New Roman" w:hAnsi="Times New Roman" w:cs="Times New Roman"/>
          <w:sz w:val="24"/>
          <w:szCs w:val="24"/>
        </w:rPr>
      </w:pPr>
    </w:p>
    <w:p w14:paraId="4915CED1" w14:textId="77777777" w:rsidR="008F58E6" w:rsidRPr="008F58E6" w:rsidRDefault="008F58E6" w:rsidP="008F58E6">
      <w:pPr>
        <w:numPr>
          <w:ilvl w:val="0"/>
          <w:numId w:val="24"/>
        </w:numPr>
        <w:tabs>
          <w:tab w:val="left" w:pos="840"/>
        </w:tabs>
        <w:autoSpaceDE w:val="0"/>
        <w:autoSpaceDN w:val="0"/>
        <w:ind w:left="119" w:right="121"/>
        <w:rPr>
          <w:rFonts w:ascii="Times New Roman" w:eastAsia="Times New Roman" w:hAnsi="Times New Roman" w:cs="Times New Roman"/>
          <w:sz w:val="24"/>
        </w:rPr>
      </w:pPr>
      <w:r w:rsidRPr="008F58E6">
        <w:rPr>
          <w:rFonts w:ascii="Times New Roman" w:eastAsia="Times New Roman" w:hAnsi="Times New Roman" w:cs="Times New Roman"/>
          <w:sz w:val="24"/>
        </w:rPr>
        <w:t>“Damage notice” means a notification made to the one-call service by a person who has caused</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damage</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 xml:space="preserve">to an underground </w:t>
      </w:r>
      <w:proofErr w:type="gramStart"/>
      <w:r w:rsidRPr="008F58E6">
        <w:rPr>
          <w:rFonts w:ascii="Times New Roman" w:eastAsia="Times New Roman" w:hAnsi="Times New Roman" w:cs="Times New Roman"/>
          <w:sz w:val="24"/>
        </w:rPr>
        <w:t>facility;</w:t>
      </w:r>
      <w:proofErr w:type="gramEnd"/>
    </w:p>
    <w:p w14:paraId="64AC0522" w14:textId="77777777" w:rsidR="008F58E6" w:rsidRPr="008F58E6" w:rsidRDefault="008F58E6" w:rsidP="008F58E6">
      <w:pPr>
        <w:autoSpaceDE w:val="0"/>
        <w:autoSpaceDN w:val="0"/>
        <w:rPr>
          <w:rFonts w:ascii="Times New Roman" w:eastAsia="Times New Roman" w:hAnsi="Times New Roman" w:cs="Times New Roman"/>
          <w:sz w:val="24"/>
          <w:szCs w:val="24"/>
        </w:rPr>
      </w:pPr>
    </w:p>
    <w:p w14:paraId="364DE80E" w14:textId="77777777" w:rsidR="008F58E6" w:rsidRPr="008F58E6" w:rsidRDefault="008F58E6" w:rsidP="008F58E6">
      <w:pPr>
        <w:numPr>
          <w:ilvl w:val="0"/>
          <w:numId w:val="24"/>
        </w:numPr>
        <w:tabs>
          <w:tab w:val="left" w:pos="840"/>
        </w:tabs>
        <w:autoSpaceDE w:val="0"/>
        <w:autoSpaceDN w:val="0"/>
        <w:ind w:left="119" w:right="116"/>
        <w:rPr>
          <w:rFonts w:ascii="Times New Roman" w:eastAsia="Times New Roman" w:hAnsi="Times New Roman" w:cs="Times New Roman"/>
          <w:sz w:val="24"/>
        </w:rPr>
      </w:pPr>
      <w:r w:rsidRPr="008F58E6">
        <w:rPr>
          <w:rFonts w:ascii="Times New Roman" w:eastAsia="Times New Roman" w:hAnsi="Times New Roman" w:cs="Times New Roman"/>
          <w:sz w:val="24"/>
        </w:rPr>
        <w:t>“Demolish” or “demolition” means any operation by which a structure or mass of material is</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wrecked,</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razed,</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rendered,</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moved</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or</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removed</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by</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means</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of</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any</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tools,</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equipment,</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or</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discharge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of</w:t>
      </w:r>
      <w:r w:rsidRPr="008F58E6">
        <w:rPr>
          <w:rFonts w:ascii="Times New Roman" w:eastAsia="Times New Roman" w:hAnsi="Times New Roman" w:cs="Times New Roman"/>
          <w:spacing w:val="-57"/>
          <w:sz w:val="24"/>
        </w:rPr>
        <w:t xml:space="preserve"> </w:t>
      </w:r>
      <w:proofErr w:type="gramStart"/>
      <w:r w:rsidRPr="008F58E6">
        <w:rPr>
          <w:rFonts w:ascii="Times New Roman" w:eastAsia="Times New Roman" w:hAnsi="Times New Roman" w:cs="Times New Roman"/>
          <w:sz w:val="24"/>
        </w:rPr>
        <w:t>explosives;</w:t>
      </w:r>
      <w:proofErr w:type="gramEnd"/>
    </w:p>
    <w:p w14:paraId="65CC40D8" w14:textId="77777777" w:rsidR="008F58E6" w:rsidRPr="008F58E6" w:rsidRDefault="008F58E6" w:rsidP="008F58E6">
      <w:pPr>
        <w:autoSpaceDE w:val="0"/>
        <w:autoSpaceDN w:val="0"/>
        <w:rPr>
          <w:rFonts w:ascii="Times New Roman" w:eastAsia="Times New Roman" w:hAnsi="Times New Roman" w:cs="Times New Roman"/>
          <w:sz w:val="24"/>
          <w:szCs w:val="24"/>
        </w:rPr>
      </w:pPr>
    </w:p>
    <w:p w14:paraId="67E07D8D" w14:textId="77777777" w:rsidR="008F58E6" w:rsidRPr="008F58E6" w:rsidRDefault="008F58E6" w:rsidP="008F58E6">
      <w:pPr>
        <w:numPr>
          <w:ilvl w:val="0"/>
          <w:numId w:val="24"/>
        </w:numPr>
        <w:tabs>
          <w:tab w:val="left" w:pos="840"/>
        </w:tabs>
        <w:autoSpaceDE w:val="0"/>
        <w:autoSpaceDN w:val="0"/>
        <w:spacing w:before="1"/>
        <w:ind w:left="119" w:right="119"/>
        <w:rPr>
          <w:rFonts w:ascii="Times New Roman" w:eastAsia="Times New Roman" w:hAnsi="Times New Roman" w:cs="Times New Roman"/>
          <w:sz w:val="24"/>
        </w:rPr>
      </w:pPr>
      <w:r w:rsidRPr="008F58E6">
        <w:rPr>
          <w:rFonts w:ascii="Times New Roman" w:eastAsia="Times New Roman" w:hAnsi="Times New Roman" w:cs="Times New Roman"/>
          <w:sz w:val="24"/>
        </w:rPr>
        <w:t>“Design locate request” means a communication to the one-call service in which a request for</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locating</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existing utility</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facilities for</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predesign</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or</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advance</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planning purposes is</w:t>
      </w:r>
      <w:r w:rsidRPr="008F58E6">
        <w:rPr>
          <w:rFonts w:ascii="Times New Roman" w:eastAsia="Times New Roman" w:hAnsi="Times New Roman" w:cs="Times New Roman"/>
          <w:spacing w:val="-1"/>
          <w:sz w:val="24"/>
        </w:rPr>
        <w:t xml:space="preserve"> </w:t>
      </w:r>
      <w:proofErr w:type="gramStart"/>
      <w:r w:rsidRPr="008F58E6">
        <w:rPr>
          <w:rFonts w:ascii="Times New Roman" w:eastAsia="Times New Roman" w:hAnsi="Times New Roman" w:cs="Times New Roman"/>
          <w:sz w:val="24"/>
        </w:rPr>
        <w:t>made;</w:t>
      </w:r>
      <w:proofErr w:type="gramEnd"/>
    </w:p>
    <w:p w14:paraId="2A3D7752" w14:textId="77777777" w:rsidR="008F58E6" w:rsidRPr="008F58E6" w:rsidRDefault="008F58E6" w:rsidP="008F58E6">
      <w:pPr>
        <w:autoSpaceDE w:val="0"/>
        <w:autoSpaceDN w:val="0"/>
        <w:spacing w:before="11"/>
        <w:rPr>
          <w:rFonts w:ascii="Times New Roman" w:eastAsia="Times New Roman" w:hAnsi="Times New Roman" w:cs="Times New Roman"/>
          <w:sz w:val="23"/>
          <w:szCs w:val="24"/>
        </w:rPr>
      </w:pPr>
    </w:p>
    <w:p w14:paraId="13174A40" w14:textId="77777777" w:rsidR="008F58E6" w:rsidRPr="008F58E6" w:rsidRDefault="008F58E6" w:rsidP="008F58E6">
      <w:pPr>
        <w:numPr>
          <w:ilvl w:val="0"/>
          <w:numId w:val="24"/>
        </w:numPr>
        <w:tabs>
          <w:tab w:val="left" w:pos="840"/>
        </w:tabs>
        <w:autoSpaceDE w:val="0"/>
        <w:autoSpaceDN w:val="0"/>
        <w:ind w:left="840" w:hanging="721"/>
        <w:rPr>
          <w:rFonts w:ascii="Times New Roman" w:eastAsia="Times New Roman" w:hAnsi="Times New Roman" w:cs="Times New Roman"/>
          <w:sz w:val="24"/>
        </w:rPr>
      </w:pPr>
      <w:r w:rsidRPr="008F58E6">
        <w:rPr>
          <w:rFonts w:ascii="Times New Roman" w:eastAsia="Times New Roman" w:hAnsi="Times New Roman" w:cs="Times New Roman"/>
          <w:sz w:val="24"/>
        </w:rPr>
        <w:t>“Excavate”</w:t>
      </w:r>
      <w:r w:rsidRPr="008F58E6">
        <w:rPr>
          <w:rFonts w:ascii="Times New Roman" w:eastAsia="Times New Roman" w:hAnsi="Times New Roman" w:cs="Times New Roman"/>
          <w:spacing w:val="-3"/>
          <w:sz w:val="24"/>
        </w:rPr>
        <w:t xml:space="preserve"> </w:t>
      </w:r>
      <w:r w:rsidRPr="008F58E6">
        <w:rPr>
          <w:rFonts w:ascii="Times New Roman" w:eastAsia="Times New Roman" w:hAnsi="Times New Roman" w:cs="Times New Roman"/>
          <w:sz w:val="24"/>
        </w:rPr>
        <w:t>or</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“excavation”:</w:t>
      </w:r>
    </w:p>
    <w:p w14:paraId="7F883B55" w14:textId="77777777" w:rsidR="008F58E6" w:rsidRPr="008F58E6" w:rsidRDefault="008F58E6" w:rsidP="008F58E6">
      <w:pPr>
        <w:numPr>
          <w:ilvl w:val="1"/>
          <w:numId w:val="24"/>
        </w:numPr>
        <w:tabs>
          <w:tab w:val="left" w:pos="1559"/>
          <w:tab w:val="left" w:pos="1560"/>
        </w:tabs>
        <w:autoSpaceDE w:val="0"/>
        <w:autoSpaceDN w:val="0"/>
        <w:ind w:left="839" w:right="117"/>
        <w:rPr>
          <w:rFonts w:ascii="Times New Roman" w:eastAsia="Times New Roman" w:hAnsi="Times New Roman" w:cs="Times New Roman"/>
          <w:sz w:val="24"/>
        </w:rPr>
      </w:pPr>
      <w:r w:rsidRPr="008F58E6">
        <w:rPr>
          <w:rFonts w:ascii="Times New Roman" w:eastAsia="Times New Roman" w:hAnsi="Times New Roman" w:cs="Times New Roman"/>
          <w:sz w:val="24"/>
        </w:rPr>
        <w:t>Means</w:t>
      </w:r>
      <w:r w:rsidRPr="008F58E6">
        <w:rPr>
          <w:rFonts w:ascii="Times New Roman" w:eastAsia="Times New Roman" w:hAnsi="Times New Roman" w:cs="Times New Roman"/>
          <w:spacing w:val="30"/>
          <w:sz w:val="24"/>
        </w:rPr>
        <w:t xml:space="preserve"> </w:t>
      </w:r>
      <w:r w:rsidRPr="008F58E6">
        <w:rPr>
          <w:rFonts w:ascii="Times New Roman" w:eastAsia="Times New Roman" w:hAnsi="Times New Roman" w:cs="Times New Roman"/>
          <w:sz w:val="24"/>
        </w:rPr>
        <w:t>an</w:t>
      </w:r>
      <w:r w:rsidRPr="008F58E6">
        <w:rPr>
          <w:rFonts w:ascii="Times New Roman" w:eastAsia="Times New Roman" w:hAnsi="Times New Roman" w:cs="Times New Roman"/>
          <w:spacing w:val="32"/>
          <w:sz w:val="24"/>
        </w:rPr>
        <w:t xml:space="preserve"> </w:t>
      </w:r>
      <w:r w:rsidRPr="008F58E6">
        <w:rPr>
          <w:rFonts w:ascii="Times New Roman" w:eastAsia="Times New Roman" w:hAnsi="Times New Roman" w:cs="Times New Roman"/>
          <w:sz w:val="24"/>
        </w:rPr>
        <w:t>operation</w:t>
      </w:r>
      <w:r w:rsidRPr="008F58E6">
        <w:rPr>
          <w:rFonts w:ascii="Times New Roman" w:eastAsia="Times New Roman" w:hAnsi="Times New Roman" w:cs="Times New Roman"/>
          <w:spacing w:val="30"/>
          <w:sz w:val="24"/>
        </w:rPr>
        <w:t xml:space="preserve"> </w:t>
      </w:r>
      <w:r w:rsidRPr="008F58E6">
        <w:rPr>
          <w:rFonts w:ascii="Times New Roman" w:eastAsia="Times New Roman" w:hAnsi="Times New Roman" w:cs="Times New Roman"/>
          <w:sz w:val="24"/>
        </w:rPr>
        <w:t>for</w:t>
      </w:r>
      <w:r w:rsidRPr="008F58E6">
        <w:rPr>
          <w:rFonts w:ascii="Times New Roman" w:eastAsia="Times New Roman" w:hAnsi="Times New Roman" w:cs="Times New Roman"/>
          <w:spacing w:val="34"/>
          <w:sz w:val="24"/>
        </w:rPr>
        <w:t xml:space="preserve"> </w:t>
      </w:r>
      <w:r w:rsidRPr="008F58E6">
        <w:rPr>
          <w:rFonts w:ascii="Times New Roman" w:eastAsia="Times New Roman" w:hAnsi="Times New Roman" w:cs="Times New Roman"/>
          <w:sz w:val="24"/>
        </w:rPr>
        <w:t>the</w:t>
      </w:r>
      <w:r w:rsidRPr="008F58E6">
        <w:rPr>
          <w:rFonts w:ascii="Times New Roman" w:eastAsia="Times New Roman" w:hAnsi="Times New Roman" w:cs="Times New Roman"/>
          <w:spacing w:val="29"/>
          <w:sz w:val="24"/>
        </w:rPr>
        <w:t xml:space="preserve"> </w:t>
      </w:r>
      <w:r w:rsidRPr="008F58E6">
        <w:rPr>
          <w:rFonts w:ascii="Times New Roman" w:eastAsia="Times New Roman" w:hAnsi="Times New Roman" w:cs="Times New Roman"/>
          <w:sz w:val="24"/>
        </w:rPr>
        <w:t>purpose</w:t>
      </w:r>
      <w:r w:rsidRPr="008F58E6">
        <w:rPr>
          <w:rFonts w:ascii="Times New Roman" w:eastAsia="Times New Roman" w:hAnsi="Times New Roman" w:cs="Times New Roman"/>
          <w:spacing w:val="29"/>
          <w:sz w:val="24"/>
        </w:rPr>
        <w:t xml:space="preserve"> </w:t>
      </w:r>
      <w:r w:rsidRPr="008F58E6">
        <w:rPr>
          <w:rFonts w:ascii="Times New Roman" w:eastAsia="Times New Roman" w:hAnsi="Times New Roman" w:cs="Times New Roman"/>
          <w:sz w:val="24"/>
        </w:rPr>
        <w:t>of</w:t>
      </w:r>
      <w:r w:rsidRPr="008F58E6">
        <w:rPr>
          <w:rFonts w:ascii="Times New Roman" w:eastAsia="Times New Roman" w:hAnsi="Times New Roman" w:cs="Times New Roman"/>
          <w:spacing w:val="29"/>
          <w:sz w:val="24"/>
        </w:rPr>
        <w:t xml:space="preserve"> </w:t>
      </w:r>
      <w:r w:rsidRPr="008F58E6">
        <w:rPr>
          <w:rFonts w:ascii="Times New Roman" w:eastAsia="Times New Roman" w:hAnsi="Times New Roman" w:cs="Times New Roman"/>
          <w:sz w:val="24"/>
        </w:rPr>
        <w:t>the</w:t>
      </w:r>
      <w:r w:rsidRPr="008F58E6">
        <w:rPr>
          <w:rFonts w:ascii="Times New Roman" w:eastAsia="Times New Roman" w:hAnsi="Times New Roman" w:cs="Times New Roman"/>
          <w:spacing w:val="31"/>
          <w:sz w:val="24"/>
        </w:rPr>
        <w:t xml:space="preserve"> </w:t>
      </w:r>
      <w:r w:rsidRPr="008F58E6">
        <w:rPr>
          <w:rFonts w:ascii="Times New Roman" w:eastAsia="Times New Roman" w:hAnsi="Times New Roman" w:cs="Times New Roman"/>
          <w:sz w:val="24"/>
        </w:rPr>
        <w:t>movement,</w:t>
      </w:r>
      <w:r w:rsidRPr="008F58E6">
        <w:rPr>
          <w:rFonts w:ascii="Times New Roman" w:eastAsia="Times New Roman" w:hAnsi="Times New Roman" w:cs="Times New Roman"/>
          <w:spacing w:val="30"/>
          <w:sz w:val="24"/>
        </w:rPr>
        <w:t xml:space="preserve"> </w:t>
      </w:r>
      <w:r w:rsidRPr="008F58E6">
        <w:rPr>
          <w:rFonts w:ascii="Times New Roman" w:eastAsia="Times New Roman" w:hAnsi="Times New Roman" w:cs="Times New Roman"/>
          <w:sz w:val="24"/>
        </w:rPr>
        <w:t>placement,</w:t>
      </w:r>
      <w:r w:rsidRPr="008F58E6">
        <w:rPr>
          <w:rFonts w:ascii="Times New Roman" w:eastAsia="Times New Roman" w:hAnsi="Times New Roman" w:cs="Times New Roman"/>
          <w:spacing w:val="32"/>
          <w:sz w:val="24"/>
        </w:rPr>
        <w:t xml:space="preserve"> </w:t>
      </w:r>
      <w:r w:rsidRPr="008F58E6">
        <w:rPr>
          <w:rFonts w:ascii="Times New Roman" w:eastAsia="Times New Roman" w:hAnsi="Times New Roman" w:cs="Times New Roman"/>
          <w:sz w:val="24"/>
        </w:rPr>
        <w:t>or</w:t>
      </w:r>
      <w:r w:rsidRPr="008F58E6">
        <w:rPr>
          <w:rFonts w:ascii="Times New Roman" w:eastAsia="Times New Roman" w:hAnsi="Times New Roman" w:cs="Times New Roman"/>
          <w:spacing w:val="32"/>
          <w:sz w:val="24"/>
        </w:rPr>
        <w:t xml:space="preserve"> </w:t>
      </w:r>
      <w:r w:rsidRPr="008F58E6">
        <w:rPr>
          <w:rFonts w:ascii="Times New Roman" w:eastAsia="Times New Roman" w:hAnsi="Times New Roman" w:cs="Times New Roman"/>
          <w:sz w:val="24"/>
        </w:rPr>
        <w:t>removal</w:t>
      </w:r>
      <w:r w:rsidRPr="008F58E6">
        <w:rPr>
          <w:rFonts w:ascii="Times New Roman" w:eastAsia="Times New Roman" w:hAnsi="Times New Roman" w:cs="Times New Roman"/>
          <w:spacing w:val="30"/>
          <w:sz w:val="24"/>
        </w:rPr>
        <w:t xml:space="preserve"> </w:t>
      </w:r>
      <w:r w:rsidRPr="008F58E6">
        <w:rPr>
          <w:rFonts w:ascii="Times New Roman" w:eastAsia="Times New Roman" w:hAnsi="Times New Roman" w:cs="Times New Roman"/>
          <w:sz w:val="24"/>
        </w:rPr>
        <w:t>of</w:t>
      </w:r>
      <w:r w:rsidRPr="008F58E6">
        <w:rPr>
          <w:rFonts w:ascii="Times New Roman" w:eastAsia="Times New Roman" w:hAnsi="Times New Roman" w:cs="Times New Roman"/>
          <w:spacing w:val="31"/>
          <w:sz w:val="24"/>
        </w:rPr>
        <w:t xml:space="preserve"> </w:t>
      </w:r>
      <w:r w:rsidRPr="008F58E6">
        <w:rPr>
          <w:rFonts w:ascii="Times New Roman" w:eastAsia="Times New Roman" w:hAnsi="Times New Roman" w:cs="Times New Roman"/>
          <w:sz w:val="24"/>
        </w:rPr>
        <w:t>earth,</w:t>
      </w:r>
      <w:r w:rsidRPr="008F58E6">
        <w:rPr>
          <w:rFonts w:ascii="Times New Roman" w:eastAsia="Times New Roman" w:hAnsi="Times New Roman" w:cs="Times New Roman"/>
          <w:spacing w:val="-57"/>
          <w:sz w:val="24"/>
        </w:rPr>
        <w:t xml:space="preserve"> </w:t>
      </w:r>
      <w:r w:rsidRPr="008F58E6">
        <w:rPr>
          <w:rFonts w:ascii="Times New Roman" w:eastAsia="Times New Roman" w:hAnsi="Times New Roman" w:cs="Times New Roman"/>
          <w:sz w:val="24"/>
        </w:rPr>
        <w:t>rock,</w:t>
      </w:r>
      <w:r w:rsidRPr="008F58E6">
        <w:rPr>
          <w:rFonts w:ascii="Times New Roman" w:eastAsia="Times New Roman" w:hAnsi="Times New Roman" w:cs="Times New Roman"/>
          <w:spacing w:val="11"/>
          <w:sz w:val="24"/>
        </w:rPr>
        <w:t xml:space="preserve"> </w:t>
      </w:r>
      <w:r w:rsidRPr="008F58E6">
        <w:rPr>
          <w:rFonts w:ascii="Times New Roman" w:eastAsia="Times New Roman" w:hAnsi="Times New Roman" w:cs="Times New Roman"/>
          <w:sz w:val="24"/>
        </w:rPr>
        <w:t>or</w:t>
      </w:r>
      <w:r w:rsidRPr="008F58E6">
        <w:rPr>
          <w:rFonts w:ascii="Times New Roman" w:eastAsia="Times New Roman" w:hAnsi="Times New Roman" w:cs="Times New Roman"/>
          <w:spacing w:val="11"/>
          <w:sz w:val="24"/>
        </w:rPr>
        <w:t xml:space="preserve"> </w:t>
      </w:r>
      <w:r w:rsidRPr="008F58E6">
        <w:rPr>
          <w:rFonts w:ascii="Times New Roman" w:eastAsia="Times New Roman" w:hAnsi="Times New Roman" w:cs="Times New Roman"/>
          <w:sz w:val="24"/>
        </w:rPr>
        <w:t>other</w:t>
      </w:r>
      <w:r w:rsidRPr="008F58E6">
        <w:rPr>
          <w:rFonts w:ascii="Times New Roman" w:eastAsia="Times New Roman" w:hAnsi="Times New Roman" w:cs="Times New Roman"/>
          <w:spacing w:val="10"/>
          <w:sz w:val="24"/>
        </w:rPr>
        <w:t xml:space="preserve"> </w:t>
      </w:r>
      <w:r w:rsidRPr="008F58E6">
        <w:rPr>
          <w:rFonts w:ascii="Times New Roman" w:eastAsia="Times New Roman" w:hAnsi="Times New Roman" w:cs="Times New Roman"/>
          <w:sz w:val="24"/>
        </w:rPr>
        <w:t>materials</w:t>
      </w:r>
      <w:r w:rsidRPr="008F58E6">
        <w:rPr>
          <w:rFonts w:ascii="Times New Roman" w:eastAsia="Times New Roman" w:hAnsi="Times New Roman" w:cs="Times New Roman"/>
          <w:spacing w:val="12"/>
          <w:sz w:val="24"/>
        </w:rPr>
        <w:t xml:space="preserve"> </w:t>
      </w:r>
      <w:r w:rsidRPr="008F58E6">
        <w:rPr>
          <w:rFonts w:ascii="Times New Roman" w:eastAsia="Times New Roman" w:hAnsi="Times New Roman" w:cs="Times New Roman"/>
          <w:sz w:val="24"/>
        </w:rPr>
        <w:t>in</w:t>
      </w:r>
      <w:r w:rsidRPr="008F58E6">
        <w:rPr>
          <w:rFonts w:ascii="Times New Roman" w:eastAsia="Times New Roman" w:hAnsi="Times New Roman" w:cs="Times New Roman"/>
          <w:spacing w:val="11"/>
          <w:sz w:val="24"/>
        </w:rPr>
        <w:t xml:space="preserve"> </w:t>
      </w:r>
      <w:r w:rsidRPr="008F58E6">
        <w:rPr>
          <w:rFonts w:ascii="Times New Roman" w:eastAsia="Times New Roman" w:hAnsi="Times New Roman" w:cs="Times New Roman"/>
          <w:sz w:val="24"/>
        </w:rPr>
        <w:t>or</w:t>
      </w:r>
      <w:r w:rsidRPr="008F58E6">
        <w:rPr>
          <w:rFonts w:ascii="Times New Roman" w:eastAsia="Times New Roman" w:hAnsi="Times New Roman" w:cs="Times New Roman"/>
          <w:spacing w:val="11"/>
          <w:sz w:val="24"/>
        </w:rPr>
        <w:t xml:space="preserve"> </w:t>
      </w:r>
      <w:r w:rsidRPr="008F58E6">
        <w:rPr>
          <w:rFonts w:ascii="Times New Roman" w:eastAsia="Times New Roman" w:hAnsi="Times New Roman" w:cs="Times New Roman"/>
          <w:sz w:val="24"/>
        </w:rPr>
        <w:t>on</w:t>
      </w:r>
      <w:r w:rsidRPr="008F58E6">
        <w:rPr>
          <w:rFonts w:ascii="Times New Roman" w:eastAsia="Times New Roman" w:hAnsi="Times New Roman" w:cs="Times New Roman"/>
          <w:spacing w:val="11"/>
          <w:sz w:val="24"/>
        </w:rPr>
        <w:t xml:space="preserve"> </w:t>
      </w:r>
      <w:r w:rsidRPr="008F58E6">
        <w:rPr>
          <w:rFonts w:ascii="Times New Roman" w:eastAsia="Times New Roman" w:hAnsi="Times New Roman" w:cs="Times New Roman"/>
          <w:sz w:val="24"/>
        </w:rPr>
        <w:t>the</w:t>
      </w:r>
      <w:r w:rsidRPr="008F58E6">
        <w:rPr>
          <w:rFonts w:ascii="Times New Roman" w:eastAsia="Times New Roman" w:hAnsi="Times New Roman" w:cs="Times New Roman"/>
          <w:spacing w:val="11"/>
          <w:sz w:val="24"/>
        </w:rPr>
        <w:t xml:space="preserve"> </w:t>
      </w:r>
      <w:r w:rsidRPr="008F58E6">
        <w:rPr>
          <w:rFonts w:ascii="Times New Roman" w:eastAsia="Times New Roman" w:hAnsi="Times New Roman" w:cs="Times New Roman"/>
          <w:sz w:val="24"/>
        </w:rPr>
        <w:t>ground</w:t>
      </w:r>
      <w:r w:rsidRPr="008F58E6">
        <w:rPr>
          <w:rFonts w:ascii="Times New Roman" w:eastAsia="Times New Roman" w:hAnsi="Times New Roman" w:cs="Times New Roman"/>
          <w:spacing w:val="11"/>
          <w:sz w:val="24"/>
        </w:rPr>
        <w:t xml:space="preserve"> </w:t>
      </w:r>
      <w:r w:rsidRPr="008F58E6">
        <w:rPr>
          <w:rFonts w:ascii="Times New Roman" w:eastAsia="Times New Roman" w:hAnsi="Times New Roman" w:cs="Times New Roman"/>
          <w:sz w:val="24"/>
        </w:rPr>
        <w:t>by</w:t>
      </w:r>
      <w:r w:rsidRPr="008F58E6">
        <w:rPr>
          <w:rFonts w:ascii="Times New Roman" w:eastAsia="Times New Roman" w:hAnsi="Times New Roman" w:cs="Times New Roman"/>
          <w:spacing w:val="12"/>
          <w:sz w:val="24"/>
        </w:rPr>
        <w:t xml:space="preserve"> </w:t>
      </w:r>
      <w:r w:rsidRPr="008F58E6">
        <w:rPr>
          <w:rFonts w:ascii="Times New Roman" w:eastAsia="Times New Roman" w:hAnsi="Times New Roman" w:cs="Times New Roman"/>
          <w:sz w:val="24"/>
        </w:rPr>
        <w:t>use</w:t>
      </w:r>
      <w:r w:rsidRPr="008F58E6">
        <w:rPr>
          <w:rFonts w:ascii="Times New Roman" w:eastAsia="Times New Roman" w:hAnsi="Times New Roman" w:cs="Times New Roman"/>
          <w:spacing w:val="10"/>
          <w:sz w:val="24"/>
        </w:rPr>
        <w:t xml:space="preserve"> </w:t>
      </w:r>
      <w:r w:rsidRPr="008F58E6">
        <w:rPr>
          <w:rFonts w:ascii="Times New Roman" w:eastAsia="Times New Roman" w:hAnsi="Times New Roman" w:cs="Times New Roman"/>
          <w:sz w:val="24"/>
        </w:rPr>
        <w:t>of</w:t>
      </w:r>
      <w:r w:rsidRPr="008F58E6">
        <w:rPr>
          <w:rFonts w:ascii="Times New Roman" w:eastAsia="Times New Roman" w:hAnsi="Times New Roman" w:cs="Times New Roman"/>
          <w:spacing w:val="11"/>
          <w:sz w:val="24"/>
        </w:rPr>
        <w:t xml:space="preserve"> </w:t>
      </w:r>
      <w:r w:rsidRPr="008F58E6">
        <w:rPr>
          <w:rFonts w:ascii="Times New Roman" w:eastAsia="Times New Roman" w:hAnsi="Times New Roman" w:cs="Times New Roman"/>
          <w:sz w:val="24"/>
        </w:rPr>
        <w:t>mechanized</w:t>
      </w:r>
      <w:r w:rsidRPr="008F58E6">
        <w:rPr>
          <w:rFonts w:ascii="Times New Roman" w:eastAsia="Times New Roman" w:hAnsi="Times New Roman" w:cs="Times New Roman"/>
          <w:spacing w:val="13"/>
          <w:sz w:val="24"/>
        </w:rPr>
        <w:t xml:space="preserve"> </w:t>
      </w:r>
      <w:r w:rsidRPr="008F58E6">
        <w:rPr>
          <w:rFonts w:ascii="Times New Roman" w:eastAsia="Times New Roman" w:hAnsi="Times New Roman" w:cs="Times New Roman"/>
          <w:sz w:val="24"/>
        </w:rPr>
        <w:t>equipment</w:t>
      </w:r>
      <w:r w:rsidRPr="008F58E6">
        <w:rPr>
          <w:rFonts w:ascii="Times New Roman" w:eastAsia="Times New Roman" w:hAnsi="Times New Roman" w:cs="Times New Roman"/>
          <w:spacing w:val="12"/>
          <w:sz w:val="24"/>
        </w:rPr>
        <w:t xml:space="preserve"> </w:t>
      </w:r>
      <w:r w:rsidRPr="008F58E6">
        <w:rPr>
          <w:rFonts w:ascii="Times New Roman" w:eastAsia="Times New Roman" w:hAnsi="Times New Roman" w:cs="Times New Roman"/>
          <w:sz w:val="24"/>
        </w:rPr>
        <w:t>or</w:t>
      </w:r>
      <w:r w:rsidRPr="008F58E6">
        <w:rPr>
          <w:rFonts w:ascii="Times New Roman" w:eastAsia="Times New Roman" w:hAnsi="Times New Roman" w:cs="Times New Roman"/>
          <w:spacing w:val="11"/>
          <w:sz w:val="24"/>
        </w:rPr>
        <w:t xml:space="preserve"> </w:t>
      </w:r>
      <w:r w:rsidRPr="008F58E6">
        <w:rPr>
          <w:rFonts w:ascii="Times New Roman" w:eastAsia="Times New Roman" w:hAnsi="Times New Roman" w:cs="Times New Roman"/>
          <w:sz w:val="24"/>
        </w:rPr>
        <w:t>by</w:t>
      </w:r>
      <w:r w:rsidRPr="008F58E6">
        <w:rPr>
          <w:rFonts w:ascii="Times New Roman" w:eastAsia="Times New Roman" w:hAnsi="Times New Roman" w:cs="Times New Roman"/>
          <w:spacing w:val="11"/>
          <w:sz w:val="24"/>
        </w:rPr>
        <w:t xml:space="preserve"> </w:t>
      </w:r>
      <w:r w:rsidRPr="008F58E6">
        <w:rPr>
          <w:rFonts w:ascii="Times New Roman" w:eastAsia="Times New Roman" w:hAnsi="Times New Roman" w:cs="Times New Roman"/>
          <w:sz w:val="24"/>
        </w:rPr>
        <w:t>discharge</w:t>
      </w:r>
      <w:r w:rsidRPr="008F58E6">
        <w:rPr>
          <w:rFonts w:ascii="Times New Roman" w:eastAsia="Times New Roman" w:hAnsi="Times New Roman" w:cs="Times New Roman"/>
          <w:spacing w:val="11"/>
          <w:sz w:val="24"/>
        </w:rPr>
        <w:t xml:space="preserve"> </w:t>
      </w:r>
      <w:r w:rsidRPr="008F58E6">
        <w:rPr>
          <w:rFonts w:ascii="Times New Roman" w:eastAsia="Times New Roman" w:hAnsi="Times New Roman" w:cs="Times New Roman"/>
          <w:sz w:val="24"/>
        </w:rPr>
        <w:t>of</w:t>
      </w:r>
    </w:p>
    <w:p w14:paraId="28593406" w14:textId="77777777" w:rsidR="008F58E6" w:rsidRPr="008F58E6" w:rsidRDefault="008F58E6" w:rsidP="008F58E6">
      <w:pPr>
        <w:autoSpaceDE w:val="0"/>
        <w:autoSpaceDN w:val="0"/>
        <w:rPr>
          <w:rFonts w:ascii="Times New Roman" w:eastAsia="Times New Roman" w:hAnsi="Times New Roman" w:cs="Times New Roman"/>
          <w:sz w:val="24"/>
        </w:rPr>
        <w:sectPr w:rsidR="008F58E6" w:rsidRPr="008F58E6" w:rsidSect="008F58E6">
          <w:headerReference w:type="even" r:id="rId41"/>
          <w:headerReference w:type="default" r:id="rId42"/>
          <w:footerReference w:type="default" r:id="rId43"/>
          <w:headerReference w:type="first" r:id="rId44"/>
          <w:pgSz w:w="12240" w:h="15840"/>
          <w:pgMar w:top="1000" w:right="960" w:bottom="1380" w:left="960" w:header="0" w:footer="1187" w:gutter="0"/>
          <w:pgNumType w:start="1"/>
          <w:cols w:space="720"/>
        </w:sectPr>
      </w:pPr>
    </w:p>
    <w:p w14:paraId="012DA5AC" w14:textId="77777777" w:rsidR="008F58E6" w:rsidRPr="008F58E6" w:rsidRDefault="008F58E6" w:rsidP="008F58E6">
      <w:pPr>
        <w:autoSpaceDE w:val="0"/>
        <w:autoSpaceDN w:val="0"/>
        <w:spacing w:before="79"/>
        <w:ind w:right="116"/>
        <w:jc w:val="both"/>
        <w:rPr>
          <w:rFonts w:ascii="Times New Roman" w:eastAsia="Times New Roman" w:hAnsi="Times New Roman" w:cs="Times New Roman"/>
          <w:sz w:val="24"/>
          <w:szCs w:val="24"/>
        </w:rPr>
      </w:pPr>
      <w:r w:rsidRPr="008F58E6">
        <w:rPr>
          <w:rFonts w:ascii="Times New Roman" w:eastAsia="Times New Roman" w:hAnsi="Times New Roman" w:cs="Times New Roman"/>
          <w:sz w:val="24"/>
          <w:szCs w:val="24"/>
        </w:rPr>
        <w:lastRenderedPageBreak/>
        <w:t>explosives,</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and</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includes</w:t>
      </w:r>
      <w:r w:rsidRPr="008F58E6">
        <w:rPr>
          <w:rFonts w:ascii="Times New Roman" w:eastAsia="Times New Roman" w:hAnsi="Times New Roman" w:cs="Times New Roman"/>
          <w:spacing w:val="1"/>
          <w:sz w:val="24"/>
          <w:szCs w:val="24"/>
        </w:rPr>
        <w:t xml:space="preserve"> </w:t>
      </w:r>
      <w:proofErr w:type="spellStart"/>
      <w:r w:rsidRPr="008F58E6">
        <w:rPr>
          <w:rFonts w:ascii="Times New Roman" w:eastAsia="Times New Roman" w:hAnsi="Times New Roman" w:cs="Times New Roman"/>
          <w:sz w:val="24"/>
          <w:szCs w:val="24"/>
        </w:rPr>
        <w:t>augering</w:t>
      </w:r>
      <w:proofErr w:type="spellEnd"/>
      <w:r w:rsidRPr="008F58E6">
        <w:rPr>
          <w:rFonts w:ascii="Times New Roman" w:eastAsia="Times New Roman" w:hAnsi="Times New Roman" w:cs="Times New Roman"/>
          <w:sz w:val="24"/>
          <w:szCs w:val="24"/>
        </w:rPr>
        <w:t>,</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backfilling,</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blasting,</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boring,</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digging,</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ditching,</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drilling,</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grading,</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pile-driving,</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plowing-in,</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pulling-in,</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ripping,</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scraping,</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sub-soiling,</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trenching,</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and</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tunneling;</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and</w:t>
      </w:r>
    </w:p>
    <w:p w14:paraId="4F3962A4" w14:textId="77777777" w:rsidR="008F58E6" w:rsidRPr="008F58E6" w:rsidRDefault="008F58E6" w:rsidP="008F58E6">
      <w:pPr>
        <w:numPr>
          <w:ilvl w:val="1"/>
          <w:numId w:val="24"/>
        </w:numPr>
        <w:tabs>
          <w:tab w:val="left" w:pos="1560"/>
        </w:tabs>
        <w:autoSpaceDE w:val="0"/>
        <w:autoSpaceDN w:val="0"/>
        <w:ind w:left="1560"/>
        <w:rPr>
          <w:rFonts w:ascii="Times New Roman" w:eastAsia="Times New Roman" w:hAnsi="Times New Roman" w:cs="Times New Roman"/>
          <w:sz w:val="24"/>
        </w:rPr>
      </w:pPr>
      <w:r w:rsidRPr="008F58E6">
        <w:rPr>
          <w:rFonts w:ascii="Times New Roman" w:eastAsia="Times New Roman" w:hAnsi="Times New Roman" w:cs="Times New Roman"/>
          <w:sz w:val="24"/>
        </w:rPr>
        <w:t>Does</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not</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include:</w:t>
      </w:r>
    </w:p>
    <w:p w14:paraId="678A1F65" w14:textId="77777777" w:rsidR="008F58E6" w:rsidRPr="008F58E6" w:rsidRDefault="008F58E6" w:rsidP="008F58E6">
      <w:pPr>
        <w:numPr>
          <w:ilvl w:val="2"/>
          <w:numId w:val="24"/>
        </w:numPr>
        <w:tabs>
          <w:tab w:val="left" w:pos="2280"/>
        </w:tabs>
        <w:autoSpaceDE w:val="0"/>
        <w:autoSpaceDN w:val="0"/>
        <w:ind w:right="117"/>
        <w:rPr>
          <w:rFonts w:ascii="Times New Roman" w:eastAsia="Times New Roman" w:hAnsi="Times New Roman" w:cs="Times New Roman"/>
          <w:sz w:val="24"/>
        </w:rPr>
      </w:pPr>
      <w:r w:rsidRPr="008F58E6">
        <w:rPr>
          <w:rFonts w:ascii="Times New Roman" w:eastAsia="Times New Roman" w:hAnsi="Times New Roman" w:cs="Times New Roman"/>
          <w:sz w:val="24"/>
        </w:rPr>
        <w:t>Pavement</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milling</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or</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pavement</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repair</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that</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does</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not</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exceed</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the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depth</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of</w:t>
      </w:r>
      <w:r w:rsidRPr="008F58E6">
        <w:rPr>
          <w:rFonts w:ascii="Times New Roman" w:eastAsia="Times New Roman" w:hAnsi="Times New Roman" w:cs="Times New Roman"/>
          <w:spacing w:val="60"/>
          <w:sz w:val="24"/>
        </w:rPr>
        <w:t xml:space="preserve"> </w:t>
      </w:r>
      <w:r w:rsidRPr="008F58E6">
        <w:rPr>
          <w:rFonts w:ascii="Times New Roman" w:eastAsia="Times New Roman" w:hAnsi="Times New Roman" w:cs="Times New Roman"/>
          <w:sz w:val="24"/>
        </w:rPr>
        <w:t>the</w:t>
      </w:r>
      <w:r w:rsidRPr="008F58E6">
        <w:rPr>
          <w:rFonts w:ascii="Times New Roman" w:eastAsia="Times New Roman" w:hAnsi="Times New Roman" w:cs="Times New Roman"/>
          <w:spacing w:val="-57"/>
          <w:sz w:val="24"/>
        </w:rPr>
        <w:t xml:space="preserve"> </w:t>
      </w:r>
      <w:r w:rsidRPr="008F58E6">
        <w:rPr>
          <w:rFonts w:ascii="Times New Roman" w:eastAsia="Times New Roman" w:hAnsi="Times New Roman" w:cs="Times New Roman"/>
          <w:sz w:val="24"/>
        </w:rPr>
        <w:t>existing</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base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stone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 xml:space="preserve">and </w:t>
      </w:r>
      <w:proofErr w:type="gramStart"/>
      <w:r w:rsidRPr="008F58E6">
        <w:rPr>
          <w:rFonts w:ascii="Times New Roman" w:eastAsia="Times New Roman" w:hAnsi="Times New Roman" w:cs="Times New Roman"/>
          <w:sz w:val="24"/>
        </w:rPr>
        <w:t>pavement;</w:t>
      </w:r>
      <w:proofErr w:type="gramEnd"/>
    </w:p>
    <w:p w14:paraId="38E347A0" w14:textId="77777777" w:rsidR="008F58E6" w:rsidRPr="008F58E6" w:rsidRDefault="008F58E6" w:rsidP="008F58E6">
      <w:pPr>
        <w:numPr>
          <w:ilvl w:val="2"/>
          <w:numId w:val="24"/>
        </w:numPr>
        <w:tabs>
          <w:tab w:val="left" w:pos="2280"/>
        </w:tabs>
        <w:autoSpaceDE w:val="0"/>
        <w:autoSpaceDN w:val="0"/>
        <w:ind w:left="1559" w:right="115"/>
        <w:rPr>
          <w:rFonts w:ascii="Times New Roman" w:eastAsia="Times New Roman" w:hAnsi="Times New Roman" w:cs="Times New Roman"/>
          <w:sz w:val="24"/>
        </w:rPr>
      </w:pPr>
      <w:r w:rsidRPr="008F58E6">
        <w:rPr>
          <w:rFonts w:ascii="Times New Roman" w:eastAsia="Times New Roman" w:hAnsi="Times New Roman" w:cs="Times New Roman"/>
          <w:sz w:val="24"/>
        </w:rPr>
        <w:t>Routine railroad maintenance activities, including removal and replacement of</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base material up to twenty-four inches (24″) below the flow line of the ditch or ground</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surface of the railroad right-of-way adjacent to the existing track structure if the work is</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conducted</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by</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railroad</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employees</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or</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railroad</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contractors</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and</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is</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carried</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out</w:t>
      </w:r>
      <w:r w:rsidRPr="008F58E6">
        <w:rPr>
          <w:rFonts w:ascii="Times New Roman" w:eastAsia="Times New Roman" w:hAnsi="Times New Roman" w:cs="Times New Roman"/>
          <w:spacing w:val="60"/>
          <w:sz w:val="24"/>
        </w:rPr>
        <w:t xml:space="preserve"> </w:t>
      </w:r>
      <w:r w:rsidRPr="008F58E6">
        <w:rPr>
          <w:rFonts w:ascii="Times New Roman" w:eastAsia="Times New Roman" w:hAnsi="Times New Roman" w:cs="Times New Roman"/>
          <w:sz w:val="24"/>
        </w:rPr>
        <w:t>with</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reasonable care so as to protect any installed underground facilities placed in the railroad</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right-of-way</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by</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agreement with the</w:t>
      </w:r>
      <w:r w:rsidRPr="008F58E6">
        <w:rPr>
          <w:rFonts w:ascii="Times New Roman" w:eastAsia="Times New Roman" w:hAnsi="Times New Roman" w:cs="Times New Roman"/>
          <w:spacing w:val="-1"/>
          <w:sz w:val="24"/>
        </w:rPr>
        <w:t xml:space="preserve"> </w:t>
      </w:r>
      <w:proofErr w:type="gramStart"/>
      <w:r w:rsidRPr="008F58E6">
        <w:rPr>
          <w:rFonts w:ascii="Times New Roman" w:eastAsia="Times New Roman" w:hAnsi="Times New Roman" w:cs="Times New Roman"/>
          <w:sz w:val="24"/>
        </w:rPr>
        <w:t>railroad;</w:t>
      </w:r>
      <w:proofErr w:type="gramEnd"/>
    </w:p>
    <w:p w14:paraId="023F881D" w14:textId="77777777" w:rsidR="008F58E6" w:rsidRPr="008F58E6" w:rsidRDefault="008F58E6" w:rsidP="008F58E6">
      <w:pPr>
        <w:numPr>
          <w:ilvl w:val="2"/>
          <w:numId w:val="24"/>
        </w:numPr>
        <w:tabs>
          <w:tab w:val="left" w:pos="2280"/>
        </w:tabs>
        <w:autoSpaceDE w:val="0"/>
        <w:autoSpaceDN w:val="0"/>
        <w:ind w:left="2280" w:hanging="721"/>
        <w:rPr>
          <w:rFonts w:ascii="Times New Roman" w:eastAsia="Times New Roman" w:hAnsi="Times New Roman" w:cs="Times New Roman"/>
          <w:sz w:val="24"/>
        </w:rPr>
      </w:pPr>
      <w:r w:rsidRPr="008F58E6">
        <w:rPr>
          <w:rFonts w:ascii="Times New Roman" w:eastAsia="Times New Roman" w:hAnsi="Times New Roman" w:cs="Times New Roman"/>
          <w:sz w:val="24"/>
        </w:rPr>
        <w:t>Routine</w:t>
      </w:r>
      <w:r w:rsidRPr="008F58E6">
        <w:rPr>
          <w:rFonts w:ascii="Times New Roman" w:eastAsia="Times New Roman" w:hAnsi="Times New Roman" w:cs="Times New Roman"/>
          <w:spacing w:val="-3"/>
          <w:sz w:val="24"/>
        </w:rPr>
        <w:t xml:space="preserve"> </w:t>
      </w:r>
      <w:r w:rsidRPr="008F58E6">
        <w:rPr>
          <w:rFonts w:ascii="Times New Roman" w:eastAsia="Times New Roman" w:hAnsi="Times New Roman" w:cs="Times New Roman"/>
          <w:sz w:val="24"/>
        </w:rPr>
        <w:t>road</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maintenance</w:t>
      </w:r>
      <w:r w:rsidRPr="008F58E6">
        <w:rPr>
          <w:rFonts w:ascii="Times New Roman" w:eastAsia="Times New Roman" w:hAnsi="Times New Roman" w:cs="Times New Roman"/>
          <w:spacing w:val="-3"/>
          <w:sz w:val="24"/>
        </w:rPr>
        <w:t xml:space="preserve"> </w:t>
      </w:r>
      <w:r w:rsidRPr="008F58E6">
        <w:rPr>
          <w:rFonts w:ascii="Times New Roman" w:eastAsia="Times New Roman" w:hAnsi="Times New Roman" w:cs="Times New Roman"/>
          <w:sz w:val="24"/>
        </w:rPr>
        <w:t>activities;</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and</w:t>
      </w:r>
    </w:p>
    <w:p w14:paraId="5A5582D8" w14:textId="77777777" w:rsidR="008F58E6" w:rsidRPr="008F58E6" w:rsidRDefault="008F58E6" w:rsidP="008F58E6">
      <w:pPr>
        <w:numPr>
          <w:ilvl w:val="2"/>
          <w:numId w:val="24"/>
        </w:numPr>
        <w:tabs>
          <w:tab w:val="left" w:pos="2280"/>
        </w:tabs>
        <w:autoSpaceDE w:val="0"/>
        <w:autoSpaceDN w:val="0"/>
        <w:ind w:left="1559" w:right="115"/>
        <w:rPr>
          <w:rFonts w:ascii="Times New Roman" w:eastAsia="Times New Roman" w:hAnsi="Times New Roman" w:cs="Times New Roman"/>
          <w:sz w:val="24"/>
        </w:rPr>
      </w:pPr>
      <w:r w:rsidRPr="008F58E6">
        <w:rPr>
          <w:rFonts w:ascii="Times New Roman" w:eastAsia="Times New Roman" w:hAnsi="Times New Roman" w:cs="Times New Roman"/>
          <w:sz w:val="24"/>
        </w:rPr>
        <w:t>The tilling of soil for agricultural purposes or the digging of holes for fence posts</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on private property in any area that is not located within a recorded easement of an</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operator or that is not located within one hundred feet (100′) of the edge of the pavement</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of</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a</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street or</w:t>
      </w:r>
      <w:r w:rsidRPr="008F58E6">
        <w:rPr>
          <w:rFonts w:ascii="Times New Roman" w:eastAsia="Times New Roman" w:hAnsi="Times New Roman" w:cs="Times New Roman"/>
          <w:spacing w:val="-1"/>
          <w:sz w:val="24"/>
        </w:rPr>
        <w:t xml:space="preserve"> </w:t>
      </w:r>
      <w:proofErr w:type="gramStart"/>
      <w:r w:rsidRPr="008F58E6">
        <w:rPr>
          <w:rFonts w:ascii="Times New Roman" w:eastAsia="Times New Roman" w:hAnsi="Times New Roman" w:cs="Times New Roman"/>
          <w:sz w:val="24"/>
        </w:rPr>
        <w:t>highway;</w:t>
      </w:r>
      <w:proofErr w:type="gramEnd"/>
    </w:p>
    <w:p w14:paraId="1D898F29" w14:textId="77777777" w:rsidR="008F58E6" w:rsidRPr="008F58E6" w:rsidRDefault="008F58E6" w:rsidP="008F58E6">
      <w:pPr>
        <w:autoSpaceDE w:val="0"/>
        <w:autoSpaceDN w:val="0"/>
        <w:rPr>
          <w:rFonts w:ascii="Times New Roman" w:eastAsia="Times New Roman" w:hAnsi="Times New Roman" w:cs="Times New Roman"/>
          <w:sz w:val="24"/>
          <w:szCs w:val="24"/>
        </w:rPr>
      </w:pPr>
    </w:p>
    <w:p w14:paraId="4145D795" w14:textId="77777777" w:rsidR="008F58E6" w:rsidRPr="008F58E6" w:rsidRDefault="008F58E6" w:rsidP="008F58E6">
      <w:pPr>
        <w:numPr>
          <w:ilvl w:val="0"/>
          <w:numId w:val="24"/>
        </w:numPr>
        <w:tabs>
          <w:tab w:val="left" w:pos="840"/>
        </w:tabs>
        <w:autoSpaceDE w:val="0"/>
        <w:autoSpaceDN w:val="0"/>
        <w:ind w:left="119" w:right="120"/>
        <w:rPr>
          <w:rFonts w:ascii="Times New Roman" w:eastAsia="Times New Roman" w:hAnsi="Times New Roman" w:cs="Times New Roman"/>
          <w:sz w:val="24"/>
        </w:rPr>
      </w:pPr>
      <w:r w:rsidRPr="008F58E6">
        <w:rPr>
          <w:rFonts w:ascii="Times New Roman" w:eastAsia="Times New Roman" w:hAnsi="Times New Roman" w:cs="Times New Roman"/>
          <w:sz w:val="24"/>
        </w:rPr>
        <w:t>“Excavator” means any person who engages in activities described in subdivisions (A) and (B) in</w:t>
      </w:r>
      <w:r w:rsidRPr="008F58E6">
        <w:rPr>
          <w:rFonts w:ascii="Times New Roman" w:eastAsia="Times New Roman" w:hAnsi="Times New Roman" w:cs="Times New Roman"/>
          <w:spacing w:val="-58"/>
          <w:sz w:val="24"/>
        </w:rPr>
        <w:t xml:space="preserve"> </w:t>
      </w:r>
      <w:r w:rsidRPr="008F58E6">
        <w:rPr>
          <w:rFonts w:ascii="Times New Roman" w:eastAsia="Times New Roman" w:hAnsi="Times New Roman" w:cs="Times New Roman"/>
          <w:sz w:val="24"/>
        </w:rPr>
        <w:t>the</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definition of</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“excavate”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contained in</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 xml:space="preserve">this </w:t>
      </w:r>
      <w:proofErr w:type="gramStart"/>
      <w:r w:rsidRPr="008F58E6">
        <w:rPr>
          <w:rFonts w:ascii="Times New Roman" w:eastAsia="Times New Roman" w:hAnsi="Times New Roman" w:cs="Times New Roman"/>
          <w:sz w:val="24"/>
        </w:rPr>
        <w:t>section;</w:t>
      </w:r>
      <w:proofErr w:type="gramEnd"/>
    </w:p>
    <w:p w14:paraId="2F6C581B" w14:textId="77777777" w:rsidR="008F58E6" w:rsidRPr="008F58E6" w:rsidRDefault="008F58E6" w:rsidP="008F58E6">
      <w:pPr>
        <w:autoSpaceDE w:val="0"/>
        <w:autoSpaceDN w:val="0"/>
        <w:rPr>
          <w:rFonts w:ascii="Times New Roman" w:eastAsia="Times New Roman" w:hAnsi="Times New Roman" w:cs="Times New Roman"/>
          <w:sz w:val="24"/>
          <w:szCs w:val="24"/>
        </w:rPr>
      </w:pPr>
    </w:p>
    <w:p w14:paraId="6A7CC9A4" w14:textId="77777777" w:rsidR="008F58E6" w:rsidRPr="008F58E6" w:rsidRDefault="008F58E6" w:rsidP="008F58E6">
      <w:pPr>
        <w:numPr>
          <w:ilvl w:val="0"/>
          <w:numId w:val="24"/>
        </w:numPr>
        <w:tabs>
          <w:tab w:val="left" w:pos="840"/>
        </w:tabs>
        <w:autoSpaceDE w:val="0"/>
        <w:autoSpaceDN w:val="0"/>
        <w:ind w:left="840" w:hanging="721"/>
        <w:rPr>
          <w:rFonts w:ascii="Times New Roman" w:eastAsia="Times New Roman" w:hAnsi="Times New Roman" w:cs="Times New Roman"/>
          <w:sz w:val="24"/>
        </w:rPr>
      </w:pPr>
      <w:r w:rsidRPr="008F58E6">
        <w:rPr>
          <w:rFonts w:ascii="Times New Roman" w:eastAsia="Times New Roman" w:hAnsi="Times New Roman" w:cs="Times New Roman"/>
          <w:sz w:val="24"/>
        </w:rPr>
        <w:t>“Executive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committee”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means</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the</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executive</w:t>
      </w:r>
      <w:r w:rsidRPr="008F58E6">
        <w:rPr>
          <w:rFonts w:ascii="Times New Roman" w:eastAsia="Times New Roman" w:hAnsi="Times New Roman" w:cs="Times New Roman"/>
          <w:spacing w:val="-3"/>
          <w:sz w:val="24"/>
        </w:rPr>
        <w:t xml:space="preserve"> </w:t>
      </w:r>
      <w:r w:rsidRPr="008F58E6">
        <w:rPr>
          <w:rFonts w:ascii="Times New Roman" w:eastAsia="Times New Roman" w:hAnsi="Times New Roman" w:cs="Times New Roman"/>
          <w:sz w:val="24"/>
        </w:rPr>
        <w:t>committee</w:t>
      </w:r>
      <w:r w:rsidRPr="008F58E6">
        <w:rPr>
          <w:rFonts w:ascii="Times New Roman" w:eastAsia="Times New Roman" w:hAnsi="Times New Roman" w:cs="Times New Roman"/>
          <w:spacing w:val="-3"/>
          <w:sz w:val="24"/>
        </w:rPr>
        <w:t xml:space="preserve"> </w:t>
      </w:r>
      <w:r w:rsidRPr="008F58E6">
        <w:rPr>
          <w:rFonts w:ascii="Times New Roman" w:eastAsia="Times New Roman" w:hAnsi="Times New Roman" w:cs="Times New Roman"/>
          <w:sz w:val="24"/>
        </w:rPr>
        <w:t>created</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by</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65-31-114(f</w:t>
      </w:r>
      <w:proofErr w:type="gramStart"/>
      <w:r w:rsidRPr="008F58E6">
        <w:rPr>
          <w:rFonts w:ascii="Times New Roman" w:eastAsia="Times New Roman" w:hAnsi="Times New Roman" w:cs="Times New Roman"/>
          <w:sz w:val="24"/>
        </w:rPr>
        <w:t>);</w:t>
      </w:r>
      <w:proofErr w:type="gramEnd"/>
    </w:p>
    <w:p w14:paraId="50507D82" w14:textId="77777777" w:rsidR="008F58E6" w:rsidRPr="008F58E6" w:rsidRDefault="008F58E6" w:rsidP="008F58E6">
      <w:pPr>
        <w:autoSpaceDE w:val="0"/>
        <w:autoSpaceDN w:val="0"/>
        <w:rPr>
          <w:rFonts w:ascii="Times New Roman" w:eastAsia="Times New Roman" w:hAnsi="Times New Roman" w:cs="Times New Roman"/>
          <w:sz w:val="24"/>
          <w:szCs w:val="24"/>
        </w:rPr>
      </w:pPr>
    </w:p>
    <w:p w14:paraId="3AEBB167" w14:textId="77777777" w:rsidR="008F58E6" w:rsidRPr="008F58E6" w:rsidRDefault="008F58E6" w:rsidP="008F58E6">
      <w:pPr>
        <w:numPr>
          <w:ilvl w:val="0"/>
          <w:numId w:val="24"/>
        </w:numPr>
        <w:tabs>
          <w:tab w:val="left" w:pos="840"/>
        </w:tabs>
        <w:autoSpaceDE w:val="0"/>
        <w:autoSpaceDN w:val="0"/>
        <w:ind w:left="119" w:right="116"/>
        <w:rPr>
          <w:rFonts w:ascii="Times New Roman" w:eastAsia="Times New Roman" w:hAnsi="Times New Roman" w:cs="Times New Roman"/>
          <w:sz w:val="24"/>
        </w:rPr>
      </w:pPr>
      <w:r w:rsidRPr="008F58E6">
        <w:rPr>
          <w:rFonts w:ascii="Times New Roman" w:eastAsia="Times New Roman" w:hAnsi="Times New Roman" w:cs="Times New Roman"/>
          <w:sz w:val="24"/>
        </w:rPr>
        <w:t>“Impending emergency” means circumstances potentially dangerous to life, health, property, the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environment or the repair or restoration of service, which would likely develop into an emergency, as</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defined</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in § 65-31-109,</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if</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excavation is</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not initiated within seventy-two</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(72)</w:t>
      </w:r>
      <w:r w:rsidRPr="008F58E6">
        <w:rPr>
          <w:rFonts w:ascii="Times New Roman" w:eastAsia="Times New Roman" w:hAnsi="Times New Roman" w:cs="Times New Roman"/>
          <w:spacing w:val="-1"/>
          <w:sz w:val="24"/>
        </w:rPr>
        <w:t xml:space="preserve"> </w:t>
      </w:r>
      <w:proofErr w:type="gramStart"/>
      <w:r w:rsidRPr="008F58E6">
        <w:rPr>
          <w:rFonts w:ascii="Times New Roman" w:eastAsia="Times New Roman" w:hAnsi="Times New Roman" w:cs="Times New Roman"/>
          <w:sz w:val="24"/>
        </w:rPr>
        <w:t>hours;</w:t>
      </w:r>
      <w:proofErr w:type="gramEnd"/>
    </w:p>
    <w:p w14:paraId="7F0199B3" w14:textId="77777777" w:rsidR="008F58E6" w:rsidRPr="008F58E6" w:rsidRDefault="008F58E6" w:rsidP="008F58E6">
      <w:pPr>
        <w:autoSpaceDE w:val="0"/>
        <w:autoSpaceDN w:val="0"/>
        <w:rPr>
          <w:rFonts w:ascii="Times New Roman" w:eastAsia="Times New Roman" w:hAnsi="Times New Roman" w:cs="Times New Roman"/>
          <w:sz w:val="24"/>
          <w:szCs w:val="24"/>
        </w:rPr>
      </w:pPr>
    </w:p>
    <w:p w14:paraId="7B726DB2" w14:textId="77777777" w:rsidR="008F58E6" w:rsidRPr="008F58E6" w:rsidRDefault="008F58E6" w:rsidP="008F58E6">
      <w:pPr>
        <w:numPr>
          <w:ilvl w:val="0"/>
          <w:numId w:val="24"/>
        </w:numPr>
        <w:tabs>
          <w:tab w:val="left" w:pos="840"/>
        </w:tabs>
        <w:autoSpaceDE w:val="0"/>
        <w:autoSpaceDN w:val="0"/>
        <w:ind w:left="840" w:hanging="721"/>
        <w:rPr>
          <w:rFonts w:ascii="Times New Roman" w:eastAsia="Times New Roman" w:hAnsi="Times New Roman" w:cs="Times New Roman"/>
          <w:sz w:val="24"/>
        </w:rPr>
      </w:pPr>
      <w:r w:rsidRPr="008F58E6">
        <w:rPr>
          <w:rFonts w:ascii="Times New Roman" w:eastAsia="Times New Roman" w:hAnsi="Times New Roman" w:cs="Times New Roman"/>
          <w:sz w:val="24"/>
        </w:rPr>
        <w:t>“Location”</w:t>
      </w:r>
      <w:r w:rsidRPr="008F58E6">
        <w:rPr>
          <w:rFonts w:ascii="Times New Roman" w:eastAsia="Times New Roman" w:hAnsi="Times New Roman" w:cs="Times New Roman"/>
          <w:spacing w:val="18"/>
          <w:sz w:val="24"/>
        </w:rPr>
        <w:t xml:space="preserve"> </w:t>
      </w:r>
      <w:r w:rsidRPr="008F58E6">
        <w:rPr>
          <w:rFonts w:ascii="Times New Roman" w:eastAsia="Times New Roman" w:hAnsi="Times New Roman" w:cs="Times New Roman"/>
          <w:sz w:val="24"/>
        </w:rPr>
        <w:t>means</w:t>
      </w:r>
      <w:r w:rsidRPr="008F58E6">
        <w:rPr>
          <w:rFonts w:ascii="Times New Roman" w:eastAsia="Times New Roman" w:hAnsi="Times New Roman" w:cs="Times New Roman"/>
          <w:spacing w:val="20"/>
          <w:sz w:val="24"/>
        </w:rPr>
        <w:t xml:space="preserve"> </w:t>
      </w:r>
      <w:r w:rsidRPr="008F58E6">
        <w:rPr>
          <w:rFonts w:ascii="Times New Roman" w:eastAsia="Times New Roman" w:hAnsi="Times New Roman" w:cs="Times New Roman"/>
          <w:sz w:val="24"/>
        </w:rPr>
        <w:t>the</w:t>
      </w:r>
      <w:r w:rsidRPr="008F58E6">
        <w:rPr>
          <w:rFonts w:ascii="Times New Roman" w:eastAsia="Times New Roman" w:hAnsi="Times New Roman" w:cs="Times New Roman"/>
          <w:spacing w:val="19"/>
          <w:sz w:val="24"/>
        </w:rPr>
        <w:t xml:space="preserve"> </w:t>
      </w:r>
      <w:r w:rsidRPr="008F58E6">
        <w:rPr>
          <w:rFonts w:ascii="Times New Roman" w:eastAsia="Times New Roman" w:hAnsi="Times New Roman" w:cs="Times New Roman"/>
          <w:sz w:val="24"/>
        </w:rPr>
        <w:t>proposed</w:t>
      </w:r>
      <w:r w:rsidRPr="008F58E6">
        <w:rPr>
          <w:rFonts w:ascii="Times New Roman" w:eastAsia="Times New Roman" w:hAnsi="Times New Roman" w:cs="Times New Roman"/>
          <w:spacing w:val="20"/>
          <w:sz w:val="24"/>
        </w:rPr>
        <w:t xml:space="preserve"> </w:t>
      </w:r>
      <w:r w:rsidRPr="008F58E6">
        <w:rPr>
          <w:rFonts w:ascii="Times New Roman" w:eastAsia="Times New Roman" w:hAnsi="Times New Roman" w:cs="Times New Roman"/>
          <w:sz w:val="24"/>
        </w:rPr>
        <w:t>area</w:t>
      </w:r>
      <w:r w:rsidRPr="008F58E6">
        <w:rPr>
          <w:rFonts w:ascii="Times New Roman" w:eastAsia="Times New Roman" w:hAnsi="Times New Roman" w:cs="Times New Roman"/>
          <w:spacing w:val="18"/>
          <w:sz w:val="24"/>
        </w:rPr>
        <w:t xml:space="preserve"> </w:t>
      </w:r>
      <w:r w:rsidRPr="008F58E6">
        <w:rPr>
          <w:rFonts w:ascii="Times New Roman" w:eastAsia="Times New Roman" w:hAnsi="Times New Roman" w:cs="Times New Roman"/>
          <w:sz w:val="24"/>
        </w:rPr>
        <w:t>for</w:t>
      </w:r>
      <w:r w:rsidRPr="008F58E6">
        <w:rPr>
          <w:rFonts w:ascii="Times New Roman" w:eastAsia="Times New Roman" w:hAnsi="Times New Roman" w:cs="Times New Roman"/>
          <w:spacing w:val="19"/>
          <w:sz w:val="24"/>
        </w:rPr>
        <w:t xml:space="preserve"> </w:t>
      </w:r>
      <w:r w:rsidRPr="008F58E6">
        <w:rPr>
          <w:rFonts w:ascii="Times New Roman" w:eastAsia="Times New Roman" w:hAnsi="Times New Roman" w:cs="Times New Roman"/>
          <w:sz w:val="24"/>
        </w:rPr>
        <w:t>which</w:t>
      </w:r>
      <w:r w:rsidRPr="008F58E6">
        <w:rPr>
          <w:rFonts w:ascii="Times New Roman" w:eastAsia="Times New Roman" w:hAnsi="Times New Roman" w:cs="Times New Roman"/>
          <w:spacing w:val="20"/>
          <w:sz w:val="24"/>
        </w:rPr>
        <w:t xml:space="preserve"> </w:t>
      </w:r>
      <w:proofErr w:type="gramStart"/>
      <w:r w:rsidRPr="008F58E6">
        <w:rPr>
          <w:rFonts w:ascii="Times New Roman" w:eastAsia="Times New Roman" w:hAnsi="Times New Roman" w:cs="Times New Roman"/>
          <w:sz w:val="24"/>
        </w:rPr>
        <w:t>digging</w:t>
      </w:r>
      <w:proofErr w:type="gramEnd"/>
      <w:r w:rsidRPr="008F58E6">
        <w:rPr>
          <w:rFonts w:ascii="Times New Roman" w:eastAsia="Times New Roman" w:hAnsi="Times New Roman" w:cs="Times New Roman"/>
          <w:spacing w:val="20"/>
          <w:sz w:val="24"/>
        </w:rPr>
        <w:t xml:space="preserve"> </w:t>
      </w:r>
      <w:r w:rsidRPr="008F58E6">
        <w:rPr>
          <w:rFonts w:ascii="Times New Roman" w:eastAsia="Times New Roman" w:hAnsi="Times New Roman" w:cs="Times New Roman"/>
          <w:sz w:val="24"/>
        </w:rPr>
        <w:t>or</w:t>
      </w:r>
      <w:r w:rsidRPr="008F58E6">
        <w:rPr>
          <w:rFonts w:ascii="Times New Roman" w:eastAsia="Times New Roman" w:hAnsi="Times New Roman" w:cs="Times New Roman"/>
          <w:spacing w:val="19"/>
          <w:sz w:val="24"/>
        </w:rPr>
        <w:t xml:space="preserve"> </w:t>
      </w:r>
      <w:r w:rsidRPr="008F58E6">
        <w:rPr>
          <w:rFonts w:ascii="Times New Roman" w:eastAsia="Times New Roman" w:hAnsi="Times New Roman" w:cs="Times New Roman"/>
          <w:sz w:val="24"/>
        </w:rPr>
        <w:t>excavating</w:t>
      </w:r>
      <w:r w:rsidRPr="008F58E6">
        <w:rPr>
          <w:rFonts w:ascii="Times New Roman" w:eastAsia="Times New Roman" w:hAnsi="Times New Roman" w:cs="Times New Roman"/>
          <w:spacing w:val="19"/>
          <w:sz w:val="24"/>
        </w:rPr>
        <w:t xml:space="preserve"> </w:t>
      </w:r>
      <w:r w:rsidRPr="008F58E6">
        <w:rPr>
          <w:rFonts w:ascii="Times New Roman" w:eastAsia="Times New Roman" w:hAnsi="Times New Roman" w:cs="Times New Roman"/>
          <w:sz w:val="24"/>
        </w:rPr>
        <w:t>is</w:t>
      </w:r>
      <w:r w:rsidRPr="008F58E6">
        <w:rPr>
          <w:rFonts w:ascii="Times New Roman" w:eastAsia="Times New Roman" w:hAnsi="Times New Roman" w:cs="Times New Roman"/>
          <w:spacing w:val="20"/>
          <w:sz w:val="24"/>
        </w:rPr>
        <w:t xml:space="preserve"> </w:t>
      </w:r>
      <w:r w:rsidRPr="008F58E6">
        <w:rPr>
          <w:rFonts w:ascii="Times New Roman" w:eastAsia="Times New Roman" w:hAnsi="Times New Roman" w:cs="Times New Roman"/>
          <w:sz w:val="24"/>
        </w:rPr>
        <w:t>scheduled</w:t>
      </w:r>
      <w:r w:rsidRPr="008F58E6">
        <w:rPr>
          <w:rFonts w:ascii="Times New Roman" w:eastAsia="Times New Roman" w:hAnsi="Times New Roman" w:cs="Times New Roman"/>
          <w:spacing w:val="20"/>
          <w:sz w:val="24"/>
        </w:rPr>
        <w:t xml:space="preserve"> </w:t>
      </w:r>
      <w:r w:rsidRPr="008F58E6">
        <w:rPr>
          <w:rFonts w:ascii="Times New Roman" w:eastAsia="Times New Roman" w:hAnsi="Times New Roman" w:cs="Times New Roman"/>
          <w:sz w:val="24"/>
        </w:rPr>
        <w:t>within</w:t>
      </w:r>
      <w:r w:rsidRPr="008F58E6">
        <w:rPr>
          <w:rFonts w:ascii="Times New Roman" w:eastAsia="Times New Roman" w:hAnsi="Times New Roman" w:cs="Times New Roman"/>
          <w:spacing w:val="20"/>
          <w:sz w:val="24"/>
        </w:rPr>
        <w:t xml:space="preserve"> </w:t>
      </w:r>
      <w:r w:rsidRPr="008F58E6">
        <w:rPr>
          <w:rFonts w:ascii="Times New Roman" w:eastAsia="Times New Roman" w:hAnsi="Times New Roman" w:cs="Times New Roman"/>
          <w:sz w:val="24"/>
        </w:rPr>
        <w:t>three</w:t>
      </w:r>
    </w:p>
    <w:p w14:paraId="6FE747A9" w14:textId="77777777" w:rsidR="008F58E6" w:rsidRPr="008F58E6" w:rsidRDefault="008F58E6" w:rsidP="008F58E6">
      <w:pPr>
        <w:autoSpaceDE w:val="0"/>
        <w:autoSpaceDN w:val="0"/>
        <w:ind w:right="118"/>
        <w:jc w:val="both"/>
        <w:rPr>
          <w:rFonts w:ascii="Times New Roman" w:eastAsia="Times New Roman" w:hAnsi="Times New Roman" w:cs="Times New Roman"/>
          <w:sz w:val="24"/>
          <w:szCs w:val="24"/>
        </w:rPr>
      </w:pPr>
      <w:r w:rsidRPr="008F58E6">
        <w:rPr>
          <w:rFonts w:ascii="Times New Roman" w:eastAsia="Times New Roman" w:hAnsi="Times New Roman" w:cs="Times New Roman"/>
          <w:sz w:val="24"/>
          <w:szCs w:val="24"/>
        </w:rPr>
        <w:t>(3) to ten (10) working days, such area not to exceed two thousand feet (2,000′) in length unless an</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excavator and an operator or an operator’s designated representative, such as a one-call service, agree to</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a</w:t>
      </w:r>
      <w:r w:rsidRPr="008F58E6">
        <w:rPr>
          <w:rFonts w:ascii="Times New Roman" w:eastAsia="Times New Roman" w:hAnsi="Times New Roman" w:cs="Times New Roman"/>
          <w:spacing w:val="-2"/>
          <w:sz w:val="24"/>
          <w:szCs w:val="24"/>
        </w:rPr>
        <w:t xml:space="preserve"> </w:t>
      </w:r>
      <w:r w:rsidRPr="008F58E6">
        <w:rPr>
          <w:rFonts w:ascii="Times New Roman" w:eastAsia="Times New Roman" w:hAnsi="Times New Roman" w:cs="Times New Roman"/>
          <w:sz w:val="24"/>
          <w:szCs w:val="24"/>
        </w:rPr>
        <w:t>larger</w:t>
      </w:r>
      <w:r w:rsidRPr="008F58E6">
        <w:rPr>
          <w:rFonts w:ascii="Times New Roman" w:eastAsia="Times New Roman" w:hAnsi="Times New Roman" w:cs="Times New Roman"/>
          <w:spacing w:val="-1"/>
          <w:sz w:val="24"/>
          <w:szCs w:val="24"/>
        </w:rPr>
        <w:t xml:space="preserve"> </w:t>
      </w:r>
      <w:proofErr w:type="gramStart"/>
      <w:r w:rsidRPr="008F58E6">
        <w:rPr>
          <w:rFonts w:ascii="Times New Roman" w:eastAsia="Times New Roman" w:hAnsi="Times New Roman" w:cs="Times New Roman"/>
          <w:sz w:val="24"/>
          <w:szCs w:val="24"/>
        </w:rPr>
        <w:t>area;</w:t>
      </w:r>
      <w:proofErr w:type="gramEnd"/>
    </w:p>
    <w:p w14:paraId="16B5244B" w14:textId="77777777" w:rsidR="008F58E6" w:rsidRPr="008F58E6" w:rsidRDefault="008F58E6" w:rsidP="008F58E6">
      <w:pPr>
        <w:autoSpaceDE w:val="0"/>
        <w:autoSpaceDN w:val="0"/>
        <w:rPr>
          <w:rFonts w:ascii="Times New Roman" w:eastAsia="Times New Roman" w:hAnsi="Times New Roman" w:cs="Times New Roman"/>
          <w:sz w:val="24"/>
          <w:szCs w:val="24"/>
        </w:rPr>
      </w:pPr>
    </w:p>
    <w:p w14:paraId="3E3E1B80" w14:textId="77777777" w:rsidR="008F58E6" w:rsidRPr="008F58E6" w:rsidRDefault="008F58E6" w:rsidP="008F58E6">
      <w:pPr>
        <w:numPr>
          <w:ilvl w:val="0"/>
          <w:numId w:val="23"/>
        </w:numPr>
        <w:tabs>
          <w:tab w:val="left" w:pos="840"/>
        </w:tabs>
        <w:autoSpaceDE w:val="0"/>
        <w:autoSpaceDN w:val="0"/>
        <w:spacing w:before="1"/>
        <w:ind w:left="119" w:right="117"/>
        <w:rPr>
          <w:rFonts w:ascii="Times New Roman" w:eastAsia="Times New Roman" w:hAnsi="Times New Roman" w:cs="Times New Roman"/>
          <w:sz w:val="24"/>
        </w:rPr>
      </w:pPr>
      <w:r w:rsidRPr="008F58E6">
        <w:rPr>
          <w:rFonts w:ascii="Times New Roman" w:eastAsia="Times New Roman" w:hAnsi="Times New Roman" w:cs="Times New Roman"/>
          <w:sz w:val="24"/>
        </w:rPr>
        <w:t>“Mechanized equipment” means equipment operated by means of mechanical power including</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trenchers, bulldozers, power shovels, augers, backhoes, scrapers, drills, cable and pipe plows and other</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equipment</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used for</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plowing-in or</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pulling-in cable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or</w:t>
      </w:r>
      <w:r w:rsidRPr="008F58E6">
        <w:rPr>
          <w:rFonts w:ascii="Times New Roman" w:eastAsia="Times New Roman" w:hAnsi="Times New Roman" w:cs="Times New Roman"/>
          <w:spacing w:val="-1"/>
          <w:sz w:val="24"/>
        </w:rPr>
        <w:t xml:space="preserve"> </w:t>
      </w:r>
      <w:proofErr w:type="gramStart"/>
      <w:r w:rsidRPr="008F58E6">
        <w:rPr>
          <w:rFonts w:ascii="Times New Roman" w:eastAsia="Times New Roman" w:hAnsi="Times New Roman" w:cs="Times New Roman"/>
          <w:sz w:val="24"/>
        </w:rPr>
        <w:t>pipe;</w:t>
      </w:r>
      <w:proofErr w:type="gramEnd"/>
    </w:p>
    <w:p w14:paraId="6FB1D790" w14:textId="77777777" w:rsidR="008F58E6" w:rsidRPr="008F58E6" w:rsidRDefault="008F58E6" w:rsidP="008F58E6">
      <w:pPr>
        <w:autoSpaceDE w:val="0"/>
        <w:autoSpaceDN w:val="0"/>
        <w:spacing w:before="11"/>
        <w:rPr>
          <w:rFonts w:ascii="Times New Roman" w:eastAsia="Times New Roman" w:hAnsi="Times New Roman" w:cs="Times New Roman"/>
          <w:sz w:val="23"/>
          <w:szCs w:val="24"/>
        </w:rPr>
      </w:pPr>
    </w:p>
    <w:p w14:paraId="14A795E4" w14:textId="77777777" w:rsidR="008F58E6" w:rsidRPr="008F58E6" w:rsidRDefault="008F58E6" w:rsidP="008F58E6">
      <w:pPr>
        <w:numPr>
          <w:ilvl w:val="0"/>
          <w:numId w:val="23"/>
        </w:numPr>
        <w:tabs>
          <w:tab w:val="left" w:pos="840"/>
        </w:tabs>
        <w:autoSpaceDE w:val="0"/>
        <w:autoSpaceDN w:val="0"/>
        <w:ind w:right="118"/>
        <w:rPr>
          <w:rFonts w:ascii="Times New Roman" w:eastAsia="Times New Roman" w:hAnsi="Times New Roman" w:cs="Times New Roman"/>
          <w:sz w:val="24"/>
        </w:rPr>
      </w:pPr>
      <w:r w:rsidRPr="008F58E6">
        <w:rPr>
          <w:rFonts w:ascii="Times New Roman" w:eastAsia="Times New Roman" w:hAnsi="Times New Roman" w:cs="Times New Roman"/>
          <w:sz w:val="24"/>
        </w:rPr>
        <w:t>“One-Call</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Service”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means</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a</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telephone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notification</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service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described</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in</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65-31-107</w:t>
      </w:r>
      <w:r w:rsidRPr="008F58E6">
        <w:rPr>
          <w:rFonts w:ascii="Times New Roman" w:eastAsia="Times New Roman" w:hAnsi="Times New Roman" w:cs="Times New Roman"/>
          <w:spacing w:val="60"/>
          <w:sz w:val="24"/>
        </w:rPr>
        <w:t xml:space="preserve"> </w:t>
      </w:r>
      <w:r w:rsidRPr="008F58E6">
        <w:rPr>
          <w:rFonts w:ascii="Times New Roman" w:eastAsia="Times New Roman" w:hAnsi="Times New Roman" w:cs="Times New Roman"/>
          <w:sz w:val="24"/>
        </w:rPr>
        <w:t>that</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provides services to its members for the purposes of receiving and distributing notification regarding</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planned</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excavations or</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demolitions that are</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required under</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 xml:space="preserve">this </w:t>
      </w:r>
      <w:proofErr w:type="gramStart"/>
      <w:r w:rsidRPr="008F58E6">
        <w:rPr>
          <w:rFonts w:ascii="Times New Roman" w:eastAsia="Times New Roman" w:hAnsi="Times New Roman" w:cs="Times New Roman"/>
          <w:sz w:val="24"/>
        </w:rPr>
        <w:t>chapter;</w:t>
      </w:r>
      <w:proofErr w:type="gramEnd"/>
    </w:p>
    <w:p w14:paraId="7C2E18ED" w14:textId="77777777" w:rsidR="008F58E6" w:rsidRPr="008F58E6" w:rsidRDefault="008F58E6" w:rsidP="008F58E6">
      <w:pPr>
        <w:autoSpaceDE w:val="0"/>
        <w:autoSpaceDN w:val="0"/>
        <w:rPr>
          <w:rFonts w:ascii="Times New Roman" w:eastAsia="Times New Roman" w:hAnsi="Times New Roman" w:cs="Times New Roman"/>
          <w:sz w:val="24"/>
          <w:szCs w:val="24"/>
        </w:rPr>
      </w:pPr>
    </w:p>
    <w:p w14:paraId="0F7F38C8" w14:textId="77777777" w:rsidR="008F58E6" w:rsidRPr="008F58E6" w:rsidRDefault="008F58E6" w:rsidP="008F58E6">
      <w:pPr>
        <w:numPr>
          <w:ilvl w:val="0"/>
          <w:numId w:val="23"/>
        </w:numPr>
        <w:tabs>
          <w:tab w:val="left" w:pos="840"/>
        </w:tabs>
        <w:autoSpaceDE w:val="0"/>
        <w:autoSpaceDN w:val="0"/>
        <w:ind w:left="840"/>
        <w:rPr>
          <w:rFonts w:ascii="Times New Roman" w:eastAsia="Times New Roman" w:hAnsi="Times New Roman" w:cs="Times New Roman"/>
          <w:sz w:val="24"/>
        </w:rPr>
      </w:pPr>
      <w:r w:rsidRPr="008F58E6">
        <w:rPr>
          <w:rFonts w:ascii="Times New Roman" w:eastAsia="Times New Roman" w:hAnsi="Times New Roman" w:cs="Times New Roman"/>
          <w:sz w:val="24"/>
        </w:rPr>
        <w:t>“Operator”</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means</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any</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person who</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owns</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or</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operates</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a</w:t>
      </w:r>
      <w:r w:rsidRPr="008F58E6">
        <w:rPr>
          <w:rFonts w:ascii="Times New Roman" w:eastAsia="Times New Roman" w:hAnsi="Times New Roman" w:cs="Times New Roman"/>
          <w:spacing w:val="-2"/>
          <w:sz w:val="24"/>
        </w:rPr>
        <w:t xml:space="preserve"> </w:t>
      </w:r>
      <w:proofErr w:type="gramStart"/>
      <w:r w:rsidRPr="008F58E6">
        <w:rPr>
          <w:rFonts w:ascii="Times New Roman" w:eastAsia="Times New Roman" w:hAnsi="Times New Roman" w:cs="Times New Roman"/>
          <w:sz w:val="24"/>
        </w:rPr>
        <w:t>utility;</w:t>
      </w:r>
      <w:proofErr w:type="gramEnd"/>
    </w:p>
    <w:p w14:paraId="1EB20DBA" w14:textId="77777777" w:rsidR="008F58E6" w:rsidRPr="008F58E6" w:rsidRDefault="008F58E6" w:rsidP="008F58E6">
      <w:pPr>
        <w:autoSpaceDE w:val="0"/>
        <w:autoSpaceDN w:val="0"/>
        <w:rPr>
          <w:rFonts w:ascii="Times New Roman" w:eastAsia="Times New Roman" w:hAnsi="Times New Roman" w:cs="Times New Roman"/>
          <w:sz w:val="24"/>
          <w:szCs w:val="24"/>
        </w:rPr>
      </w:pPr>
    </w:p>
    <w:p w14:paraId="2FC54D79" w14:textId="77777777" w:rsidR="008F58E6" w:rsidRPr="008F58E6" w:rsidRDefault="008F58E6" w:rsidP="008F58E6">
      <w:pPr>
        <w:numPr>
          <w:ilvl w:val="0"/>
          <w:numId w:val="23"/>
        </w:numPr>
        <w:tabs>
          <w:tab w:val="left" w:pos="840"/>
        </w:tabs>
        <w:autoSpaceDE w:val="0"/>
        <w:autoSpaceDN w:val="0"/>
        <w:ind w:right="115"/>
        <w:rPr>
          <w:rFonts w:ascii="Times New Roman" w:eastAsia="Times New Roman" w:hAnsi="Times New Roman" w:cs="Times New Roman"/>
          <w:sz w:val="24"/>
        </w:rPr>
      </w:pPr>
      <w:r w:rsidRPr="008F58E6">
        <w:rPr>
          <w:rFonts w:ascii="Times New Roman" w:eastAsia="Times New Roman" w:hAnsi="Times New Roman" w:cs="Times New Roman"/>
          <w:sz w:val="24"/>
        </w:rPr>
        <w:t>“Person” means any individual; any corporation, partnership, association, or any other entity</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organized under the laws of any state; any state; any subdivision or instrumentality of a state; and any</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employee,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agent, or</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legal</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representative</w:t>
      </w:r>
      <w:r w:rsidRPr="008F58E6">
        <w:rPr>
          <w:rFonts w:ascii="Times New Roman" w:eastAsia="Times New Roman" w:hAnsi="Times New Roman" w:cs="Times New Roman"/>
          <w:spacing w:val="-1"/>
          <w:sz w:val="24"/>
        </w:rPr>
        <w:t xml:space="preserve"> </w:t>
      </w:r>
      <w:proofErr w:type="gramStart"/>
      <w:r w:rsidRPr="008F58E6">
        <w:rPr>
          <w:rFonts w:ascii="Times New Roman" w:eastAsia="Times New Roman" w:hAnsi="Times New Roman" w:cs="Times New Roman"/>
          <w:sz w:val="24"/>
        </w:rPr>
        <w:t>thereof;</w:t>
      </w:r>
      <w:proofErr w:type="gramEnd"/>
    </w:p>
    <w:p w14:paraId="3F39D793" w14:textId="77777777" w:rsidR="008F58E6" w:rsidRPr="008F58E6" w:rsidRDefault="008F58E6" w:rsidP="008F58E6">
      <w:pPr>
        <w:autoSpaceDE w:val="0"/>
        <w:autoSpaceDN w:val="0"/>
        <w:rPr>
          <w:rFonts w:ascii="Times New Roman" w:eastAsia="Times New Roman" w:hAnsi="Times New Roman" w:cs="Times New Roman"/>
          <w:sz w:val="24"/>
          <w:szCs w:val="24"/>
        </w:rPr>
      </w:pPr>
    </w:p>
    <w:p w14:paraId="290FFA38" w14:textId="77777777" w:rsidR="008F58E6" w:rsidRPr="008F58E6" w:rsidRDefault="008F58E6" w:rsidP="008F58E6">
      <w:pPr>
        <w:numPr>
          <w:ilvl w:val="0"/>
          <w:numId w:val="23"/>
        </w:numPr>
        <w:tabs>
          <w:tab w:val="left" w:pos="840"/>
        </w:tabs>
        <w:autoSpaceDE w:val="0"/>
        <w:autoSpaceDN w:val="0"/>
        <w:ind w:right="119"/>
        <w:rPr>
          <w:rFonts w:ascii="Times New Roman" w:eastAsia="Times New Roman" w:hAnsi="Times New Roman" w:cs="Times New Roman"/>
          <w:sz w:val="24"/>
        </w:rPr>
      </w:pPr>
      <w:r w:rsidRPr="008F58E6">
        <w:rPr>
          <w:rFonts w:ascii="Times New Roman" w:eastAsia="Times New Roman" w:hAnsi="Times New Roman" w:cs="Times New Roman"/>
          <w:sz w:val="24"/>
        </w:rPr>
        <w:t>“Proposed area of excavation” means a general surface location which excavators are to furnish</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to</w:t>
      </w:r>
      <w:r w:rsidRPr="008F58E6">
        <w:rPr>
          <w:rFonts w:ascii="Times New Roman" w:eastAsia="Times New Roman" w:hAnsi="Times New Roman" w:cs="Times New Roman"/>
          <w:spacing w:val="24"/>
          <w:sz w:val="24"/>
        </w:rPr>
        <w:t xml:space="preserve"> </w:t>
      </w:r>
      <w:r w:rsidRPr="008F58E6">
        <w:rPr>
          <w:rFonts w:ascii="Times New Roman" w:eastAsia="Times New Roman" w:hAnsi="Times New Roman" w:cs="Times New Roman"/>
          <w:sz w:val="24"/>
        </w:rPr>
        <w:t>operators</w:t>
      </w:r>
      <w:r w:rsidRPr="008F58E6">
        <w:rPr>
          <w:rFonts w:ascii="Times New Roman" w:eastAsia="Times New Roman" w:hAnsi="Times New Roman" w:cs="Times New Roman"/>
          <w:spacing w:val="25"/>
          <w:sz w:val="24"/>
        </w:rPr>
        <w:t xml:space="preserve"> </w:t>
      </w:r>
      <w:r w:rsidRPr="008F58E6">
        <w:rPr>
          <w:rFonts w:ascii="Times New Roman" w:eastAsia="Times New Roman" w:hAnsi="Times New Roman" w:cs="Times New Roman"/>
          <w:sz w:val="24"/>
        </w:rPr>
        <w:t>of</w:t>
      </w:r>
      <w:r w:rsidRPr="008F58E6">
        <w:rPr>
          <w:rFonts w:ascii="Times New Roman" w:eastAsia="Times New Roman" w:hAnsi="Times New Roman" w:cs="Times New Roman"/>
          <w:spacing w:val="23"/>
          <w:sz w:val="24"/>
        </w:rPr>
        <w:t xml:space="preserve"> </w:t>
      </w:r>
      <w:r w:rsidRPr="008F58E6">
        <w:rPr>
          <w:rFonts w:ascii="Times New Roman" w:eastAsia="Times New Roman" w:hAnsi="Times New Roman" w:cs="Times New Roman"/>
          <w:sz w:val="24"/>
        </w:rPr>
        <w:t>underground</w:t>
      </w:r>
      <w:r w:rsidRPr="008F58E6">
        <w:rPr>
          <w:rFonts w:ascii="Times New Roman" w:eastAsia="Times New Roman" w:hAnsi="Times New Roman" w:cs="Times New Roman"/>
          <w:spacing w:val="25"/>
          <w:sz w:val="24"/>
        </w:rPr>
        <w:t xml:space="preserve"> </w:t>
      </w:r>
      <w:r w:rsidRPr="008F58E6">
        <w:rPr>
          <w:rFonts w:ascii="Times New Roman" w:eastAsia="Times New Roman" w:hAnsi="Times New Roman" w:cs="Times New Roman"/>
          <w:sz w:val="24"/>
        </w:rPr>
        <w:t>utilities</w:t>
      </w:r>
      <w:r w:rsidRPr="008F58E6">
        <w:rPr>
          <w:rFonts w:ascii="Times New Roman" w:eastAsia="Times New Roman" w:hAnsi="Times New Roman" w:cs="Times New Roman"/>
          <w:spacing w:val="25"/>
          <w:sz w:val="24"/>
        </w:rPr>
        <w:t xml:space="preserve"> </w:t>
      </w:r>
      <w:r w:rsidRPr="008F58E6">
        <w:rPr>
          <w:rFonts w:ascii="Times New Roman" w:eastAsia="Times New Roman" w:hAnsi="Times New Roman" w:cs="Times New Roman"/>
          <w:sz w:val="24"/>
        </w:rPr>
        <w:t>or</w:t>
      </w:r>
      <w:r w:rsidRPr="008F58E6">
        <w:rPr>
          <w:rFonts w:ascii="Times New Roman" w:eastAsia="Times New Roman" w:hAnsi="Times New Roman" w:cs="Times New Roman"/>
          <w:spacing w:val="23"/>
          <w:sz w:val="24"/>
        </w:rPr>
        <w:t xml:space="preserve"> </w:t>
      </w:r>
      <w:r w:rsidRPr="008F58E6">
        <w:rPr>
          <w:rFonts w:ascii="Times New Roman" w:eastAsia="Times New Roman" w:hAnsi="Times New Roman" w:cs="Times New Roman"/>
          <w:sz w:val="24"/>
        </w:rPr>
        <w:t>to</w:t>
      </w:r>
      <w:r w:rsidRPr="008F58E6">
        <w:rPr>
          <w:rFonts w:ascii="Times New Roman" w:eastAsia="Times New Roman" w:hAnsi="Times New Roman" w:cs="Times New Roman"/>
          <w:spacing w:val="25"/>
          <w:sz w:val="24"/>
        </w:rPr>
        <w:t xml:space="preserve"> </w:t>
      </w:r>
      <w:r w:rsidRPr="008F58E6">
        <w:rPr>
          <w:rFonts w:ascii="Times New Roman" w:eastAsia="Times New Roman" w:hAnsi="Times New Roman" w:cs="Times New Roman"/>
          <w:sz w:val="24"/>
        </w:rPr>
        <w:t>a</w:t>
      </w:r>
      <w:r w:rsidRPr="008F58E6">
        <w:rPr>
          <w:rFonts w:ascii="Times New Roman" w:eastAsia="Times New Roman" w:hAnsi="Times New Roman" w:cs="Times New Roman"/>
          <w:spacing w:val="24"/>
          <w:sz w:val="24"/>
        </w:rPr>
        <w:t xml:space="preserve"> </w:t>
      </w:r>
      <w:r w:rsidRPr="008F58E6">
        <w:rPr>
          <w:rFonts w:ascii="Times New Roman" w:eastAsia="Times New Roman" w:hAnsi="Times New Roman" w:cs="Times New Roman"/>
          <w:sz w:val="24"/>
        </w:rPr>
        <w:t>one-call</w:t>
      </w:r>
      <w:r w:rsidRPr="008F58E6">
        <w:rPr>
          <w:rFonts w:ascii="Times New Roman" w:eastAsia="Times New Roman" w:hAnsi="Times New Roman" w:cs="Times New Roman"/>
          <w:spacing w:val="24"/>
          <w:sz w:val="24"/>
        </w:rPr>
        <w:t xml:space="preserve"> </w:t>
      </w:r>
      <w:r w:rsidRPr="008F58E6">
        <w:rPr>
          <w:rFonts w:ascii="Times New Roman" w:eastAsia="Times New Roman" w:hAnsi="Times New Roman" w:cs="Times New Roman"/>
          <w:sz w:val="24"/>
        </w:rPr>
        <w:t>service</w:t>
      </w:r>
      <w:r w:rsidRPr="008F58E6">
        <w:rPr>
          <w:rFonts w:ascii="Times New Roman" w:eastAsia="Times New Roman" w:hAnsi="Times New Roman" w:cs="Times New Roman"/>
          <w:spacing w:val="24"/>
          <w:sz w:val="24"/>
        </w:rPr>
        <w:t xml:space="preserve"> </w:t>
      </w:r>
      <w:r w:rsidRPr="008F58E6">
        <w:rPr>
          <w:rFonts w:ascii="Times New Roman" w:eastAsia="Times New Roman" w:hAnsi="Times New Roman" w:cs="Times New Roman"/>
          <w:sz w:val="24"/>
        </w:rPr>
        <w:t>as</w:t>
      </w:r>
      <w:r w:rsidRPr="008F58E6">
        <w:rPr>
          <w:rFonts w:ascii="Times New Roman" w:eastAsia="Times New Roman" w:hAnsi="Times New Roman" w:cs="Times New Roman"/>
          <w:spacing w:val="25"/>
          <w:sz w:val="24"/>
        </w:rPr>
        <w:t xml:space="preserve"> </w:t>
      </w:r>
      <w:r w:rsidRPr="008F58E6">
        <w:rPr>
          <w:rFonts w:ascii="Times New Roman" w:eastAsia="Times New Roman" w:hAnsi="Times New Roman" w:cs="Times New Roman"/>
          <w:sz w:val="24"/>
        </w:rPr>
        <w:t>defined</w:t>
      </w:r>
      <w:r w:rsidRPr="008F58E6">
        <w:rPr>
          <w:rFonts w:ascii="Times New Roman" w:eastAsia="Times New Roman" w:hAnsi="Times New Roman" w:cs="Times New Roman"/>
          <w:spacing w:val="24"/>
          <w:sz w:val="24"/>
        </w:rPr>
        <w:t xml:space="preserve"> </w:t>
      </w:r>
      <w:r w:rsidRPr="008F58E6">
        <w:rPr>
          <w:rFonts w:ascii="Times New Roman" w:eastAsia="Times New Roman" w:hAnsi="Times New Roman" w:cs="Times New Roman"/>
          <w:sz w:val="24"/>
        </w:rPr>
        <w:t>in</w:t>
      </w:r>
      <w:r w:rsidRPr="008F58E6">
        <w:rPr>
          <w:rFonts w:ascii="Times New Roman" w:eastAsia="Times New Roman" w:hAnsi="Times New Roman" w:cs="Times New Roman"/>
          <w:spacing w:val="25"/>
          <w:sz w:val="24"/>
        </w:rPr>
        <w:t xml:space="preserve"> </w:t>
      </w:r>
      <w:r w:rsidRPr="008F58E6">
        <w:rPr>
          <w:rFonts w:ascii="Times New Roman" w:eastAsia="Times New Roman" w:hAnsi="Times New Roman" w:cs="Times New Roman"/>
          <w:sz w:val="24"/>
        </w:rPr>
        <w:t>§</w:t>
      </w:r>
      <w:r w:rsidRPr="008F58E6">
        <w:rPr>
          <w:rFonts w:ascii="Times New Roman" w:eastAsia="Times New Roman" w:hAnsi="Times New Roman" w:cs="Times New Roman"/>
          <w:spacing w:val="25"/>
          <w:sz w:val="24"/>
        </w:rPr>
        <w:t xml:space="preserve"> </w:t>
      </w:r>
      <w:r w:rsidRPr="008F58E6">
        <w:rPr>
          <w:rFonts w:ascii="Times New Roman" w:eastAsia="Times New Roman" w:hAnsi="Times New Roman" w:cs="Times New Roman"/>
          <w:sz w:val="24"/>
        </w:rPr>
        <w:t>65-31-106.</w:t>
      </w:r>
      <w:r w:rsidRPr="008F58E6">
        <w:rPr>
          <w:rFonts w:ascii="Times New Roman" w:eastAsia="Times New Roman" w:hAnsi="Times New Roman" w:cs="Times New Roman"/>
          <w:spacing w:val="24"/>
          <w:sz w:val="24"/>
        </w:rPr>
        <w:t xml:space="preserve"> </w:t>
      </w:r>
      <w:r w:rsidRPr="008F58E6">
        <w:rPr>
          <w:rFonts w:ascii="Times New Roman" w:eastAsia="Times New Roman" w:hAnsi="Times New Roman" w:cs="Times New Roman"/>
          <w:sz w:val="24"/>
        </w:rPr>
        <w:t>The</w:t>
      </w:r>
      <w:r w:rsidRPr="008F58E6">
        <w:rPr>
          <w:rFonts w:ascii="Times New Roman" w:eastAsia="Times New Roman" w:hAnsi="Times New Roman" w:cs="Times New Roman"/>
          <w:spacing w:val="24"/>
          <w:sz w:val="24"/>
        </w:rPr>
        <w:t xml:space="preserve"> </w:t>
      </w:r>
      <w:r w:rsidRPr="008F58E6">
        <w:rPr>
          <w:rFonts w:ascii="Times New Roman" w:eastAsia="Times New Roman" w:hAnsi="Times New Roman" w:cs="Times New Roman"/>
          <w:sz w:val="24"/>
        </w:rPr>
        <w:t>proposed</w:t>
      </w:r>
    </w:p>
    <w:p w14:paraId="64FF0BAF" w14:textId="77777777" w:rsidR="008F58E6" w:rsidRPr="008F58E6" w:rsidRDefault="008F58E6" w:rsidP="008F58E6">
      <w:pPr>
        <w:autoSpaceDE w:val="0"/>
        <w:autoSpaceDN w:val="0"/>
        <w:jc w:val="both"/>
        <w:rPr>
          <w:rFonts w:ascii="Times New Roman" w:eastAsia="Times New Roman" w:hAnsi="Times New Roman" w:cs="Times New Roman"/>
          <w:sz w:val="24"/>
        </w:rPr>
        <w:sectPr w:rsidR="008F58E6" w:rsidRPr="008F58E6">
          <w:pgSz w:w="12240" w:h="15840"/>
          <w:pgMar w:top="1000" w:right="960" w:bottom="1420" w:left="960" w:header="0" w:footer="1187" w:gutter="0"/>
          <w:cols w:space="720"/>
        </w:sectPr>
      </w:pPr>
    </w:p>
    <w:p w14:paraId="27703482" w14:textId="77777777" w:rsidR="008F58E6" w:rsidRPr="008F58E6" w:rsidRDefault="008F58E6" w:rsidP="008F58E6">
      <w:pPr>
        <w:autoSpaceDE w:val="0"/>
        <w:autoSpaceDN w:val="0"/>
        <w:spacing w:before="79"/>
        <w:rPr>
          <w:rFonts w:ascii="Times New Roman" w:eastAsia="Times New Roman" w:hAnsi="Times New Roman" w:cs="Times New Roman"/>
          <w:sz w:val="24"/>
          <w:szCs w:val="24"/>
        </w:rPr>
      </w:pPr>
      <w:r w:rsidRPr="008F58E6">
        <w:rPr>
          <w:rFonts w:ascii="Times New Roman" w:eastAsia="Times New Roman" w:hAnsi="Times New Roman" w:cs="Times New Roman"/>
          <w:sz w:val="24"/>
          <w:szCs w:val="24"/>
        </w:rPr>
        <w:lastRenderedPageBreak/>
        <w:t>area</w:t>
      </w:r>
      <w:r w:rsidRPr="008F58E6">
        <w:rPr>
          <w:rFonts w:ascii="Times New Roman" w:eastAsia="Times New Roman" w:hAnsi="Times New Roman" w:cs="Times New Roman"/>
          <w:spacing w:val="-2"/>
          <w:sz w:val="24"/>
          <w:szCs w:val="24"/>
        </w:rPr>
        <w:t xml:space="preserve"> </w:t>
      </w:r>
      <w:r w:rsidRPr="008F58E6">
        <w:rPr>
          <w:rFonts w:ascii="Times New Roman" w:eastAsia="Times New Roman" w:hAnsi="Times New Roman" w:cs="Times New Roman"/>
          <w:sz w:val="24"/>
          <w:szCs w:val="24"/>
        </w:rPr>
        <w:t>of</w:t>
      </w:r>
      <w:r w:rsidRPr="008F58E6">
        <w:rPr>
          <w:rFonts w:ascii="Times New Roman" w:eastAsia="Times New Roman" w:hAnsi="Times New Roman" w:cs="Times New Roman"/>
          <w:spacing w:val="-2"/>
          <w:sz w:val="24"/>
          <w:szCs w:val="24"/>
        </w:rPr>
        <w:t xml:space="preserve"> </w:t>
      </w:r>
      <w:r w:rsidRPr="008F58E6">
        <w:rPr>
          <w:rFonts w:ascii="Times New Roman" w:eastAsia="Times New Roman" w:hAnsi="Times New Roman" w:cs="Times New Roman"/>
          <w:sz w:val="24"/>
          <w:szCs w:val="24"/>
        </w:rPr>
        <w:t>excavation</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does not</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constitute</w:t>
      </w:r>
      <w:r w:rsidRPr="008F58E6">
        <w:rPr>
          <w:rFonts w:ascii="Times New Roman" w:eastAsia="Times New Roman" w:hAnsi="Times New Roman" w:cs="Times New Roman"/>
          <w:spacing w:val="-2"/>
          <w:sz w:val="24"/>
          <w:szCs w:val="24"/>
        </w:rPr>
        <w:t xml:space="preserve"> </w:t>
      </w:r>
      <w:r w:rsidRPr="008F58E6">
        <w:rPr>
          <w:rFonts w:ascii="Times New Roman" w:eastAsia="Times New Roman" w:hAnsi="Times New Roman" w:cs="Times New Roman"/>
          <w:sz w:val="24"/>
          <w:szCs w:val="24"/>
        </w:rPr>
        <w:t>a</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specified</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depth</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for</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the</w:t>
      </w:r>
      <w:r w:rsidRPr="008F58E6">
        <w:rPr>
          <w:rFonts w:ascii="Times New Roman" w:eastAsia="Times New Roman" w:hAnsi="Times New Roman" w:cs="Times New Roman"/>
          <w:spacing w:val="-2"/>
          <w:sz w:val="24"/>
          <w:szCs w:val="24"/>
        </w:rPr>
        <w:t xml:space="preserve"> </w:t>
      </w:r>
      <w:r w:rsidRPr="008F58E6">
        <w:rPr>
          <w:rFonts w:ascii="Times New Roman" w:eastAsia="Times New Roman" w:hAnsi="Times New Roman" w:cs="Times New Roman"/>
          <w:sz w:val="24"/>
          <w:szCs w:val="24"/>
        </w:rPr>
        <w:t>purpose</w:t>
      </w:r>
      <w:r w:rsidRPr="008F58E6">
        <w:rPr>
          <w:rFonts w:ascii="Times New Roman" w:eastAsia="Times New Roman" w:hAnsi="Times New Roman" w:cs="Times New Roman"/>
          <w:spacing w:val="-2"/>
          <w:sz w:val="24"/>
          <w:szCs w:val="24"/>
        </w:rPr>
        <w:t xml:space="preserve"> </w:t>
      </w:r>
      <w:r w:rsidRPr="008F58E6">
        <w:rPr>
          <w:rFonts w:ascii="Times New Roman" w:eastAsia="Times New Roman" w:hAnsi="Times New Roman" w:cs="Times New Roman"/>
          <w:sz w:val="24"/>
          <w:szCs w:val="24"/>
        </w:rPr>
        <w:t>of</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complying</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with</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this</w:t>
      </w:r>
      <w:r w:rsidRPr="008F58E6">
        <w:rPr>
          <w:rFonts w:ascii="Times New Roman" w:eastAsia="Times New Roman" w:hAnsi="Times New Roman" w:cs="Times New Roman"/>
          <w:spacing w:val="-1"/>
          <w:sz w:val="24"/>
          <w:szCs w:val="24"/>
        </w:rPr>
        <w:t xml:space="preserve"> </w:t>
      </w:r>
      <w:proofErr w:type="gramStart"/>
      <w:r w:rsidRPr="008F58E6">
        <w:rPr>
          <w:rFonts w:ascii="Times New Roman" w:eastAsia="Times New Roman" w:hAnsi="Times New Roman" w:cs="Times New Roman"/>
          <w:sz w:val="24"/>
          <w:szCs w:val="24"/>
        </w:rPr>
        <w:t>chapter;</w:t>
      </w:r>
      <w:proofErr w:type="gramEnd"/>
    </w:p>
    <w:p w14:paraId="169B2357" w14:textId="77777777" w:rsidR="008F58E6" w:rsidRPr="008F58E6" w:rsidRDefault="008F58E6" w:rsidP="008F58E6">
      <w:pPr>
        <w:autoSpaceDE w:val="0"/>
        <w:autoSpaceDN w:val="0"/>
        <w:rPr>
          <w:rFonts w:ascii="Times New Roman" w:eastAsia="Times New Roman" w:hAnsi="Times New Roman" w:cs="Times New Roman"/>
          <w:sz w:val="24"/>
          <w:szCs w:val="24"/>
        </w:rPr>
      </w:pPr>
    </w:p>
    <w:p w14:paraId="58A7785A" w14:textId="77777777" w:rsidR="008F58E6" w:rsidRPr="008F58E6" w:rsidRDefault="008F58E6" w:rsidP="008F58E6">
      <w:pPr>
        <w:numPr>
          <w:ilvl w:val="0"/>
          <w:numId w:val="23"/>
        </w:numPr>
        <w:tabs>
          <w:tab w:val="left" w:pos="840"/>
        </w:tabs>
        <w:autoSpaceDE w:val="0"/>
        <w:autoSpaceDN w:val="0"/>
        <w:ind w:left="840"/>
        <w:rPr>
          <w:rFonts w:ascii="Times New Roman" w:eastAsia="Times New Roman" w:hAnsi="Times New Roman" w:cs="Times New Roman"/>
          <w:sz w:val="24"/>
        </w:rPr>
      </w:pPr>
      <w:r w:rsidRPr="008F58E6">
        <w:rPr>
          <w:rFonts w:ascii="Times New Roman" w:eastAsia="Times New Roman" w:hAnsi="Times New Roman" w:cs="Times New Roman"/>
          <w:sz w:val="24"/>
        </w:rPr>
        <w:t>“Routine</w:t>
      </w:r>
      <w:r w:rsidRPr="008F58E6">
        <w:rPr>
          <w:rFonts w:ascii="Times New Roman" w:eastAsia="Times New Roman" w:hAnsi="Times New Roman" w:cs="Times New Roman"/>
          <w:spacing w:val="-3"/>
          <w:sz w:val="24"/>
        </w:rPr>
        <w:t xml:space="preserve"> </w:t>
      </w:r>
      <w:r w:rsidRPr="008F58E6">
        <w:rPr>
          <w:rFonts w:ascii="Times New Roman" w:eastAsia="Times New Roman" w:hAnsi="Times New Roman" w:cs="Times New Roman"/>
          <w:sz w:val="24"/>
        </w:rPr>
        <w:t>road</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maintenance</w:t>
      </w:r>
      <w:r w:rsidRPr="008F58E6">
        <w:rPr>
          <w:rFonts w:ascii="Times New Roman" w:eastAsia="Times New Roman" w:hAnsi="Times New Roman" w:cs="Times New Roman"/>
          <w:spacing w:val="-3"/>
          <w:sz w:val="24"/>
        </w:rPr>
        <w:t xml:space="preserve"> </w:t>
      </w:r>
      <w:r w:rsidRPr="008F58E6">
        <w:rPr>
          <w:rFonts w:ascii="Times New Roman" w:eastAsia="Times New Roman" w:hAnsi="Times New Roman" w:cs="Times New Roman"/>
          <w:sz w:val="24"/>
        </w:rPr>
        <w:t>activities”:</w:t>
      </w:r>
    </w:p>
    <w:p w14:paraId="2BC0F3EE" w14:textId="77777777" w:rsidR="008F58E6" w:rsidRPr="008F58E6" w:rsidRDefault="008F58E6" w:rsidP="008F58E6">
      <w:pPr>
        <w:numPr>
          <w:ilvl w:val="1"/>
          <w:numId w:val="23"/>
        </w:numPr>
        <w:tabs>
          <w:tab w:val="left" w:pos="1560"/>
        </w:tabs>
        <w:autoSpaceDE w:val="0"/>
        <w:autoSpaceDN w:val="0"/>
        <w:ind w:right="118"/>
        <w:rPr>
          <w:rFonts w:ascii="Times New Roman" w:eastAsia="Times New Roman" w:hAnsi="Times New Roman" w:cs="Times New Roman"/>
          <w:sz w:val="24"/>
        </w:rPr>
      </w:pPr>
      <w:r w:rsidRPr="008F58E6">
        <w:rPr>
          <w:rFonts w:ascii="Times New Roman" w:eastAsia="Times New Roman" w:hAnsi="Times New Roman" w:cs="Times New Roman"/>
          <w:sz w:val="24"/>
        </w:rPr>
        <w:t xml:space="preserve">Means activities carried out by or for those responsible for </w:t>
      </w:r>
      <w:proofErr w:type="gramStart"/>
      <w:r w:rsidRPr="008F58E6">
        <w:rPr>
          <w:rFonts w:ascii="Times New Roman" w:eastAsia="Times New Roman" w:hAnsi="Times New Roman" w:cs="Times New Roman"/>
          <w:sz w:val="24"/>
        </w:rPr>
        <w:t>publicly-maintained</w:t>
      </w:r>
      <w:proofErr w:type="gramEnd"/>
      <w:r w:rsidRPr="008F58E6">
        <w:rPr>
          <w:rFonts w:ascii="Times New Roman" w:eastAsia="Times New Roman" w:hAnsi="Times New Roman" w:cs="Times New Roman"/>
          <w:sz w:val="24"/>
        </w:rPr>
        <w:t xml:space="preserve"> roadways</w:t>
      </w:r>
      <w:r w:rsidRPr="008F58E6">
        <w:rPr>
          <w:rFonts w:ascii="Times New Roman" w:eastAsia="Times New Roman" w:hAnsi="Times New Roman" w:cs="Times New Roman"/>
          <w:spacing w:val="-57"/>
          <w:sz w:val="24"/>
        </w:rPr>
        <w:t xml:space="preserve"> </w:t>
      </w:r>
      <w:r w:rsidRPr="008F58E6">
        <w:rPr>
          <w:rFonts w:ascii="Times New Roman" w:eastAsia="Times New Roman" w:hAnsi="Times New Roman" w:cs="Times New Roman"/>
          <w:sz w:val="24"/>
        </w:rPr>
        <w:t>if</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the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activities:</w:t>
      </w:r>
    </w:p>
    <w:p w14:paraId="245AC622" w14:textId="77777777" w:rsidR="008F58E6" w:rsidRPr="008F58E6" w:rsidRDefault="008F58E6" w:rsidP="008F58E6">
      <w:pPr>
        <w:numPr>
          <w:ilvl w:val="2"/>
          <w:numId w:val="23"/>
        </w:numPr>
        <w:tabs>
          <w:tab w:val="left" w:pos="2280"/>
        </w:tabs>
        <w:autoSpaceDE w:val="0"/>
        <w:autoSpaceDN w:val="0"/>
        <w:rPr>
          <w:rFonts w:ascii="Times New Roman" w:eastAsia="Times New Roman" w:hAnsi="Times New Roman" w:cs="Times New Roman"/>
          <w:sz w:val="24"/>
        </w:rPr>
      </w:pPr>
      <w:r w:rsidRPr="008F58E6">
        <w:rPr>
          <w:rFonts w:ascii="Times New Roman" w:eastAsia="Times New Roman" w:hAnsi="Times New Roman" w:cs="Times New Roman"/>
          <w:sz w:val="24"/>
        </w:rPr>
        <w:t>Occur</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entirely</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within</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the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right-of-way</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of</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a</w:t>
      </w:r>
      <w:r w:rsidRPr="008F58E6">
        <w:rPr>
          <w:rFonts w:ascii="Times New Roman" w:eastAsia="Times New Roman" w:hAnsi="Times New Roman" w:cs="Times New Roman"/>
          <w:spacing w:val="-3"/>
          <w:sz w:val="24"/>
        </w:rPr>
        <w:t xml:space="preserve"> </w:t>
      </w:r>
      <w:r w:rsidRPr="008F58E6">
        <w:rPr>
          <w:rFonts w:ascii="Times New Roman" w:eastAsia="Times New Roman" w:hAnsi="Times New Roman" w:cs="Times New Roman"/>
          <w:sz w:val="24"/>
        </w:rPr>
        <w:t>public road,</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street,</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or</w:t>
      </w:r>
      <w:r w:rsidRPr="008F58E6">
        <w:rPr>
          <w:rFonts w:ascii="Times New Roman" w:eastAsia="Times New Roman" w:hAnsi="Times New Roman" w:cs="Times New Roman"/>
          <w:spacing w:val="-3"/>
          <w:sz w:val="24"/>
        </w:rPr>
        <w:t xml:space="preserve"> </w:t>
      </w:r>
      <w:proofErr w:type="gramStart"/>
      <w:r w:rsidRPr="008F58E6">
        <w:rPr>
          <w:rFonts w:ascii="Times New Roman" w:eastAsia="Times New Roman" w:hAnsi="Times New Roman" w:cs="Times New Roman"/>
          <w:sz w:val="24"/>
        </w:rPr>
        <w:t>highway;</w:t>
      </w:r>
      <w:proofErr w:type="gramEnd"/>
    </w:p>
    <w:p w14:paraId="496FC391" w14:textId="77777777" w:rsidR="008F58E6" w:rsidRPr="008F58E6" w:rsidRDefault="008F58E6" w:rsidP="008F58E6">
      <w:pPr>
        <w:numPr>
          <w:ilvl w:val="2"/>
          <w:numId w:val="23"/>
        </w:numPr>
        <w:tabs>
          <w:tab w:val="left" w:pos="2280"/>
        </w:tabs>
        <w:autoSpaceDE w:val="0"/>
        <w:autoSpaceDN w:val="0"/>
        <w:ind w:left="1555" w:right="120"/>
        <w:rPr>
          <w:rFonts w:ascii="Times New Roman" w:eastAsia="Times New Roman" w:hAnsi="Times New Roman" w:cs="Times New Roman"/>
          <w:sz w:val="24"/>
        </w:rPr>
      </w:pPr>
      <w:r w:rsidRPr="008F58E6">
        <w:rPr>
          <w:rFonts w:ascii="Times New Roman" w:eastAsia="Times New Roman" w:hAnsi="Times New Roman" w:cs="Times New Roman"/>
          <w:sz w:val="24"/>
        </w:rPr>
        <w:t>Are carried out with reasonable care so as to protect any utility-owned facilities</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and</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laterals placed in the</w:t>
      </w:r>
      <w:r w:rsidRPr="008F58E6">
        <w:rPr>
          <w:rFonts w:ascii="Times New Roman" w:eastAsia="Times New Roman" w:hAnsi="Times New Roman" w:cs="Times New Roman"/>
          <w:spacing w:val="1"/>
          <w:sz w:val="24"/>
        </w:rPr>
        <w:t xml:space="preserve"> </w:t>
      </w:r>
      <w:proofErr w:type="gramStart"/>
      <w:r w:rsidRPr="008F58E6">
        <w:rPr>
          <w:rFonts w:ascii="Times New Roman" w:eastAsia="Times New Roman" w:hAnsi="Times New Roman" w:cs="Times New Roman"/>
          <w:sz w:val="24"/>
        </w:rPr>
        <w:t>right-of-way;</w:t>
      </w:r>
      <w:proofErr w:type="gramEnd"/>
    </w:p>
    <w:p w14:paraId="5FAE7AE0" w14:textId="77777777" w:rsidR="008F58E6" w:rsidRPr="008F58E6" w:rsidRDefault="008F58E6" w:rsidP="008F58E6">
      <w:pPr>
        <w:numPr>
          <w:ilvl w:val="2"/>
          <w:numId w:val="23"/>
        </w:numPr>
        <w:tabs>
          <w:tab w:val="left" w:pos="2280"/>
        </w:tabs>
        <w:autoSpaceDE w:val="0"/>
        <w:autoSpaceDN w:val="0"/>
        <w:ind w:left="1555" w:right="120"/>
        <w:rPr>
          <w:rFonts w:ascii="Times New Roman" w:eastAsia="Times New Roman" w:hAnsi="Times New Roman" w:cs="Times New Roman"/>
          <w:sz w:val="24"/>
        </w:rPr>
      </w:pPr>
      <w:r w:rsidRPr="008F58E6">
        <w:rPr>
          <w:rFonts w:ascii="Times New Roman" w:eastAsia="Times New Roman" w:hAnsi="Times New Roman" w:cs="Times New Roman"/>
          <w:sz w:val="24"/>
        </w:rPr>
        <w:t>Are carried out within the limits of any original excavation on the traveled way,</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shoulders, or drainage ditches of a public road, street, or highway, and do not exceed</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eighteen inches (18″) in depth below the flow line of the ditch or the grade existing prior</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to</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the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activities; and</w:t>
      </w:r>
    </w:p>
    <w:p w14:paraId="43ACBE1D" w14:textId="77777777" w:rsidR="008F58E6" w:rsidRPr="008F58E6" w:rsidRDefault="008F58E6" w:rsidP="008F58E6">
      <w:pPr>
        <w:numPr>
          <w:ilvl w:val="2"/>
          <w:numId w:val="23"/>
        </w:numPr>
        <w:tabs>
          <w:tab w:val="left" w:pos="2280"/>
        </w:tabs>
        <w:autoSpaceDE w:val="0"/>
        <w:autoSpaceDN w:val="0"/>
        <w:ind w:left="1555" w:right="120"/>
        <w:rPr>
          <w:rFonts w:ascii="Times New Roman" w:eastAsia="Times New Roman" w:hAnsi="Times New Roman" w:cs="Times New Roman"/>
          <w:sz w:val="24"/>
        </w:rPr>
      </w:pPr>
      <w:r w:rsidRPr="008F58E6">
        <w:rPr>
          <w:rFonts w:ascii="Times New Roman" w:eastAsia="Times New Roman" w:hAnsi="Times New Roman" w:cs="Times New Roman"/>
          <w:sz w:val="24"/>
        </w:rPr>
        <w:t>If involving the replacement of existing structures at a depth greater than eighteen</w:t>
      </w:r>
      <w:r w:rsidRPr="008F58E6">
        <w:rPr>
          <w:rFonts w:ascii="Times New Roman" w:eastAsia="Times New Roman" w:hAnsi="Times New Roman" w:cs="Times New Roman"/>
          <w:spacing w:val="-57"/>
          <w:sz w:val="24"/>
        </w:rPr>
        <w:t xml:space="preserve"> </w:t>
      </w:r>
      <w:r w:rsidRPr="008F58E6">
        <w:rPr>
          <w:rFonts w:ascii="Times New Roman" w:eastAsia="Times New Roman" w:hAnsi="Times New Roman" w:cs="Times New Roman"/>
          <w:sz w:val="24"/>
        </w:rPr>
        <w:t>inches (18″), replace those existing structures in their previous locations and at their</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previous</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depths; and</w:t>
      </w:r>
    </w:p>
    <w:p w14:paraId="55063719" w14:textId="77777777" w:rsidR="008F58E6" w:rsidRPr="008F58E6" w:rsidRDefault="008F58E6" w:rsidP="008F58E6">
      <w:pPr>
        <w:numPr>
          <w:ilvl w:val="1"/>
          <w:numId w:val="23"/>
        </w:numPr>
        <w:tabs>
          <w:tab w:val="left" w:pos="1560"/>
        </w:tabs>
        <w:autoSpaceDE w:val="0"/>
        <w:autoSpaceDN w:val="0"/>
        <w:ind w:left="839" w:right="117"/>
        <w:rPr>
          <w:rFonts w:ascii="Times New Roman" w:eastAsia="Times New Roman" w:hAnsi="Times New Roman" w:cs="Times New Roman"/>
          <w:sz w:val="24"/>
        </w:rPr>
      </w:pPr>
      <w:r w:rsidRPr="008F58E6">
        <w:rPr>
          <w:rFonts w:ascii="Times New Roman" w:eastAsia="Times New Roman" w:hAnsi="Times New Roman" w:cs="Times New Roman"/>
          <w:sz w:val="24"/>
        </w:rPr>
        <w:t>Does not include work on a roadway done pursuant to a contract awarded by a state or</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local</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government</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through</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a</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bid</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process</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for</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which</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plan</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drawings</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have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been</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developed</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in</w:t>
      </w:r>
      <w:r w:rsidRPr="008F58E6">
        <w:rPr>
          <w:rFonts w:ascii="Times New Roman" w:eastAsia="Times New Roman" w:hAnsi="Times New Roman" w:cs="Times New Roman"/>
          <w:spacing w:val="1"/>
          <w:sz w:val="24"/>
        </w:rPr>
        <w:t xml:space="preserve"> </w:t>
      </w:r>
      <w:proofErr w:type="gramStart"/>
      <w:r w:rsidRPr="008F58E6">
        <w:rPr>
          <w:rFonts w:ascii="Times New Roman" w:eastAsia="Times New Roman" w:hAnsi="Times New Roman" w:cs="Times New Roman"/>
          <w:sz w:val="24"/>
        </w:rPr>
        <w:t>advance;</w:t>
      </w:r>
      <w:proofErr w:type="gramEnd"/>
    </w:p>
    <w:p w14:paraId="6A7CAEBE" w14:textId="77777777" w:rsidR="008F58E6" w:rsidRPr="008F58E6" w:rsidRDefault="008F58E6" w:rsidP="008F58E6">
      <w:pPr>
        <w:autoSpaceDE w:val="0"/>
        <w:autoSpaceDN w:val="0"/>
        <w:rPr>
          <w:rFonts w:ascii="Times New Roman" w:eastAsia="Times New Roman" w:hAnsi="Times New Roman" w:cs="Times New Roman"/>
          <w:sz w:val="24"/>
          <w:szCs w:val="24"/>
        </w:rPr>
      </w:pPr>
    </w:p>
    <w:p w14:paraId="4C48A81B" w14:textId="77777777" w:rsidR="008F58E6" w:rsidRPr="008F58E6" w:rsidRDefault="008F58E6" w:rsidP="008F58E6">
      <w:pPr>
        <w:numPr>
          <w:ilvl w:val="0"/>
          <w:numId w:val="23"/>
        </w:numPr>
        <w:tabs>
          <w:tab w:val="left" w:pos="840"/>
        </w:tabs>
        <w:autoSpaceDE w:val="0"/>
        <w:autoSpaceDN w:val="0"/>
        <w:ind w:left="840" w:hanging="721"/>
        <w:rPr>
          <w:rFonts w:ascii="Times New Roman" w:eastAsia="Times New Roman" w:hAnsi="Times New Roman" w:cs="Times New Roman"/>
          <w:sz w:val="24"/>
        </w:rPr>
      </w:pPr>
      <w:r w:rsidRPr="008F58E6">
        <w:rPr>
          <w:rFonts w:ascii="Times New Roman" w:eastAsia="Times New Roman" w:hAnsi="Times New Roman" w:cs="Times New Roman"/>
          <w:sz w:val="24"/>
        </w:rPr>
        <w:t>“Utility”:</w:t>
      </w:r>
    </w:p>
    <w:p w14:paraId="1A660208" w14:textId="77777777" w:rsidR="008F58E6" w:rsidRPr="008F58E6" w:rsidRDefault="008F58E6" w:rsidP="008F58E6">
      <w:pPr>
        <w:numPr>
          <w:ilvl w:val="1"/>
          <w:numId w:val="23"/>
        </w:numPr>
        <w:tabs>
          <w:tab w:val="left" w:pos="1560"/>
        </w:tabs>
        <w:autoSpaceDE w:val="0"/>
        <w:autoSpaceDN w:val="0"/>
        <w:ind w:left="839" w:right="117"/>
        <w:rPr>
          <w:rFonts w:ascii="Times New Roman" w:eastAsia="Times New Roman" w:hAnsi="Times New Roman" w:cs="Times New Roman"/>
          <w:sz w:val="24"/>
        </w:rPr>
      </w:pPr>
      <w:r w:rsidRPr="008F58E6">
        <w:rPr>
          <w:rFonts w:ascii="Times New Roman" w:eastAsia="Times New Roman" w:hAnsi="Times New Roman" w:cs="Times New Roman"/>
          <w:sz w:val="24"/>
        </w:rPr>
        <w:t>Means</w:t>
      </w:r>
      <w:r w:rsidRPr="008F58E6">
        <w:rPr>
          <w:rFonts w:ascii="Times New Roman" w:eastAsia="Times New Roman" w:hAnsi="Times New Roman" w:cs="Times New Roman"/>
          <w:spacing w:val="17"/>
          <w:sz w:val="24"/>
        </w:rPr>
        <w:t xml:space="preserve"> </w:t>
      </w:r>
      <w:r w:rsidRPr="008F58E6">
        <w:rPr>
          <w:rFonts w:ascii="Times New Roman" w:eastAsia="Times New Roman" w:hAnsi="Times New Roman" w:cs="Times New Roman"/>
          <w:sz w:val="24"/>
        </w:rPr>
        <w:t>any</w:t>
      </w:r>
      <w:r w:rsidRPr="008F58E6">
        <w:rPr>
          <w:rFonts w:ascii="Times New Roman" w:eastAsia="Times New Roman" w:hAnsi="Times New Roman" w:cs="Times New Roman"/>
          <w:spacing w:val="18"/>
          <w:sz w:val="24"/>
        </w:rPr>
        <w:t xml:space="preserve"> </w:t>
      </w:r>
      <w:r w:rsidRPr="008F58E6">
        <w:rPr>
          <w:rFonts w:ascii="Times New Roman" w:eastAsia="Times New Roman" w:hAnsi="Times New Roman" w:cs="Times New Roman"/>
          <w:sz w:val="24"/>
        </w:rPr>
        <w:t>line,</w:t>
      </w:r>
      <w:r w:rsidRPr="008F58E6">
        <w:rPr>
          <w:rFonts w:ascii="Times New Roman" w:eastAsia="Times New Roman" w:hAnsi="Times New Roman" w:cs="Times New Roman"/>
          <w:spacing w:val="17"/>
          <w:sz w:val="24"/>
        </w:rPr>
        <w:t xml:space="preserve"> </w:t>
      </w:r>
      <w:r w:rsidRPr="008F58E6">
        <w:rPr>
          <w:rFonts w:ascii="Times New Roman" w:eastAsia="Times New Roman" w:hAnsi="Times New Roman" w:cs="Times New Roman"/>
          <w:sz w:val="24"/>
        </w:rPr>
        <w:t>system,</w:t>
      </w:r>
      <w:r w:rsidRPr="008F58E6">
        <w:rPr>
          <w:rFonts w:ascii="Times New Roman" w:eastAsia="Times New Roman" w:hAnsi="Times New Roman" w:cs="Times New Roman"/>
          <w:spacing w:val="18"/>
          <w:sz w:val="24"/>
        </w:rPr>
        <w:t xml:space="preserve"> </w:t>
      </w:r>
      <w:r w:rsidRPr="008F58E6">
        <w:rPr>
          <w:rFonts w:ascii="Times New Roman" w:eastAsia="Times New Roman" w:hAnsi="Times New Roman" w:cs="Times New Roman"/>
          <w:sz w:val="24"/>
        </w:rPr>
        <w:t>or</w:t>
      </w:r>
      <w:r w:rsidRPr="008F58E6">
        <w:rPr>
          <w:rFonts w:ascii="Times New Roman" w:eastAsia="Times New Roman" w:hAnsi="Times New Roman" w:cs="Times New Roman"/>
          <w:spacing w:val="17"/>
          <w:sz w:val="24"/>
        </w:rPr>
        <w:t xml:space="preserve"> </w:t>
      </w:r>
      <w:r w:rsidRPr="008F58E6">
        <w:rPr>
          <w:rFonts w:ascii="Times New Roman" w:eastAsia="Times New Roman" w:hAnsi="Times New Roman" w:cs="Times New Roman"/>
          <w:sz w:val="24"/>
        </w:rPr>
        <w:t>facility</w:t>
      </w:r>
      <w:r w:rsidRPr="008F58E6">
        <w:rPr>
          <w:rFonts w:ascii="Times New Roman" w:eastAsia="Times New Roman" w:hAnsi="Times New Roman" w:cs="Times New Roman"/>
          <w:spacing w:val="18"/>
          <w:sz w:val="24"/>
        </w:rPr>
        <w:t xml:space="preserve"> </w:t>
      </w:r>
      <w:r w:rsidRPr="008F58E6">
        <w:rPr>
          <w:rFonts w:ascii="Times New Roman" w:eastAsia="Times New Roman" w:hAnsi="Times New Roman" w:cs="Times New Roman"/>
          <w:sz w:val="24"/>
        </w:rPr>
        <w:t>used</w:t>
      </w:r>
      <w:r w:rsidRPr="008F58E6">
        <w:rPr>
          <w:rFonts w:ascii="Times New Roman" w:eastAsia="Times New Roman" w:hAnsi="Times New Roman" w:cs="Times New Roman"/>
          <w:spacing w:val="17"/>
          <w:sz w:val="24"/>
        </w:rPr>
        <w:t xml:space="preserve"> </w:t>
      </w:r>
      <w:r w:rsidRPr="008F58E6">
        <w:rPr>
          <w:rFonts w:ascii="Times New Roman" w:eastAsia="Times New Roman" w:hAnsi="Times New Roman" w:cs="Times New Roman"/>
          <w:sz w:val="24"/>
        </w:rPr>
        <w:t>for</w:t>
      </w:r>
      <w:r w:rsidRPr="008F58E6">
        <w:rPr>
          <w:rFonts w:ascii="Times New Roman" w:eastAsia="Times New Roman" w:hAnsi="Times New Roman" w:cs="Times New Roman"/>
          <w:spacing w:val="17"/>
          <w:sz w:val="24"/>
        </w:rPr>
        <w:t xml:space="preserve"> </w:t>
      </w:r>
      <w:r w:rsidRPr="008F58E6">
        <w:rPr>
          <w:rFonts w:ascii="Times New Roman" w:eastAsia="Times New Roman" w:hAnsi="Times New Roman" w:cs="Times New Roman"/>
          <w:sz w:val="24"/>
        </w:rPr>
        <w:t>producing,</w:t>
      </w:r>
      <w:r w:rsidRPr="008F58E6">
        <w:rPr>
          <w:rFonts w:ascii="Times New Roman" w:eastAsia="Times New Roman" w:hAnsi="Times New Roman" w:cs="Times New Roman"/>
          <w:spacing w:val="18"/>
          <w:sz w:val="24"/>
        </w:rPr>
        <w:t xml:space="preserve"> </w:t>
      </w:r>
      <w:r w:rsidRPr="008F58E6">
        <w:rPr>
          <w:rFonts w:ascii="Times New Roman" w:eastAsia="Times New Roman" w:hAnsi="Times New Roman" w:cs="Times New Roman"/>
          <w:sz w:val="24"/>
        </w:rPr>
        <w:t>storing,</w:t>
      </w:r>
      <w:r w:rsidRPr="008F58E6">
        <w:rPr>
          <w:rFonts w:ascii="Times New Roman" w:eastAsia="Times New Roman" w:hAnsi="Times New Roman" w:cs="Times New Roman"/>
          <w:spacing w:val="17"/>
          <w:sz w:val="24"/>
        </w:rPr>
        <w:t xml:space="preserve"> </w:t>
      </w:r>
      <w:r w:rsidRPr="008F58E6">
        <w:rPr>
          <w:rFonts w:ascii="Times New Roman" w:eastAsia="Times New Roman" w:hAnsi="Times New Roman" w:cs="Times New Roman"/>
          <w:sz w:val="24"/>
        </w:rPr>
        <w:t>conveying,</w:t>
      </w:r>
      <w:r w:rsidRPr="008F58E6">
        <w:rPr>
          <w:rFonts w:ascii="Times New Roman" w:eastAsia="Times New Roman" w:hAnsi="Times New Roman" w:cs="Times New Roman"/>
          <w:spacing w:val="18"/>
          <w:sz w:val="24"/>
        </w:rPr>
        <w:t xml:space="preserve"> </w:t>
      </w:r>
      <w:r w:rsidRPr="008F58E6">
        <w:rPr>
          <w:rFonts w:ascii="Times New Roman" w:eastAsia="Times New Roman" w:hAnsi="Times New Roman" w:cs="Times New Roman"/>
          <w:sz w:val="24"/>
        </w:rPr>
        <w:t>transmitting,</w:t>
      </w:r>
      <w:r w:rsidRPr="008F58E6">
        <w:rPr>
          <w:rFonts w:ascii="Times New Roman" w:eastAsia="Times New Roman" w:hAnsi="Times New Roman" w:cs="Times New Roman"/>
          <w:spacing w:val="-58"/>
          <w:sz w:val="24"/>
        </w:rPr>
        <w:t xml:space="preserve"> </w:t>
      </w:r>
      <w:r w:rsidRPr="008F58E6">
        <w:rPr>
          <w:rFonts w:ascii="Times New Roman" w:eastAsia="Times New Roman" w:hAnsi="Times New Roman" w:cs="Times New Roman"/>
          <w:sz w:val="24"/>
        </w:rPr>
        <w:t>or</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distributing</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communications,</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electricity,</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gas,</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petroleum,</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petroleum</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products,</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hazardous</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liquids,</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water, steam, sewerage,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and other</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underground facilities;</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and</w:t>
      </w:r>
    </w:p>
    <w:p w14:paraId="5668A7CD" w14:textId="77777777" w:rsidR="008F58E6" w:rsidRPr="008F58E6" w:rsidRDefault="008F58E6" w:rsidP="008F58E6">
      <w:pPr>
        <w:numPr>
          <w:ilvl w:val="1"/>
          <w:numId w:val="23"/>
        </w:numPr>
        <w:tabs>
          <w:tab w:val="left" w:pos="1560"/>
        </w:tabs>
        <w:autoSpaceDE w:val="0"/>
        <w:autoSpaceDN w:val="0"/>
        <w:ind w:left="839" w:right="121"/>
        <w:rPr>
          <w:rFonts w:ascii="Times New Roman" w:eastAsia="Times New Roman" w:hAnsi="Times New Roman" w:cs="Times New Roman"/>
          <w:sz w:val="24"/>
        </w:rPr>
      </w:pPr>
      <w:r w:rsidRPr="008F58E6">
        <w:rPr>
          <w:rFonts w:ascii="Times New Roman" w:eastAsia="Times New Roman" w:hAnsi="Times New Roman" w:cs="Times New Roman"/>
          <w:sz w:val="24"/>
        </w:rPr>
        <w:t>Does not include any railroad, the Tennessee department of transportation, or any natural</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flowing</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runoff</w:t>
      </w:r>
      <w:r w:rsidRPr="008F58E6">
        <w:rPr>
          <w:rFonts w:ascii="Times New Roman" w:eastAsia="Times New Roman" w:hAnsi="Times New Roman" w:cs="Times New Roman"/>
          <w:spacing w:val="-1"/>
          <w:sz w:val="24"/>
        </w:rPr>
        <w:t xml:space="preserve"> </w:t>
      </w:r>
      <w:proofErr w:type="gramStart"/>
      <w:r w:rsidRPr="008F58E6">
        <w:rPr>
          <w:rFonts w:ascii="Times New Roman" w:eastAsia="Times New Roman" w:hAnsi="Times New Roman" w:cs="Times New Roman"/>
          <w:sz w:val="24"/>
        </w:rPr>
        <w:t>systems;</w:t>
      </w:r>
      <w:proofErr w:type="gramEnd"/>
    </w:p>
    <w:p w14:paraId="07FA3479" w14:textId="77777777" w:rsidR="008F58E6" w:rsidRPr="008F58E6" w:rsidRDefault="008F58E6" w:rsidP="008F58E6">
      <w:pPr>
        <w:autoSpaceDE w:val="0"/>
        <w:autoSpaceDN w:val="0"/>
        <w:rPr>
          <w:rFonts w:ascii="Times New Roman" w:eastAsia="Times New Roman" w:hAnsi="Times New Roman" w:cs="Times New Roman"/>
          <w:sz w:val="24"/>
          <w:szCs w:val="24"/>
        </w:rPr>
      </w:pPr>
    </w:p>
    <w:p w14:paraId="24BBC6FF" w14:textId="77777777" w:rsidR="008F58E6" w:rsidRPr="008F58E6" w:rsidRDefault="008F58E6" w:rsidP="008F58E6">
      <w:pPr>
        <w:numPr>
          <w:ilvl w:val="0"/>
          <w:numId w:val="23"/>
        </w:numPr>
        <w:tabs>
          <w:tab w:val="left" w:pos="840"/>
        </w:tabs>
        <w:autoSpaceDE w:val="0"/>
        <w:autoSpaceDN w:val="0"/>
        <w:ind w:left="119" w:right="117"/>
        <w:rPr>
          <w:rFonts w:ascii="Times New Roman" w:eastAsia="Times New Roman" w:hAnsi="Times New Roman" w:cs="Times New Roman"/>
          <w:sz w:val="24"/>
        </w:rPr>
      </w:pPr>
      <w:r w:rsidRPr="008F58E6">
        <w:rPr>
          <w:rFonts w:ascii="Times New Roman" w:eastAsia="Times New Roman" w:hAnsi="Times New Roman" w:cs="Times New Roman"/>
          <w:sz w:val="24"/>
        </w:rPr>
        <w:t>“Willful noncompliance” means the intentional refusal or failure to perform, or comply with, a</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duty</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created or</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imposed</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by this</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chapter</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or</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by</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rules promulgated</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pursuant to this</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chapter; and</w:t>
      </w:r>
    </w:p>
    <w:p w14:paraId="52CDF196" w14:textId="77777777" w:rsidR="008F58E6" w:rsidRPr="008F58E6" w:rsidRDefault="008F58E6" w:rsidP="008F58E6">
      <w:pPr>
        <w:autoSpaceDE w:val="0"/>
        <w:autoSpaceDN w:val="0"/>
        <w:rPr>
          <w:rFonts w:ascii="Times New Roman" w:eastAsia="Times New Roman" w:hAnsi="Times New Roman" w:cs="Times New Roman"/>
          <w:sz w:val="24"/>
          <w:szCs w:val="24"/>
        </w:rPr>
      </w:pPr>
    </w:p>
    <w:p w14:paraId="41B9F63D" w14:textId="77777777" w:rsidR="008F58E6" w:rsidRPr="008F58E6" w:rsidRDefault="008F58E6" w:rsidP="008F58E6">
      <w:pPr>
        <w:numPr>
          <w:ilvl w:val="0"/>
          <w:numId w:val="23"/>
        </w:numPr>
        <w:tabs>
          <w:tab w:val="left" w:pos="840"/>
        </w:tabs>
        <w:autoSpaceDE w:val="0"/>
        <w:autoSpaceDN w:val="0"/>
        <w:spacing w:before="1"/>
        <w:ind w:left="119" w:right="114"/>
        <w:rPr>
          <w:rFonts w:ascii="Times New Roman" w:eastAsia="Times New Roman" w:hAnsi="Times New Roman" w:cs="Times New Roman"/>
          <w:sz w:val="24"/>
        </w:rPr>
      </w:pPr>
      <w:r w:rsidRPr="008F58E6">
        <w:rPr>
          <w:rFonts w:ascii="Times New Roman" w:eastAsia="Times New Roman" w:hAnsi="Times New Roman" w:cs="Times New Roman"/>
          <w:sz w:val="24"/>
        </w:rPr>
        <w:t>“Working day” means every day, except Saturday, Sunday, and national and legal state holidays.</w:t>
      </w:r>
      <w:r w:rsidRPr="008F58E6">
        <w:rPr>
          <w:rFonts w:ascii="Times New Roman" w:eastAsia="Times New Roman" w:hAnsi="Times New Roman" w:cs="Times New Roman"/>
          <w:spacing w:val="-57"/>
          <w:sz w:val="24"/>
        </w:rPr>
        <w:t xml:space="preserve"> </w:t>
      </w:r>
      <w:r w:rsidRPr="008F58E6">
        <w:rPr>
          <w:rFonts w:ascii="Times New Roman" w:eastAsia="Times New Roman" w:hAnsi="Times New Roman" w:cs="Times New Roman"/>
          <w:sz w:val="24"/>
        </w:rPr>
        <w:t xml:space="preserve">For purposes of measuring any </w:t>
      </w:r>
      <w:proofErr w:type="gramStart"/>
      <w:r w:rsidRPr="008F58E6">
        <w:rPr>
          <w:rFonts w:ascii="Times New Roman" w:eastAsia="Times New Roman" w:hAnsi="Times New Roman" w:cs="Times New Roman"/>
          <w:sz w:val="24"/>
        </w:rPr>
        <w:t>period of time</w:t>
      </w:r>
      <w:proofErr w:type="gramEnd"/>
      <w:r w:rsidRPr="008F58E6">
        <w:rPr>
          <w:rFonts w:ascii="Times New Roman" w:eastAsia="Times New Roman" w:hAnsi="Times New Roman" w:cs="Times New Roman"/>
          <w:sz w:val="24"/>
        </w:rPr>
        <w:t xml:space="preserve"> that requires notice under this chapter, a working day shall</w:t>
      </w:r>
      <w:r w:rsidRPr="008F58E6">
        <w:rPr>
          <w:rFonts w:ascii="Times New Roman" w:eastAsia="Times New Roman" w:hAnsi="Times New Roman" w:cs="Times New Roman"/>
          <w:spacing w:val="-57"/>
          <w:sz w:val="24"/>
        </w:rPr>
        <w:t xml:space="preserve"> </w:t>
      </w:r>
      <w:r w:rsidRPr="008F58E6">
        <w:rPr>
          <w:rFonts w:ascii="Times New Roman" w:eastAsia="Times New Roman" w:hAnsi="Times New Roman" w:cs="Times New Roman"/>
          <w:sz w:val="24"/>
        </w:rPr>
        <w:t>commence</w:t>
      </w:r>
      <w:r w:rsidRPr="008F58E6">
        <w:rPr>
          <w:rFonts w:ascii="Times New Roman" w:eastAsia="Times New Roman" w:hAnsi="Times New Roman" w:cs="Times New Roman"/>
          <w:spacing w:val="14"/>
          <w:sz w:val="24"/>
        </w:rPr>
        <w:t xml:space="preserve"> </w:t>
      </w:r>
      <w:r w:rsidRPr="008F58E6">
        <w:rPr>
          <w:rFonts w:ascii="Times New Roman" w:eastAsia="Times New Roman" w:hAnsi="Times New Roman" w:cs="Times New Roman"/>
          <w:sz w:val="24"/>
        </w:rPr>
        <w:t>at</w:t>
      </w:r>
      <w:r w:rsidRPr="008F58E6">
        <w:rPr>
          <w:rFonts w:ascii="Times New Roman" w:eastAsia="Times New Roman" w:hAnsi="Times New Roman" w:cs="Times New Roman"/>
          <w:spacing w:val="13"/>
          <w:sz w:val="24"/>
        </w:rPr>
        <w:t xml:space="preserve"> </w:t>
      </w:r>
      <w:r w:rsidRPr="008F58E6">
        <w:rPr>
          <w:rFonts w:ascii="Times New Roman" w:eastAsia="Times New Roman" w:hAnsi="Times New Roman" w:cs="Times New Roman"/>
          <w:sz w:val="24"/>
        </w:rPr>
        <w:t>the</w:t>
      </w:r>
      <w:r w:rsidRPr="008F58E6">
        <w:rPr>
          <w:rFonts w:ascii="Times New Roman" w:eastAsia="Times New Roman" w:hAnsi="Times New Roman" w:cs="Times New Roman"/>
          <w:spacing w:val="13"/>
          <w:sz w:val="24"/>
        </w:rPr>
        <w:t xml:space="preserve"> </w:t>
      </w:r>
      <w:r w:rsidRPr="008F58E6">
        <w:rPr>
          <w:rFonts w:ascii="Times New Roman" w:eastAsia="Times New Roman" w:hAnsi="Times New Roman" w:cs="Times New Roman"/>
          <w:sz w:val="24"/>
        </w:rPr>
        <w:t>time</w:t>
      </w:r>
      <w:r w:rsidRPr="008F58E6">
        <w:rPr>
          <w:rFonts w:ascii="Times New Roman" w:eastAsia="Times New Roman" w:hAnsi="Times New Roman" w:cs="Times New Roman"/>
          <w:spacing w:val="12"/>
          <w:sz w:val="24"/>
        </w:rPr>
        <w:t xml:space="preserve"> </w:t>
      </w:r>
      <w:r w:rsidRPr="008F58E6">
        <w:rPr>
          <w:rFonts w:ascii="Times New Roman" w:eastAsia="Times New Roman" w:hAnsi="Times New Roman" w:cs="Times New Roman"/>
          <w:sz w:val="24"/>
        </w:rPr>
        <w:t>the</w:t>
      </w:r>
      <w:r w:rsidRPr="008F58E6">
        <w:rPr>
          <w:rFonts w:ascii="Times New Roman" w:eastAsia="Times New Roman" w:hAnsi="Times New Roman" w:cs="Times New Roman"/>
          <w:spacing w:val="12"/>
          <w:sz w:val="24"/>
        </w:rPr>
        <w:t xml:space="preserve"> </w:t>
      </w:r>
      <w:r w:rsidRPr="008F58E6">
        <w:rPr>
          <w:rFonts w:ascii="Times New Roman" w:eastAsia="Times New Roman" w:hAnsi="Times New Roman" w:cs="Times New Roman"/>
          <w:sz w:val="24"/>
        </w:rPr>
        <w:t>written</w:t>
      </w:r>
      <w:r w:rsidRPr="008F58E6">
        <w:rPr>
          <w:rFonts w:ascii="Times New Roman" w:eastAsia="Times New Roman" w:hAnsi="Times New Roman" w:cs="Times New Roman"/>
          <w:spacing w:val="14"/>
          <w:sz w:val="24"/>
        </w:rPr>
        <w:t xml:space="preserve"> </w:t>
      </w:r>
      <w:r w:rsidRPr="008F58E6">
        <w:rPr>
          <w:rFonts w:ascii="Times New Roman" w:eastAsia="Times New Roman" w:hAnsi="Times New Roman" w:cs="Times New Roman"/>
          <w:sz w:val="24"/>
        </w:rPr>
        <w:t>notice</w:t>
      </w:r>
      <w:r w:rsidRPr="008F58E6">
        <w:rPr>
          <w:rFonts w:ascii="Times New Roman" w:eastAsia="Times New Roman" w:hAnsi="Times New Roman" w:cs="Times New Roman"/>
          <w:spacing w:val="12"/>
          <w:sz w:val="24"/>
        </w:rPr>
        <w:t xml:space="preserve"> </w:t>
      </w:r>
      <w:r w:rsidRPr="008F58E6">
        <w:rPr>
          <w:rFonts w:ascii="Times New Roman" w:eastAsia="Times New Roman" w:hAnsi="Times New Roman" w:cs="Times New Roman"/>
          <w:sz w:val="24"/>
        </w:rPr>
        <w:t>or</w:t>
      </w:r>
      <w:r w:rsidRPr="008F58E6">
        <w:rPr>
          <w:rFonts w:ascii="Times New Roman" w:eastAsia="Times New Roman" w:hAnsi="Times New Roman" w:cs="Times New Roman"/>
          <w:spacing w:val="12"/>
          <w:sz w:val="24"/>
        </w:rPr>
        <w:t xml:space="preserve"> </w:t>
      </w:r>
      <w:r w:rsidRPr="008F58E6">
        <w:rPr>
          <w:rFonts w:ascii="Times New Roman" w:eastAsia="Times New Roman" w:hAnsi="Times New Roman" w:cs="Times New Roman"/>
          <w:sz w:val="24"/>
        </w:rPr>
        <w:t>telephone</w:t>
      </w:r>
      <w:r w:rsidRPr="008F58E6">
        <w:rPr>
          <w:rFonts w:ascii="Times New Roman" w:eastAsia="Times New Roman" w:hAnsi="Times New Roman" w:cs="Times New Roman"/>
          <w:spacing w:val="13"/>
          <w:sz w:val="24"/>
        </w:rPr>
        <w:t xml:space="preserve"> </w:t>
      </w:r>
      <w:r w:rsidRPr="008F58E6">
        <w:rPr>
          <w:rFonts w:ascii="Times New Roman" w:eastAsia="Times New Roman" w:hAnsi="Times New Roman" w:cs="Times New Roman"/>
          <w:sz w:val="24"/>
        </w:rPr>
        <w:t>call</w:t>
      </w:r>
      <w:r w:rsidRPr="008F58E6">
        <w:rPr>
          <w:rFonts w:ascii="Times New Roman" w:eastAsia="Times New Roman" w:hAnsi="Times New Roman" w:cs="Times New Roman"/>
          <w:spacing w:val="13"/>
          <w:sz w:val="24"/>
        </w:rPr>
        <w:t xml:space="preserve"> </w:t>
      </w:r>
      <w:r w:rsidRPr="008F58E6">
        <w:rPr>
          <w:rFonts w:ascii="Times New Roman" w:eastAsia="Times New Roman" w:hAnsi="Times New Roman" w:cs="Times New Roman"/>
          <w:sz w:val="24"/>
        </w:rPr>
        <w:t>is</w:t>
      </w:r>
      <w:r w:rsidRPr="008F58E6">
        <w:rPr>
          <w:rFonts w:ascii="Times New Roman" w:eastAsia="Times New Roman" w:hAnsi="Times New Roman" w:cs="Times New Roman"/>
          <w:spacing w:val="16"/>
          <w:sz w:val="24"/>
        </w:rPr>
        <w:t xml:space="preserve"> </w:t>
      </w:r>
      <w:r w:rsidRPr="008F58E6">
        <w:rPr>
          <w:rFonts w:ascii="Times New Roman" w:eastAsia="Times New Roman" w:hAnsi="Times New Roman" w:cs="Times New Roman"/>
          <w:sz w:val="24"/>
        </w:rPr>
        <w:t>received</w:t>
      </w:r>
      <w:r w:rsidRPr="008F58E6">
        <w:rPr>
          <w:rFonts w:ascii="Times New Roman" w:eastAsia="Times New Roman" w:hAnsi="Times New Roman" w:cs="Times New Roman"/>
          <w:spacing w:val="16"/>
          <w:sz w:val="24"/>
        </w:rPr>
        <w:t xml:space="preserve"> </w:t>
      </w:r>
      <w:r w:rsidRPr="008F58E6">
        <w:rPr>
          <w:rFonts w:ascii="Times New Roman" w:eastAsia="Times New Roman" w:hAnsi="Times New Roman" w:cs="Times New Roman"/>
          <w:sz w:val="24"/>
        </w:rPr>
        <w:t>and</w:t>
      </w:r>
      <w:r w:rsidRPr="008F58E6">
        <w:rPr>
          <w:rFonts w:ascii="Times New Roman" w:eastAsia="Times New Roman" w:hAnsi="Times New Roman" w:cs="Times New Roman"/>
          <w:spacing w:val="15"/>
          <w:sz w:val="24"/>
        </w:rPr>
        <w:t xml:space="preserve"> </w:t>
      </w:r>
      <w:r w:rsidRPr="008F58E6">
        <w:rPr>
          <w:rFonts w:ascii="Times New Roman" w:eastAsia="Times New Roman" w:hAnsi="Times New Roman" w:cs="Times New Roman"/>
          <w:sz w:val="24"/>
        </w:rPr>
        <w:t>shall</w:t>
      </w:r>
      <w:r w:rsidRPr="008F58E6">
        <w:rPr>
          <w:rFonts w:ascii="Times New Roman" w:eastAsia="Times New Roman" w:hAnsi="Times New Roman" w:cs="Times New Roman"/>
          <w:spacing w:val="13"/>
          <w:sz w:val="24"/>
        </w:rPr>
        <w:t xml:space="preserve"> </w:t>
      </w:r>
      <w:r w:rsidRPr="008F58E6">
        <w:rPr>
          <w:rFonts w:ascii="Times New Roman" w:eastAsia="Times New Roman" w:hAnsi="Times New Roman" w:cs="Times New Roman"/>
          <w:sz w:val="24"/>
        </w:rPr>
        <w:t>expire</w:t>
      </w:r>
      <w:r w:rsidRPr="008F58E6">
        <w:rPr>
          <w:rFonts w:ascii="Times New Roman" w:eastAsia="Times New Roman" w:hAnsi="Times New Roman" w:cs="Times New Roman"/>
          <w:spacing w:val="15"/>
          <w:sz w:val="24"/>
        </w:rPr>
        <w:t xml:space="preserve"> </w:t>
      </w:r>
      <w:r w:rsidRPr="008F58E6">
        <w:rPr>
          <w:rFonts w:ascii="Times New Roman" w:eastAsia="Times New Roman" w:hAnsi="Times New Roman" w:cs="Times New Roman"/>
          <w:sz w:val="24"/>
        </w:rPr>
        <w:t>at</w:t>
      </w:r>
      <w:r w:rsidRPr="008F58E6">
        <w:rPr>
          <w:rFonts w:ascii="Times New Roman" w:eastAsia="Times New Roman" w:hAnsi="Times New Roman" w:cs="Times New Roman"/>
          <w:spacing w:val="13"/>
          <w:sz w:val="24"/>
        </w:rPr>
        <w:t xml:space="preserve"> </w:t>
      </w:r>
      <w:r w:rsidRPr="008F58E6">
        <w:rPr>
          <w:rFonts w:ascii="Times New Roman" w:eastAsia="Times New Roman" w:hAnsi="Times New Roman" w:cs="Times New Roman"/>
          <w:sz w:val="24"/>
        </w:rPr>
        <w:t>the</w:t>
      </w:r>
      <w:r w:rsidRPr="008F58E6">
        <w:rPr>
          <w:rFonts w:ascii="Times New Roman" w:eastAsia="Times New Roman" w:hAnsi="Times New Roman" w:cs="Times New Roman"/>
          <w:spacing w:val="12"/>
          <w:sz w:val="24"/>
        </w:rPr>
        <w:t xml:space="preserve"> </w:t>
      </w:r>
      <w:r w:rsidRPr="008F58E6">
        <w:rPr>
          <w:rFonts w:ascii="Times New Roman" w:eastAsia="Times New Roman" w:hAnsi="Times New Roman" w:cs="Times New Roman"/>
          <w:sz w:val="24"/>
        </w:rPr>
        <w:t>same</w:t>
      </w:r>
      <w:r w:rsidRPr="008F58E6">
        <w:rPr>
          <w:rFonts w:ascii="Times New Roman" w:eastAsia="Times New Roman" w:hAnsi="Times New Roman" w:cs="Times New Roman"/>
          <w:spacing w:val="15"/>
          <w:sz w:val="24"/>
        </w:rPr>
        <w:t xml:space="preserve"> </w:t>
      </w:r>
      <w:r w:rsidRPr="008F58E6">
        <w:rPr>
          <w:rFonts w:ascii="Times New Roman" w:eastAsia="Times New Roman" w:hAnsi="Times New Roman" w:cs="Times New Roman"/>
          <w:sz w:val="24"/>
        </w:rPr>
        <w:t>time</w:t>
      </w:r>
      <w:r w:rsidRPr="008F58E6">
        <w:rPr>
          <w:rFonts w:ascii="Times New Roman" w:eastAsia="Times New Roman" w:hAnsi="Times New Roman" w:cs="Times New Roman"/>
          <w:spacing w:val="-58"/>
          <w:sz w:val="24"/>
        </w:rPr>
        <w:t xml:space="preserve"> </w:t>
      </w:r>
      <w:r w:rsidRPr="008F58E6">
        <w:rPr>
          <w:rFonts w:ascii="Times New Roman" w:eastAsia="Times New Roman" w:hAnsi="Times New Roman" w:cs="Times New Roman"/>
          <w:sz w:val="24"/>
        </w:rPr>
        <w:t>on</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the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next working day.</w:t>
      </w:r>
    </w:p>
    <w:p w14:paraId="16284779" w14:textId="77777777" w:rsidR="008F58E6" w:rsidRPr="008F58E6" w:rsidRDefault="008F58E6" w:rsidP="008F58E6">
      <w:pPr>
        <w:autoSpaceDE w:val="0"/>
        <w:autoSpaceDN w:val="0"/>
        <w:spacing w:before="4"/>
        <w:rPr>
          <w:rFonts w:ascii="Times New Roman" w:eastAsia="Times New Roman" w:hAnsi="Times New Roman" w:cs="Times New Roman"/>
          <w:sz w:val="16"/>
          <w:szCs w:val="24"/>
        </w:rPr>
      </w:pPr>
    </w:p>
    <w:p w14:paraId="224AA11C" w14:textId="77777777" w:rsidR="008F58E6" w:rsidRPr="008F58E6" w:rsidRDefault="008F58E6" w:rsidP="008F58E6">
      <w:pPr>
        <w:autoSpaceDE w:val="0"/>
        <w:autoSpaceDN w:val="0"/>
        <w:spacing w:before="89"/>
        <w:ind w:right="306"/>
        <w:jc w:val="center"/>
        <w:outlineLvl w:val="0"/>
        <w:rPr>
          <w:rFonts w:ascii="Times New Roman" w:eastAsia="Times New Roman" w:hAnsi="Times New Roman" w:cs="Times New Roman"/>
          <w:b/>
          <w:bCs/>
          <w:sz w:val="28"/>
          <w:szCs w:val="28"/>
        </w:rPr>
      </w:pPr>
      <w:r w:rsidRPr="008F58E6">
        <w:rPr>
          <w:rFonts w:ascii="Times New Roman" w:eastAsia="Times New Roman" w:hAnsi="Times New Roman" w:cs="Times New Roman"/>
          <w:b/>
          <w:bCs/>
          <w:color w:val="242424"/>
          <w:sz w:val="28"/>
          <w:szCs w:val="28"/>
        </w:rPr>
        <w:t>§</w:t>
      </w:r>
      <w:r w:rsidRPr="008F58E6">
        <w:rPr>
          <w:rFonts w:ascii="Times New Roman" w:eastAsia="Times New Roman" w:hAnsi="Times New Roman" w:cs="Times New Roman"/>
          <w:b/>
          <w:bCs/>
          <w:color w:val="242424"/>
          <w:spacing w:val="-2"/>
          <w:sz w:val="28"/>
          <w:szCs w:val="28"/>
        </w:rPr>
        <w:t xml:space="preserve"> </w:t>
      </w:r>
      <w:r w:rsidRPr="008F58E6">
        <w:rPr>
          <w:rFonts w:ascii="Times New Roman" w:eastAsia="Times New Roman" w:hAnsi="Times New Roman" w:cs="Times New Roman"/>
          <w:b/>
          <w:bCs/>
          <w:color w:val="242424"/>
          <w:sz w:val="28"/>
          <w:szCs w:val="28"/>
        </w:rPr>
        <w:t>65-31-103.</w:t>
      </w:r>
      <w:r w:rsidRPr="008F58E6">
        <w:rPr>
          <w:rFonts w:ascii="Times New Roman" w:eastAsia="Times New Roman" w:hAnsi="Times New Roman" w:cs="Times New Roman"/>
          <w:b/>
          <w:bCs/>
          <w:color w:val="242424"/>
          <w:spacing w:val="-3"/>
          <w:sz w:val="28"/>
          <w:szCs w:val="28"/>
        </w:rPr>
        <w:t xml:space="preserve"> </w:t>
      </w:r>
      <w:r w:rsidRPr="008F58E6">
        <w:rPr>
          <w:rFonts w:ascii="Times New Roman" w:eastAsia="Times New Roman" w:hAnsi="Times New Roman" w:cs="Times New Roman"/>
          <w:b/>
          <w:bCs/>
          <w:color w:val="242424"/>
          <w:sz w:val="28"/>
          <w:szCs w:val="28"/>
        </w:rPr>
        <w:t>Licenses</w:t>
      </w:r>
      <w:r w:rsidRPr="008F58E6">
        <w:rPr>
          <w:rFonts w:ascii="Times New Roman" w:eastAsia="Times New Roman" w:hAnsi="Times New Roman" w:cs="Times New Roman"/>
          <w:b/>
          <w:bCs/>
          <w:color w:val="242424"/>
          <w:spacing w:val="-2"/>
          <w:sz w:val="28"/>
          <w:szCs w:val="28"/>
        </w:rPr>
        <w:t xml:space="preserve"> </w:t>
      </w:r>
      <w:r w:rsidRPr="008F58E6">
        <w:rPr>
          <w:rFonts w:ascii="Times New Roman" w:eastAsia="Times New Roman" w:hAnsi="Times New Roman" w:cs="Times New Roman"/>
          <w:b/>
          <w:bCs/>
          <w:color w:val="242424"/>
          <w:sz w:val="28"/>
          <w:szCs w:val="28"/>
        </w:rPr>
        <w:t>and</w:t>
      </w:r>
      <w:r w:rsidRPr="008F58E6">
        <w:rPr>
          <w:rFonts w:ascii="Times New Roman" w:eastAsia="Times New Roman" w:hAnsi="Times New Roman" w:cs="Times New Roman"/>
          <w:b/>
          <w:bCs/>
          <w:color w:val="242424"/>
          <w:spacing w:val="-3"/>
          <w:sz w:val="28"/>
          <w:szCs w:val="28"/>
        </w:rPr>
        <w:t xml:space="preserve"> </w:t>
      </w:r>
      <w:proofErr w:type="gramStart"/>
      <w:r w:rsidRPr="008F58E6">
        <w:rPr>
          <w:rFonts w:ascii="Times New Roman" w:eastAsia="Times New Roman" w:hAnsi="Times New Roman" w:cs="Times New Roman"/>
          <w:b/>
          <w:bCs/>
          <w:color w:val="242424"/>
          <w:sz w:val="28"/>
          <w:szCs w:val="28"/>
        </w:rPr>
        <w:t>permits;</w:t>
      </w:r>
      <w:proofErr w:type="gramEnd"/>
      <w:r w:rsidRPr="008F58E6">
        <w:rPr>
          <w:rFonts w:ascii="Times New Roman" w:eastAsia="Times New Roman" w:hAnsi="Times New Roman" w:cs="Times New Roman"/>
          <w:b/>
          <w:bCs/>
          <w:color w:val="242424"/>
          <w:spacing w:val="-3"/>
          <w:sz w:val="28"/>
          <w:szCs w:val="28"/>
        </w:rPr>
        <w:t xml:space="preserve"> </w:t>
      </w:r>
      <w:r w:rsidRPr="008F58E6">
        <w:rPr>
          <w:rFonts w:ascii="Times New Roman" w:eastAsia="Times New Roman" w:hAnsi="Times New Roman" w:cs="Times New Roman"/>
          <w:b/>
          <w:bCs/>
          <w:color w:val="242424"/>
          <w:sz w:val="28"/>
          <w:szCs w:val="28"/>
        </w:rPr>
        <w:t>liability</w:t>
      </w:r>
    </w:p>
    <w:p w14:paraId="241372D6" w14:textId="77777777" w:rsidR="008F58E6" w:rsidRPr="008F58E6" w:rsidRDefault="008F58E6" w:rsidP="008F58E6">
      <w:pPr>
        <w:autoSpaceDE w:val="0"/>
        <w:autoSpaceDN w:val="0"/>
        <w:spacing w:before="10"/>
        <w:rPr>
          <w:rFonts w:ascii="Times New Roman" w:eastAsia="Times New Roman" w:hAnsi="Times New Roman" w:cs="Times New Roman"/>
          <w:b/>
          <w:sz w:val="23"/>
          <w:szCs w:val="24"/>
        </w:rPr>
      </w:pPr>
    </w:p>
    <w:p w14:paraId="1929300B" w14:textId="77777777" w:rsidR="008F58E6" w:rsidRPr="008F58E6" w:rsidRDefault="008F58E6" w:rsidP="008F58E6">
      <w:pPr>
        <w:autoSpaceDE w:val="0"/>
        <w:autoSpaceDN w:val="0"/>
        <w:ind w:right="72"/>
        <w:rPr>
          <w:rFonts w:ascii="Times New Roman" w:eastAsia="Times New Roman" w:hAnsi="Times New Roman" w:cs="Times New Roman"/>
          <w:sz w:val="24"/>
          <w:szCs w:val="24"/>
        </w:rPr>
      </w:pPr>
      <w:r w:rsidRPr="008F58E6">
        <w:rPr>
          <w:rFonts w:ascii="Times New Roman" w:eastAsia="Times New Roman" w:hAnsi="Times New Roman" w:cs="Times New Roman"/>
          <w:sz w:val="24"/>
          <w:szCs w:val="24"/>
        </w:rPr>
        <w:t>A</w:t>
      </w:r>
      <w:r w:rsidRPr="008F58E6">
        <w:rPr>
          <w:rFonts w:ascii="Times New Roman" w:eastAsia="Times New Roman" w:hAnsi="Times New Roman" w:cs="Times New Roman"/>
          <w:spacing w:val="10"/>
          <w:sz w:val="24"/>
          <w:szCs w:val="24"/>
        </w:rPr>
        <w:t xml:space="preserve"> </w:t>
      </w:r>
      <w:r w:rsidRPr="008F58E6">
        <w:rPr>
          <w:rFonts w:ascii="Times New Roman" w:eastAsia="Times New Roman" w:hAnsi="Times New Roman" w:cs="Times New Roman"/>
          <w:sz w:val="24"/>
          <w:szCs w:val="24"/>
        </w:rPr>
        <w:t>permit</w:t>
      </w:r>
      <w:r w:rsidRPr="008F58E6">
        <w:rPr>
          <w:rFonts w:ascii="Times New Roman" w:eastAsia="Times New Roman" w:hAnsi="Times New Roman" w:cs="Times New Roman"/>
          <w:spacing w:val="12"/>
          <w:sz w:val="24"/>
          <w:szCs w:val="24"/>
        </w:rPr>
        <w:t xml:space="preserve"> </w:t>
      </w:r>
      <w:r w:rsidRPr="008F58E6">
        <w:rPr>
          <w:rFonts w:ascii="Times New Roman" w:eastAsia="Times New Roman" w:hAnsi="Times New Roman" w:cs="Times New Roman"/>
          <w:sz w:val="24"/>
          <w:szCs w:val="24"/>
        </w:rPr>
        <w:t>issued</w:t>
      </w:r>
      <w:r w:rsidRPr="008F58E6">
        <w:rPr>
          <w:rFonts w:ascii="Times New Roman" w:eastAsia="Times New Roman" w:hAnsi="Times New Roman" w:cs="Times New Roman"/>
          <w:spacing w:val="11"/>
          <w:sz w:val="24"/>
          <w:szCs w:val="24"/>
        </w:rPr>
        <w:t xml:space="preserve"> </w:t>
      </w:r>
      <w:r w:rsidRPr="008F58E6">
        <w:rPr>
          <w:rFonts w:ascii="Times New Roman" w:eastAsia="Times New Roman" w:hAnsi="Times New Roman" w:cs="Times New Roman"/>
          <w:sz w:val="24"/>
          <w:szCs w:val="24"/>
        </w:rPr>
        <w:t>pursuant</w:t>
      </w:r>
      <w:r w:rsidRPr="008F58E6">
        <w:rPr>
          <w:rFonts w:ascii="Times New Roman" w:eastAsia="Times New Roman" w:hAnsi="Times New Roman" w:cs="Times New Roman"/>
          <w:spacing w:val="12"/>
          <w:sz w:val="24"/>
          <w:szCs w:val="24"/>
        </w:rPr>
        <w:t xml:space="preserve"> </w:t>
      </w:r>
      <w:r w:rsidRPr="008F58E6">
        <w:rPr>
          <w:rFonts w:ascii="Times New Roman" w:eastAsia="Times New Roman" w:hAnsi="Times New Roman" w:cs="Times New Roman"/>
          <w:sz w:val="24"/>
          <w:szCs w:val="24"/>
        </w:rPr>
        <w:t>to</w:t>
      </w:r>
      <w:r w:rsidRPr="008F58E6">
        <w:rPr>
          <w:rFonts w:ascii="Times New Roman" w:eastAsia="Times New Roman" w:hAnsi="Times New Roman" w:cs="Times New Roman"/>
          <w:spacing w:val="11"/>
          <w:sz w:val="24"/>
          <w:szCs w:val="24"/>
        </w:rPr>
        <w:t xml:space="preserve"> </w:t>
      </w:r>
      <w:r w:rsidRPr="008F58E6">
        <w:rPr>
          <w:rFonts w:ascii="Times New Roman" w:eastAsia="Times New Roman" w:hAnsi="Times New Roman" w:cs="Times New Roman"/>
          <w:sz w:val="24"/>
          <w:szCs w:val="24"/>
        </w:rPr>
        <w:t>law</w:t>
      </w:r>
      <w:r w:rsidRPr="008F58E6">
        <w:rPr>
          <w:rFonts w:ascii="Times New Roman" w:eastAsia="Times New Roman" w:hAnsi="Times New Roman" w:cs="Times New Roman"/>
          <w:spacing w:val="11"/>
          <w:sz w:val="24"/>
          <w:szCs w:val="24"/>
        </w:rPr>
        <w:t xml:space="preserve"> </w:t>
      </w:r>
      <w:r w:rsidRPr="008F58E6">
        <w:rPr>
          <w:rFonts w:ascii="Times New Roman" w:eastAsia="Times New Roman" w:hAnsi="Times New Roman" w:cs="Times New Roman"/>
          <w:sz w:val="24"/>
          <w:szCs w:val="24"/>
        </w:rPr>
        <w:t>authorizing</w:t>
      </w:r>
      <w:r w:rsidRPr="008F58E6">
        <w:rPr>
          <w:rFonts w:ascii="Times New Roman" w:eastAsia="Times New Roman" w:hAnsi="Times New Roman" w:cs="Times New Roman"/>
          <w:spacing w:val="11"/>
          <w:sz w:val="24"/>
          <w:szCs w:val="24"/>
        </w:rPr>
        <w:t xml:space="preserve"> </w:t>
      </w:r>
      <w:r w:rsidRPr="008F58E6">
        <w:rPr>
          <w:rFonts w:ascii="Times New Roman" w:eastAsia="Times New Roman" w:hAnsi="Times New Roman" w:cs="Times New Roman"/>
          <w:sz w:val="24"/>
          <w:szCs w:val="24"/>
        </w:rPr>
        <w:t>excavation</w:t>
      </w:r>
      <w:r w:rsidRPr="008F58E6">
        <w:rPr>
          <w:rFonts w:ascii="Times New Roman" w:eastAsia="Times New Roman" w:hAnsi="Times New Roman" w:cs="Times New Roman"/>
          <w:spacing w:val="12"/>
          <w:sz w:val="24"/>
          <w:szCs w:val="24"/>
        </w:rPr>
        <w:t xml:space="preserve"> </w:t>
      </w:r>
      <w:r w:rsidRPr="008F58E6">
        <w:rPr>
          <w:rFonts w:ascii="Times New Roman" w:eastAsia="Times New Roman" w:hAnsi="Times New Roman" w:cs="Times New Roman"/>
          <w:sz w:val="24"/>
          <w:szCs w:val="24"/>
        </w:rPr>
        <w:t>or</w:t>
      </w:r>
      <w:r w:rsidRPr="008F58E6">
        <w:rPr>
          <w:rFonts w:ascii="Times New Roman" w:eastAsia="Times New Roman" w:hAnsi="Times New Roman" w:cs="Times New Roman"/>
          <w:spacing w:val="10"/>
          <w:sz w:val="24"/>
          <w:szCs w:val="24"/>
        </w:rPr>
        <w:t xml:space="preserve"> </w:t>
      </w:r>
      <w:r w:rsidRPr="008F58E6">
        <w:rPr>
          <w:rFonts w:ascii="Times New Roman" w:eastAsia="Times New Roman" w:hAnsi="Times New Roman" w:cs="Times New Roman"/>
          <w:sz w:val="24"/>
          <w:szCs w:val="24"/>
        </w:rPr>
        <w:t>demolition</w:t>
      </w:r>
      <w:r w:rsidRPr="008F58E6">
        <w:rPr>
          <w:rFonts w:ascii="Times New Roman" w:eastAsia="Times New Roman" w:hAnsi="Times New Roman" w:cs="Times New Roman"/>
          <w:spacing w:val="12"/>
          <w:sz w:val="24"/>
          <w:szCs w:val="24"/>
        </w:rPr>
        <w:t xml:space="preserve"> </w:t>
      </w:r>
      <w:r w:rsidRPr="008F58E6">
        <w:rPr>
          <w:rFonts w:ascii="Times New Roman" w:eastAsia="Times New Roman" w:hAnsi="Times New Roman" w:cs="Times New Roman"/>
          <w:sz w:val="24"/>
          <w:szCs w:val="24"/>
        </w:rPr>
        <w:t>operations</w:t>
      </w:r>
      <w:r w:rsidRPr="008F58E6">
        <w:rPr>
          <w:rFonts w:ascii="Times New Roman" w:eastAsia="Times New Roman" w:hAnsi="Times New Roman" w:cs="Times New Roman"/>
          <w:spacing w:val="11"/>
          <w:sz w:val="24"/>
          <w:szCs w:val="24"/>
        </w:rPr>
        <w:t xml:space="preserve"> </w:t>
      </w:r>
      <w:r w:rsidRPr="008F58E6">
        <w:rPr>
          <w:rFonts w:ascii="Times New Roman" w:eastAsia="Times New Roman" w:hAnsi="Times New Roman" w:cs="Times New Roman"/>
          <w:sz w:val="24"/>
          <w:szCs w:val="24"/>
        </w:rPr>
        <w:t>shall</w:t>
      </w:r>
      <w:r w:rsidRPr="008F58E6">
        <w:rPr>
          <w:rFonts w:ascii="Times New Roman" w:eastAsia="Times New Roman" w:hAnsi="Times New Roman" w:cs="Times New Roman"/>
          <w:spacing w:val="12"/>
          <w:sz w:val="24"/>
          <w:szCs w:val="24"/>
        </w:rPr>
        <w:t xml:space="preserve"> </w:t>
      </w:r>
      <w:r w:rsidRPr="008F58E6">
        <w:rPr>
          <w:rFonts w:ascii="Times New Roman" w:eastAsia="Times New Roman" w:hAnsi="Times New Roman" w:cs="Times New Roman"/>
          <w:sz w:val="24"/>
          <w:szCs w:val="24"/>
        </w:rPr>
        <w:t>not</w:t>
      </w:r>
      <w:r w:rsidRPr="008F58E6">
        <w:rPr>
          <w:rFonts w:ascii="Times New Roman" w:eastAsia="Times New Roman" w:hAnsi="Times New Roman" w:cs="Times New Roman"/>
          <w:spacing w:val="11"/>
          <w:sz w:val="24"/>
          <w:szCs w:val="24"/>
        </w:rPr>
        <w:t xml:space="preserve"> </w:t>
      </w:r>
      <w:r w:rsidRPr="008F58E6">
        <w:rPr>
          <w:rFonts w:ascii="Times New Roman" w:eastAsia="Times New Roman" w:hAnsi="Times New Roman" w:cs="Times New Roman"/>
          <w:sz w:val="24"/>
          <w:szCs w:val="24"/>
        </w:rPr>
        <w:t>be</w:t>
      </w:r>
      <w:r w:rsidRPr="008F58E6">
        <w:rPr>
          <w:rFonts w:ascii="Times New Roman" w:eastAsia="Times New Roman" w:hAnsi="Times New Roman" w:cs="Times New Roman"/>
          <w:spacing w:val="11"/>
          <w:sz w:val="24"/>
          <w:szCs w:val="24"/>
        </w:rPr>
        <w:t xml:space="preserve"> </w:t>
      </w:r>
      <w:r w:rsidRPr="008F58E6">
        <w:rPr>
          <w:rFonts w:ascii="Times New Roman" w:eastAsia="Times New Roman" w:hAnsi="Times New Roman" w:cs="Times New Roman"/>
          <w:sz w:val="24"/>
          <w:szCs w:val="24"/>
        </w:rPr>
        <w:t>deemed</w:t>
      </w:r>
      <w:r w:rsidRPr="008F58E6">
        <w:rPr>
          <w:rFonts w:ascii="Times New Roman" w:eastAsia="Times New Roman" w:hAnsi="Times New Roman" w:cs="Times New Roman"/>
          <w:spacing w:val="-57"/>
          <w:sz w:val="24"/>
          <w:szCs w:val="24"/>
        </w:rPr>
        <w:t xml:space="preserve"> </w:t>
      </w:r>
      <w:r w:rsidRPr="008F58E6">
        <w:rPr>
          <w:rFonts w:ascii="Times New Roman" w:eastAsia="Times New Roman" w:hAnsi="Times New Roman" w:cs="Times New Roman"/>
          <w:sz w:val="24"/>
          <w:szCs w:val="24"/>
        </w:rPr>
        <w:t>to</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relieve</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a</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person from the</w:t>
      </w:r>
      <w:r w:rsidRPr="008F58E6">
        <w:rPr>
          <w:rFonts w:ascii="Times New Roman" w:eastAsia="Times New Roman" w:hAnsi="Times New Roman" w:cs="Times New Roman"/>
          <w:spacing w:val="-2"/>
          <w:sz w:val="24"/>
          <w:szCs w:val="24"/>
        </w:rPr>
        <w:t xml:space="preserve"> </w:t>
      </w:r>
      <w:r w:rsidRPr="008F58E6">
        <w:rPr>
          <w:rFonts w:ascii="Times New Roman" w:eastAsia="Times New Roman" w:hAnsi="Times New Roman" w:cs="Times New Roman"/>
          <w:sz w:val="24"/>
          <w:szCs w:val="24"/>
        </w:rPr>
        <w:t>responsibility for</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complying with this chapter.</w:t>
      </w:r>
    </w:p>
    <w:p w14:paraId="5C24E797" w14:textId="77777777" w:rsidR="008F58E6" w:rsidRPr="008F58E6" w:rsidRDefault="008F58E6" w:rsidP="008F58E6">
      <w:pPr>
        <w:autoSpaceDE w:val="0"/>
        <w:autoSpaceDN w:val="0"/>
        <w:spacing w:before="1"/>
        <w:rPr>
          <w:rFonts w:ascii="Times New Roman" w:eastAsia="Times New Roman" w:hAnsi="Times New Roman" w:cs="Times New Roman"/>
          <w:sz w:val="24"/>
          <w:szCs w:val="24"/>
        </w:rPr>
      </w:pPr>
    </w:p>
    <w:p w14:paraId="0ED584A5" w14:textId="77777777" w:rsidR="008F58E6" w:rsidRPr="008F58E6" w:rsidRDefault="008F58E6" w:rsidP="008F58E6">
      <w:pPr>
        <w:autoSpaceDE w:val="0"/>
        <w:autoSpaceDN w:val="0"/>
        <w:ind w:right="306"/>
        <w:jc w:val="center"/>
        <w:outlineLvl w:val="0"/>
        <w:rPr>
          <w:rFonts w:ascii="Times New Roman" w:eastAsia="Times New Roman" w:hAnsi="Times New Roman" w:cs="Times New Roman"/>
          <w:b/>
          <w:bCs/>
          <w:sz w:val="28"/>
          <w:szCs w:val="28"/>
        </w:rPr>
      </w:pPr>
      <w:r w:rsidRPr="008F58E6">
        <w:rPr>
          <w:rFonts w:ascii="Times New Roman" w:eastAsia="Times New Roman" w:hAnsi="Times New Roman" w:cs="Times New Roman"/>
          <w:b/>
          <w:bCs/>
          <w:color w:val="242424"/>
          <w:sz w:val="28"/>
          <w:szCs w:val="28"/>
        </w:rPr>
        <w:t>§</w:t>
      </w:r>
      <w:r w:rsidRPr="008F58E6">
        <w:rPr>
          <w:rFonts w:ascii="Times New Roman" w:eastAsia="Times New Roman" w:hAnsi="Times New Roman" w:cs="Times New Roman"/>
          <w:b/>
          <w:bCs/>
          <w:color w:val="242424"/>
          <w:spacing w:val="-3"/>
          <w:sz w:val="28"/>
          <w:szCs w:val="28"/>
        </w:rPr>
        <w:t xml:space="preserve"> </w:t>
      </w:r>
      <w:r w:rsidRPr="008F58E6">
        <w:rPr>
          <w:rFonts w:ascii="Times New Roman" w:eastAsia="Times New Roman" w:hAnsi="Times New Roman" w:cs="Times New Roman"/>
          <w:b/>
          <w:bCs/>
          <w:color w:val="242424"/>
          <w:sz w:val="28"/>
          <w:szCs w:val="28"/>
        </w:rPr>
        <w:t>65-31-104.</w:t>
      </w:r>
      <w:r w:rsidRPr="008F58E6">
        <w:rPr>
          <w:rFonts w:ascii="Times New Roman" w:eastAsia="Times New Roman" w:hAnsi="Times New Roman" w:cs="Times New Roman"/>
          <w:b/>
          <w:bCs/>
          <w:color w:val="242424"/>
          <w:spacing w:val="-3"/>
          <w:sz w:val="28"/>
          <w:szCs w:val="28"/>
        </w:rPr>
        <w:t xml:space="preserve"> </w:t>
      </w:r>
      <w:r w:rsidRPr="008F58E6">
        <w:rPr>
          <w:rFonts w:ascii="Times New Roman" w:eastAsia="Times New Roman" w:hAnsi="Times New Roman" w:cs="Times New Roman"/>
          <w:b/>
          <w:bCs/>
          <w:color w:val="242424"/>
          <w:sz w:val="28"/>
          <w:szCs w:val="28"/>
        </w:rPr>
        <w:t>Excavations;</w:t>
      </w:r>
      <w:r w:rsidRPr="008F58E6">
        <w:rPr>
          <w:rFonts w:ascii="Times New Roman" w:eastAsia="Times New Roman" w:hAnsi="Times New Roman" w:cs="Times New Roman"/>
          <w:b/>
          <w:bCs/>
          <w:color w:val="242424"/>
          <w:spacing w:val="-4"/>
          <w:sz w:val="28"/>
          <w:szCs w:val="28"/>
        </w:rPr>
        <w:t xml:space="preserve"> </w:t>
      </w:r>
      <w:r w:rsidRPr="008F58E6">
        <w:rPr>
          <w:rFonts w:ascii="Times New Roman" w:eastAsia="Times New Roman" w:hAnsi="Times New Roman" w:cs="Times New Roman"/>
          <w:b/>
          <w:bCs/>
          <w:color w:val="242424"/>
          <w:sz w:val="28"/>
          <w:szCs w:val="28"/>
        </w:rPr>
        <w:t>DIG</w:t>
      </w:r>
      <w:r w:rsidRPr="008F58E6">
        <w:rPr>
          <w:rFonts w:ascii="Times New Roman" w:eastAsia="Times New Roman" w:hAnsi="Times New Roman" w:cs="Times New Roman"/>
          <w:b/>
          <w:bCs/>
          <w:color w:val="242424"/>
          <w:spacing w:val="-3"/>
          <w:sz w:val="28"/>
          <w:szCs w:val="28"/>
        </w:rPr>
        <w:t xml:space="preserve"> </w:t>
      </w:r>
      <w:r w:rsidRPr="008F58E6">
        <w:rPr>
          <w:rFonts w:ascii="Times New Roman" w:eastAsia="Times New Roman" w:hAnsi="Times New Roman" w:cs="Times New Roman"/>
          <w:b/>
          <w:bCs/>
          <w:color w:val="242424"/>
          <w:sz w:val="28"/>
          <w:szCs w:val="28"/>
        </w:rPr>
        <w:t>certificate</w:t>
      </w:r>
    </w:p>
    <w:p w14:paraId="304E59ED" w14:textId="77777777" w:rsidR="008F58E6" w:rsidRPr="008F58E6" w:rsidRDefault="008F58E6" w:rsidP="008F58E6">
      <w:pPr>
        <w:autoSpaceDE w:val="0"/>
        <w:autoSpaceDN w:val="0"/>
        <w:spacing w:before="10"/>
        <w:rPr>
          <w:rFonts w:ascii="Times New Roman" w:eastAsia="Times New Roman" w:hAnsi="Times New Roman" w:cs="Times New Roman"/>
          <w:b/>
          <w:sz w:val="23"/>
          <w:szCs w:val="24"/>
        </w:rPr>
      </w:pPr>
    </w:p>
    <w:p w14:paraId="48DCA47A" w14:textId="77777777" w:rsidR="008F58E6" w:rsidRPr="008F58E6" w:rsidRDefault="008F58E6" w:rsidP="008F58E6">
      <w:pPr>
        <w:numPr>
          <w:ilvl w:val="0"/>
          <w:numId w:val="22"/>
        </w:numPr>
        <w:tabs>
          <w:tab w:val="left" w:pos="840"/>
        </w:tabs>
        <w:autoSpaceDE w:val="0"/>
        <w:autoSpaceDN w:val="0"/>
        <w:ind w:right="117"/>
        <w:rPr>
          <w:rFonts w:ascii="Times New Roman" w:eastAsia="Times New Roman" w:hAnsi="Times New Roman" w:cs="Times New Roman"/>
          <w:sz w:val="24"/>
        </w:rPr>
      </w:pPr>
      <w:r w:rsidRPr="008F58E6">
        <w:rPr>
          <w:rFonts w:ascii="Times New Roman" w:eastAsia="Times New Roman" w:hAnsi="Times New Roman" w:cs="Times New Roman"/>
          <w:sz w:val="24"/>
        </w:rPr>
        <w:t>Except as provided in § 65-31-109, no person may excavate in a street, highway, public space, a</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private easement of an operator or within one hundred feet (100′) of the edge of the pavement of a street</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or highway, or demolish a building, without giving the notice required by § 65-31-106 in the manner</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prescribed</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by such section.</w:t>
      </w:r>
    </w:p>
    <w:p w14:paraId="539EABD2" w14:textId="77777777" w:rsidR="008F58E6" w:rsidRPr="008F58E6" w:rsidRDefault="008F58E6" w:rsidP="008F58E6">
      <w:pPr>
        <w:autoSpaceDE w:val="0"/>
        <w:autoSpaceDN w:val="0"/>
        <w:rPr>
          <w:rFonts w:ascii="Times New Roman" w:eastAsia="Times New Roman" w:hAnsi="Times New Roman" w:cs="Times New Roman"/>
          <w:sz w:val="24"/>
          <w:szCs w:val="24"/>
        </w:rPr>
      </w:pPr>
    </w:p>
    <w:p w14:paraId="0932666B" w14:textId="77777777" w:rsidR="008F58E6" w:rsidRPr="008F58E6" w:rsidRDefault="008F58E6" w:rsidP="008F58E6">
      <w:pPr>
        <w:numPr>
          <w:ilvl w:val="0"/>
          <w:numId w:val="22"/>
        </w:numPr>
        <w:tabs>
          <w:tab w:val="left" w:pos="840"/>
        </w:tabs>
        <w:autoSpaceDE w:val="0"/>
        <w:autoSpaceDN w:val="0"/>
        <w:ind w:left="840"/>
        <w:rPr>
          <w:rFonts w:ascii="Times New Roman" w:eastAsia="Times New Roman" w:hAnsi="Times New Roman" w:cs="Times New Roman"/>
          <w:sz w:val="24"/>
        </w:rPr>
      </w:pPr>
      <w:r w:rsidRPr="008F58E6">
        <w:rPr>
          <w:rFonts w:ascii="Times New Roman" w:eastAsia="Times New Roman" w:hAnsi="Times New Roman" w:cs="Times New Roman"/>
          <w:sz w:val="24"/>
        </w:rPr>
        <w:t>A</w:t>
      </w:r>
      <w:r w:rsidRPr="008F58E6">
        <w:rPr>
          <w:rFonts w:ascii="Times New Roman" w:eastAsia="Times New Roman" w:hAnsi="Times New Roman" w:cs="Times New Roman"/>
          <w:spacing w:val="7"/>
          <w:sz w:val="24"/>
        </w:rPr>
        <w:t xml:space="preserve"> </w:t>
      </w:r>
      <w:r w:rsidRPr="008F58E6">
        <w:rPr>
          <w:rFonts w:ascii="Times New Roman" w:eastAsia="Times New Roman" w:hAnsi="Times New Roman" w:cs="Times New Roman"/>
          <w:sz w:val="24"/>
        </w:rPr>
        <w:t>general</w:t>
      </w:r>
      <w:r w:rsidRPr="008F58E6">
        <w:rPr>
          <w:rFonts w:ascii="Times New Roman" w:eastAsia="Times New Roman" w:hAnsi="Times New Roman" w:cs="Times New Roman"/>
          <w:spacing w:val="8"/>
          <w:sz w:val="24"/>
        </w:rPr>
        <w:t xml:space="preserve"> </w:t>
      </w:r>
      <w:r w:rsidRPr="008F58E6">
        <w:rPr>
          <w:rFonts w:ascii="Times New Roman" w:eastAsia="Times New Roman" w:hAnsi="Times New Roman" w:cs="Times New Roman"/>
          <w:sz w:val="24"/>
        </w:rPr>
        <w:t>DIG</w:t>
      </w:r>
      <w:r w:rsidRPr="008F58E6">
        <w:rPr>
          <w:rFonts w:ascii="Times New Roman" w:eastAsia="Times New Roman" w:hAnsi="Times New Roman" w:cs="Times New Roman"/>
          <w:spacing w:val="7"/>
          <w:sz w:val="24"/>
        </w:rPr>
        <w:t xml:space="preserve"> </w:t>
      </w:r>
      <w:r w:rsidRPr="008F58E6">
        <w:rPr>
          <w:rFonts w:ascii="Times New Roman" w:eastAsia="Times New Roman" w:hAnsi="Times New Roman" w:cs="Times New Roman"/>
          <w:sz w:val="24"/>
        </w:rPr>
        <w:t>certificate</w:t>
      </w:r>
      <w:r w:rsidRPr="008F58E6">
        <w:rPr>
          <w:rFonts w:ascii="Times New Roman" w:eastAsia="Times New Roman" w:hAnsi="Times New Roman" w:cs="Times New Roman"/>
          <w:spacing w:val="7"/>
          <w:sz w:val="24"/>
        </w:rPr>
        <w:t xml:space="preserve"> </w:t>
      </w:r>
      <w:r w:rsidRPr="008F58E6">
        <w:rPr>
          <w:rFonts w:ascii="Times New Roman" w:eastAsia="Times New Roman" w:hAnsi="Times New Roman" w:cs="Times New Roman"/>
          <w:sz w:val="24"/>
        </w:rPr>
        <w:t>shall</w:t>
      </w:r>
      <w:r w:rsidRPr="008F58E6">
        <w:rPr>
          <w:rFonts w:ascii="Times New Roman" w:eastAsia="Times New Roman" w:hAnsi="Times New Roman" w:cs="Times New Roman"/>
          <w:spacing w:val="8"/>
          <w:sz w:val="24"/>
        </w:rPr>
        <w:t xml:space="preserve"> </w:t>
      </w:r>
      <w:r w:rsidRPr="008F58E6">
        <w:rPr>
          <w:rFonts w:ascii="Times New Roman" w:eastAsia="Times New Roman" w:hAnsi="Times New Roman" w:cs="Times New Roman"/>
          <w:sz w:val="24"/>
        </w:rPr>
        <w:t>be</w:t>
      </w:r>
      <w:r w:rsidRPr="008F58E6">
        <w:rPr>
          <w:rFonts w:ascii="Times New Roman" w:eastAsia="Times New Roman" w:hAnsi="Times New Roman" w:cs="Times New Roman"/>
          <w:spacing w:val="6"/>
          <w:sz w:val="24"/>
        </w:rPr>
        <w:t xml:space="preserve"> </w:t>
      </w:r>
      <w:r w:rsidRPr="008F58E6">
        <w:rPr>
          <w:rFonts w:ascii="Times New Roman" w:eastAsia="Times New Roman" w:hAnsi="Times New Roman" w:cs="Times New Roman"/>
          <w:sz w:val="24"/>
        </w:rPr>
        <w:t>issued</w:t>
      </w:r>
      <w:r w:rsidRPr="008F58E6">
        <w:rPr>
          <w:rFonts w:ascii="Times New Roman" w:eastAsia="Times New Roman" w:hAnsi="Times New Roman" w:cs="Times New Roman"/>
          <w:spacing w:val="8"/>
          <w:sz w:val="24"/>
        </w:rPr>
        <w:t xml:space="preserve"> </w:t>
      </w:r>
      <w:r w:rsidRPr="008F58E6">
        <w:rPr>
          <w:rFonts w:ascii="Times New Roman" w:eastAsia="Times New Roman" w:hAnsi="Times New Roman" w:cs="Times New Roman"/>
          <w:sz w:val="24"/>
        </w:rPr>
        <w:t>for</w:t>
      </w:r>
      <w:r w:rsidRPr="008F58E6">
        <w:rPr>
          <w:rFonts w:ascii="Times New Roman" w:eastAsia="Times New Roman" w:hAnsi="Times New Roman" w:cs="Times New Roman"/>
          <w:spacing w:val="6"/>
          <w:sz w:val="24"/>
        </w:rPr>
        <w:t xml:space="preserve"> </w:t>
      </w:r>
      <w:r w:rsidRPr="008F58E6">
        <w:rPr>
          <w:rFonts w:ascii="Times New Roman" w:eastAsia="Times New Roman" w:hAnsi="Times New Roman" w:cs="Times New Roman"/>
          <w:sz w:val="24"/>
        </w:rPr>
        <w:t>agricultural</w:t>
      </w:r>
      <w:r w:rsidRPr="008F58E6">
        <w:rPr>
          <w:rFonts w:ascii="Times New Roman" w:eastAsia="Times New Roman" w:hAnsi="Times New Roman" w:cs="Times New Roman"/>
          <w:spacing w:val="8"/>
          <w:sz w:val="24"/>
        </w:rPr>
        <w:t xml:space="preserve"> </w:t>
      </w:r>
      <w:r w:rsidRPr="008F58E6">
        <w:rPr>
          <w:rFonts w:ascii="Times New Roman" w:eastAsia="Times New Roman" w:hAnsi="Times New Roman" w:cs="Times New Roman"/>
          <w:sz w:val="24"/>
        </w:rPr>
        <w:t>land</w:t>
      </w:r>
      <w:r w:rsidRPr="008F58E6">
        <w:rPr>
          <w:rFonts w:ascii="Times New Roman" w:eastAsia="Times New Roman" w:hAnsi="Times New Roman" w:cs="Times New Roman"/>
          <w:spacing w:val="8"/>
          <w:sz w:val="24"/>
        </w:rPr>
        <w:t xml:space="preserve"> </w:t>
      </w:r>
      <w:r w:rsidRPr="008F58E6">
        <w:rPr>
          <w:rFonts w:ascii="Times New Roman" w:eastAsia="Times New Roman" w:hAnsi="Times New Roman" w:cs="Times New Roman"/>
          <w:sz w:val="24"/>
        </w:rPr>
        <w:t>as</w:t>
      </w:r>
      <w:r w:rsidRPr="008F58E6">
        <w:rPr>
          <w:rFonts w:ascii="Times New Roman" w:eastAsia="Times New Roman" w:hAnsi="Times New Roman" w:cs="Times New Roman"/>
          <w:spacing w:val="7"/>
          <w:sz w:val="24"/>
        </w:rPr>
        <w:t xml:space="preserve"> </w:t>
      </w:r>
      <w:r w:rsidRPr="008F58E6">
        <w:rPr>
          <w:rFonts w:ascii="Times New Roman" w:eastAsia="Times New Roman" w:hAnsi="Times New Roman" w:cs="Times New Roman"/>
          <w:sz w:val="24"/>
        </w:rPr>
        <w:t>defined</w:t>
      </w:r>
      <w:r w:rsidRPr="008F58E6">
        <w:rPr>
          <w:rFonts w:ascii="Times New Roman" w:eastAsia="Times New Roman" w:hAnsi="Times New Roman" w:cs="Times New Roman"/>
          <w:spacing w:val="7"/>
          <w:sz w:val="24"/>
        </w:rPr>
        <w:t xml:space="preserve"> </w:t>
      </w:r>
      <w:r w:rsidRPr="008F58E6">
        <w:rPr>
          <w:rFonts w:ascii="Times New Roman" w:eastAsia="Times New Roman" w:hAnsi="Times New Roman" w:cs="Times New Roman"/>
          <w:sz w:val="24"/>
        </w:rPr>
        <w:t>in</w:t>
      </w:r>
      <w:r w:rsidRPr="008F58E6">
        <w:rPr>
          <w:rFonts w:ascii="Times New Roman" w:eastAsia="Times New Roman" w:hAnsi="Times New Roman" w:cs="Times New Roman"/>
          <w:spacing w:val="8"/>
          <w:sz w:val="24"/>
        </w:rPr>
        <w:t xml:space="preserve"> </w:t>
      </w:r>
      <w:r w:rsidRPr="008F58E6">
        <w:rPr>
          <w:rFonts w:ascii="Times New Roman" w:eastAsia="Times New Roman" w:hAnsi="Times New Roman" w:cs="Times New Roman"/>
          <w:sz w:val="24"/>
        </w:rPr>
        <w:t>§</w:t>
      </w:r>
      <w:r w:rsidRPr="008F58E6">
        <w:rPr>
          <w:rFonts w:ascii="Times New Roman" w:eastAsia="Times New Roman" w:hAnsi="Times New Roman" w:cs="Times New Roman"/>
          <w:spacing w:val="7"/>
          <w:sz w:val="24"/>
        </w:rPr>
        <w:t xml:space="preserve"> </w:t>
      </w:r>
      <w:r w:rsidRPr="008F58E6">
        <w:rPr>
          <w:rFonts w:ascii="Times New Roman" w:eastAsia="Times New Roman" w:hAnsi="Times New Roman" w:cs="Times New Roman"/>
          <w:sz w:val="24"/>
        </w:rPr>
        <w:t>67-5-1004</w:t>
      </w:r>
      <w:r w:rsidRPr="008F58E6">
        <w:rPr>
          <w:rFonts w:ascii="Times New Roman" w:eastAsia="Times New Roman" w:hAnsi="Times New Roman" w:cs="Times New Roman"/>
          <w:spacing w:val="7"/>
          <w:sz w:val="24"/>
        </w:rPr>
        <w:t xml:space="preserve"> </w:t>
      </w:r>
      <w:r w:rsidRPr="008F58E6">
        <w:rPr>
          <w:rFonts w:ascii="Times New Roman" w:eastAsia="Times New Roman" w:hAnsi="Times New Roman" w:cs="Times New Roman"/>
          <w:sz w:val="24"/>
        </w:rPr>
        <w:t>that</w:t>
      </w:r>
      <w:r w:rsidRPr="008F58E6">
        <w:rPr>
          <w:rFonts w:ascii="Times New Roman" w:eastAsia="Times New Roman" w:hAnsi="Times New Roman" w:cs="Times New Roman"/>
          <w:spacing w:val="8"/>
          <w:sz w:val="24"/>
        </w:rPr>
        <w:t xml:space="preserve"> </w:t>
      </w:r>
      <w:r w:rsidRPr="008F58E6">
        <w:rPr>
          <w:rFonts w:ascii="Times New Roman" w:eastAsia="Times New Roman" w:hAnsi="Times New Roman" w:cs="Times New Roman"/>
          <w:sz w:val="24"/>
        </w:rPr>
        <w:t>lies</w:t>
      </w:r>
    </w:p>
    <w:p w14:paraId="6D8FC327" w14:textId="77777777" w:rsidR="008F58E6" w:rsidRPr="008F58E6" w:rsidRDefault="008F58E6" w:rsidP="008F58E6">
      <w:pPr>
        <w:autoSpaceDE w:val="0"/>
        <w:autoSpaceDN w:val="0"/>
        <w:jc w:val="both"/>
        <w:rPr>
          <w:rFonts w:ascii="Times New Roman" w:eastAsia="Times New Roman" w:hAnsi="Times New Roman" w:cs="Times New Roman"/>
          <w:sz w:val="24"/>
        </w:rPr>
        <w:sectPr w:rsidR="008F58E6" w:rsidRPr="008F58E6">
          <w:pgSz w:w="12240" w:h="15840"/>
          <w:pgMar w:top="1000" w:right="960" w:bottom="1440" w:left="960" w:header="0" w:footer="1187" w:gutter="0"/>
          <w:cols w:space="720"/>
        </w:sectPr>
      </w:pPr>
    </w:p>
    <w:p w14:paraId="3F3E966B" w14:textId="77777777" w:rsidR="008F58E6" w:rsidRPr="008F58E6" w:rsidRDefault="008F58E6" w:rsidP="008F58E6">
      <w:pPr>
        <w:autoSpaceDE w:val="0"/>
        <w:autoSpaceDN w:val="0"/>
        <w:spacing w:before="79"/>
        <w:ind w:right="119"/>
        <w:jc w:val="both"/>
        <w:rPr>
          <w:rFonts w:ascii="Times New Roman" w:eastAsia="Times New Roman" w:hAnsi="Times New Roman" w:cs="Times New Roman"/>
          <w:sz w:val="24"/>
          <w:szCs w:val="24"/>
        </w:rPr>
      </w:pPr>
      <w:r w:rsidRPr="008F58E6">
        <w:rPr>
          <w:rFonts w:ascii="Times New Roman" w:eastAsia="Times New Roman" w:hAnsi="Times New Roman" w:cs="Times New Roman"/>
          <w:sz w:val="24"/>
          <w:szCs w:val="24"/>
        </w:rPr>
        <w:lastRenderedPageBreak/>
        <w:t xml:space="preserve">outside a street, highway, public </w:t>
      </w:r>
      <w:proofErr w:type="gramStart"/>
      <w:r w:rsidRPr="008F58E6">
        <w:rPr>
          <w:rFonts w:ascii="Times New Roman" w:eastAsia="Times New Roman" w:hAnsi="Times New Roman" w:cs="Times New Roman"/>
          <w:sz w:val="24"/>
          <w:szCs w:val="24"/>
        </w:rPr>
        <w:t>space</w:t>
      </w:r>
      <w:proofErr w:type="gramEnd"/>
      <w:r w:rsidRPr="008F58E6">
        <w:rPr>
          <w:rFonts w:ascii="Times New Roman" w:eastAsia="Times New Roman" w:hAnsi="Times New Roman" w:cs="Times New Roman"/>
          <w:sz w:val="24"/>
          <w:szCs w:val="24"/>
        </w:rPr>
        <w:t xml:space="preserve"> or a private easement of an operator but within one hundred feet</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(100′) of the edge of the pavement of a street or highway when no utilities are located within that area.</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The general certificate shall be valid until title to the land is transferred or until a utility line is located</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within</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the</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area.</w:t>
      </w:r>
    </w:p>
    <w:p w14:paraId="5F1D6C66" w14:textId="77777777" w:rsidR="008F58E6" w:rsidRPr="008F58E6" w:rsidRDefault="008F58E6" w:rsidP="008F58E6">
      <w:pPr>
        <w:autoSpaceDE w:val="0"/>
        <w:autoSpaceDN w:val="0"/>
        <w:spacing w:before="4"/>
        <w:rPr>
          <w:rFonts w:ascii="Times New Roman" w:eastAsia="Times New Roman" w:hAnsi="Times New Roman" w:cs="Times New Roman"/>
          <w:sz w:val="16"/>
          <w:szCs w:val="24"/>
        </w:rPr>
      </w:pPr>
    </w:p>
    <w:p w14:paraId="06D4639E" w14:textId="77777777" w:rsidR="008F58E6" w:rsidRPr="008F58E6" w:rsidRDefault="008F58E6" w:rsidP="008F58E6">
      <w:pPr>
        <w:autoSpaceDE w:val="0"/>
        <w:autoSpaceDN w:val="0"/>
        <w:spacing w:before="89"/>
        <w:ind w:right="306"/>
        <w:jc w:val="center"/>
        <w:outlineLvl w:val="0"/>
        <w:rPr>
          <w:rFonts w:ascii="Times New Roman" w:eastAsia="Times New Roman" w:hAnsi="Times New Roman" w:cs="Times New Roman"/>
          <w:b/>
          <w:bCs/>
          <w:sz w:val="28"/>
          <w:szCs w:val="28"/>
        </w:rPr>
      </w:pPr>
      <w:r w:rsidRPr="008F58E6">
        <w:rPr>
          <w:rFonts w:ascii="Times New Roman" w:eastAsia="Times New Roman" w:hAnsi="Times New Roman" w:cs="Times New Roman"/>
          <w:b/>
          <w:bCs/>
          <w:color w:val="242424"/>
          <w:sz w:val="28"/>
          <w:szCs w:val="28"/>
        </w:rPr>
        <w:t>§</w:t>
      </w:r>
      <w:r w:rsidRPr="008F58E6">
        <w:rPr>
          <w:rFonts w:ascii="Times New Roman" w:eastAsia="Times New Roman" w:hAnsi="Times New Roman" w:cs="Times New Roman"/>
          <w:b/>
          <w:bCs/>
          <w:color w:val="242424"/>
          <w:spacing w:val="-2"/>
          <w:sz w:val="28"/>
          <w:szCs w:val="28"/>
        </w:rPr>
        <w:t xml:space="preserve"> </w:t>
      </w:r>
      <w:r w:rsidRPr="008F58E6">
        <w:rPr>
          <w:rFonts w:ascii="Times New Roman" w:eastAsia="Times New Roman" w:hAnsi="Times New Roman" w:cs="Times New Roman"/>
          <w:b/>
          <w:bCs/>
          <w:color w:val="242424"/>
          <w:sz w:val="28"/>
          <w:szCs w:val="28"/>
        </w:rPr>
        <w:t>65-31-105.</w:t>
      </w:r>
      <w:r w:rsidRPr="008F58E6">
        <w:rPr>
          <w:rFonts w:ascii="Times New Roman" w:eastAsia="Times New Roman" w:hAnsi="Times New Roman" w:cs="Times New Roman"/>
          <w:b/>
          <w:bCs/>
          <w:color w:val="242424"/>
          <w:spacing w:val="-6"/>
          <w:sz w:val="28"/>
          <w:szCs w:val="28"/>
        </w:rPr>
        <w:t xml:space="preserve"> </w:t>
      </w:r>
      <w:r w:rsidRPr="008F58E6">
        <w:rPr>
          <w:rFonts w:ascii="Times New Roman" w:eastAsia="Times New Roman" w:hAnsi="Times New Roman" w:cs="Times New Roman"/>
          <w:b/>
          <w:bCs/>
          <w:color w:val="242424"/>
          <w:sz w:val="28"/>
          <w:szCs w:val="28"/>
        </w:rPr>
        <w:t>Filing</w:t>
      </w:r>
      <w:r w:rsidRPr="008F58E6">
        <w:rPr>
          <w:rFonts w:ascii="Times New Roman" w:eastAsia="Times New Roman" w:hAnsi="Times New Roman" w:cs="Times New Roman"/>
          <w:b/>
          <w:bCs/>
          <w:color w:val="242424"/>
          <w:spacing w:val="-2"/>
          <w:sz w:val="28"/>
          <w:szCs w:val="28"/>
        </w:rPr>
        <w:t xml:space="preserve"> </w:t>
      </w:r>
      <w:r w:rsidRPr="008F58E6">
        <w:rPr>
          <w:rFonts w:ascii="Times New Roman" w:eastAsia="Times New Roman" w:hAnsi="Times New Roman" w:cs="Times New Roman"/>
          <w:b/>
          <w:bCs/>
          <w:color w:val="242424"/>
          <w:sz w:val="28"/>
          <w:szCs w:val="28"/>
        </w:rPr>
        <w:t>requirements</w:t>
      </w:r>
    </w:p>
    <w:p w14:paraId="1CFE60B8" w14:textId="77777777" w:rsidR="008F58E6" w:rsidRPr="008F58E6" w:rsidRDefault="008F58E6" w:rsidP="008F58E6">
      <w:pPr>
        <w:autoSpaceDE w:val="0"/>
        <w:autoSpaceDN w:val="0"/>
        <w:spacing w:before="10"/>
        <w:rPr>
          <w:rFonts w:ascii="Times New Roman" w:eastAsia="Times New Roman" w:hAnsi="Times New Roman" w:cs="Times New Roman"/>
          <w:b/>
          <w:sz w:val="23"/>
          <w:szCs w:val="24"/>
        </w:rPr>
      </w:pPr>
    </w:p>
    <w:p w14:paraId="65D12EC9" w14:textId="77777777" w:rsidR="008F58E6" w:rsidRPr="008F58E6" w:rsidRDefault="008F58E6" w:rsidP="008F58E6">
      <w:pPr>
        <w:numPr>
          <w:ilvl w:val="0"/>
          <w:numId w:val="21"/>
        </w:numPr>
        <w:tabs>
          <w:tab w:val="left" w:pos="840"/>
        </w:tabs>
        <w:autoSpaceDE w:val="0"/>
        <w:autoSpaceDN w:val="0"/>
        <w:ind w:left="119" w:right="117"/>
        <w:rPr>
          <w:rFonts w:ascii="Times New Roman" w:eastAsia="Times New Roman" w:hAnsi="Times New Roman" w:cs="Times New Roman"/>
          <w:sz w:val="24"/>
        </w:rPr>
      </w:pPr>
      <w:r w:rsidRPr="008F58E6">
        <w:rPr>
          <w:rFonts w:ascii="Times New Roman" w:eastAsia="Times New Roman" w:hAnsi="Times New Roman" w:cs="Times New Roman"/>
          <w:sz w:val="24"/>
        </w:rPr>
        <w:t>Each operator, except operators participating in a one-call service, having underground facilities</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in a county, including those facilities that have been abandoned in place by the operator but not yet</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physically</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removed,</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shall</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file a notice with</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the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register</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of deeds</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of the county</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that</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states</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that</w:t>
      </w:r>
      <w:r w:rsidRPr="008F58E6">
        <w:rPr>
          <w:rFonts w:ascii="Times New Roman" w:eastAsia="Times New Roman" w:hAnsi="Times New Roman" w:cs="Times New Roman"/>
          <w:spacing w:val="60"/>
          <w:sz w:val="24"/>
        </w:rPr>
        <w:t xml:space="preserve"> </w:t>
      </w:r>
      <w:r w:rsidRPr="008F58E6">
        <w:rPr>
          <w:rFonts w:ascii="Times New Roman" w:eastAsia="Times New Roman" w:hAnsi="Times New Roman" w:cs="Times New Roman"/>
          <w:sz w:val="24"/>
        </w:rPr>
        <w:t>the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operator has underground utilities located in that county, the name of the operator and the name, title,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address, telephone number and electronic mail (e-mail address), if the representative has an e-mail</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address, of its representative designated to receive the written, telephonic or e-mail notice of intent</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required by § 65-31-106. It is only necessary that such notice shall consist of the fact that the operator</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possesses underground facilities in the listed counties. It is not necessary that the operator list the exact</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physical</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location of</w:t>
      </w:r>
      <w:r w:rsidRPr="008F58E6">
        <w:rPr>
          <w:rFonts w:ascii="Times New Roman" w:eastAsia="Times New Roman" w:hAnsi="Times New Roman" w:cs="Times New Roman"/>
          <w:spacing w:val="-2"/>
          <w:sz w:val="24"/>
        </w:rPr>
        <w:t xml:space="preserve"> </w:t>
      </w:r>
      <w:proofErr w:type="gramStart"/>
      <w:r w:rsidRPr="008F58E6">
        <w:rPr>
          <w:rFonts w:ascii="Times New Roman" w:eastAsia="Times New Roman" w:hAnsi="Times New Roman" w:cs="Times New Roman"/>
          <w:sz w:val="24"/>
        </w:rPr>
        <w:t>each</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and every</w:t>
      </w:r>
      <w:proofErr w:type="gramEnd"/>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item of</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its</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underground facilities</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in such counties.</w:t>
      </w:r>
    </w:p>
    <w:p w14:paraId="24FCBAD9" w14:textId="77777777" w:rsidR="008F58E6" w:rsidRPr="008F58E6" w:rsidRDefault="008F58E6" w:rsidP="008F58E6">
      <w:pPr>
        <w:autoSpaceDE w:val="0"/>
        <w:autoSpaceDN w:val="0"/>
        <w:rPr>
          <w:rFonts w:ascii="Times New Roman" w:eastAsia="Times New Roman" w:hAnsi="Times New Roman" w:cs="Times New Roman"/>
          <w:sz w:val="24"/>
          <w:szCs w:val="24"/>
        </w:rPr>
      </w:pPr>
    </w:p>
    <w:p w14:paraId="0E98EAE8" w14:textId="77777777" w:rsidR="008F58E6" w:rsidRPr="008F58E6" w:rsidRDefault="008F58E6" w:rsidP="008F58E6">
      <w:pPr>
        <w:numPr>
          <w:ilvl w:val="0"/>
          <w:numId w:val="21"/>
        </w:numPr>
        <w:tabs>
          <w:tab w:val="left" w:pos="840"/>
        </w:tabs>
        <w:autoSpaceDE w:val="0"/>
        <w:autoSpaceDN w:val="0"/>
        <w:ind w:right="115"/>
        <w:rPr>
          <w:rFonts w:ascii="Times New Roman" w:eastAsia="Times New Roman" w:hAnsi="Times New Roman" w:cs="Times New Roman"/>
          <w:sz w:val="24"/>
        </w:rPr>
      </w:pPr>
      <w:r w:rsidRPr="008F58E6">
        <w:rPr>
          <w:rFonts w:ascii="Times New Roman" w:eastAsia="Times New Roman" w:hAnsi="Times New Roman" w:cs="Times New Roman"/>
          <w:sz w:val="24"/>
        </w:rPr>
        <w:t>Changes in any of the information contained in the list filed under subsection (a) shall be filed by</w:t>
      </w:r>
      <w:r w:rsidRPr="008F58E6">
        <w:rPr>
          <w:rFonts w:ascii="Times New Roman" w:eastAsia="Times New Roman" w:hAnsi="Times New Roman" w:cs="Times New Roman"/>
          <w:spacing w:val="-57"/>
          <w:sz w:val="24"/>
        </w:rPr>
        <w:t xml:space="preserve"> </w:t>
      </w:r>
      <w:r w:rsidRPr="008F58E6">
        <w:rPr>
          <w:rFonts w:ascii="Times New Roman" w:eastAsia="Times New Roman" w:hAnsi="Times New Roman" w:cs="Times New Roman"/>
          <w:sz w:val="24"/>
        </w:rPr>
        <w:t>the operator with the register of deeds of the county, or the register of deeds of each county in which</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these</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utilities are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located,</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within</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thirty (30)</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working days of</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the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change.</w:t>
      </w:r>
    </w:p>
    <w:p w14:paraId="1B78721E" w14:textId="77777777" w:rsidR="008F58E6" w:rsidRPr="008F58E6" w:rsidRDefault="008F58E6" w:rsidP="008F58E6">
      <w:pPr>
        <w:autoSpaceDE w:val="0"/>
        <w:autoSpaceDN w:val="0"/>
        <w:rPr>
          <w:rFonts w:ascii="Times New Roman" w:eastAsia="Times New Roman" w:hAnsi="Times New Roman" w:cs="Times New Roman"/>
          <w:sz w:val="24"/>
          <w:szCs w:val="24"/>
        </w:rPr>
      </w:pPr>
    </w:p>
    <w:p w14:paraId="76BEA656" w14:textId="77777777" w:rsidR="008F58E6" w:rsidRPr="008F58E6" w:rsidRDefault="008F58E6" w:rsidP="008F58E6">
      <w:pPr>
        <w:numPr>
          <w:ilvl w:val="0"/>
          <w:numId w:val="21"/>
        </w:numPr>
        <w:tabs>
          <w:tab w:val="left" w:pos="840"/>
        </w:tabs>
        <w:autoSpaceDE w:val="0"/>
        <w:autoSpaceDN w:val="0"/>
        <w:ind w:right="121"/>
        <w:rPr>
          <w:rFonts w:ascii="Times New Roman" w:eastAsia="Times New Roman" w:hAnsi="Times New Roman" w:cs="Times New Roman"/>
          <w:sz w:val="24"/>
        </w:rPr>
      </w:pPr>
      <w:r w:rsidRPr="008F58E6">
        <w:rPr>
          <w:rFonts w:ascii="Times New Roman" w:eastAsia="Times New Roman" w:hAnsi="Times New Roman" w:cs="Times New Roman"/>
          <w:sz w:val="24"/>
        </w:rPr>
        <w:t>A filing fee as determined by the register of deeds may accompany the filing. These filings shall</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be</w:t>
      </w:r>
      <w:r w:rsidRPr="008F58E6">
        <w:rPr>
          <w:rFonts w:ascii="Times New Roman" w:eastAsia="Times New Roman" w:hAnsi="Times New Roman" w:cs="Times New Roman"/>
          <w:spacing w:val="-2"/>
          <w:sz w:val="24"/>
        </w:rPr>
        <w:t xml:space="preserve"> </w:t>
      </w:r>
      <w:proofErr w:type="gramStart"/>
      <w:r w:rsidRPr="008F58E6">
        <w:rPr>
          <w:rFonts w:ascii="Times New Roman" w:eastAsia="Times New Roman" w:hAnsi="Times New Roman" w:cs="Times New Roman"/>
          <w:sz w:val="24"/>
        </w:rPr>
        <w:t>filed</w:t>
      </w:r>
      <w:proofErr w:type="gramEnd"/>
      <w:r w:rsidRPr="008F58E6">
        <w:rPr>
          <w:rFonts w:ascii="Times New Roman" w:eastAsia="Times New Roman" w:hAnsi="Times New Roman" w:cs="Times New Roman"/>
          <w:sz w:val="24"/>
        </w:rPr>
        <w:t xml:space="preserve"> and an</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index shall be</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maintained and kept</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up to date</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by the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register’s</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office.</w:t>
      </w:r>
    </w:p>
    <w:p w14:paraId="0B002F5A" w14:textId="77777777" w:rsidR="008F58E6" w:rsidRPr="008F58E6" w:rsidRDefault="008F58E6" w:rsidP="008F58E6">
      <w:pPr>
        <w:autoSpaceDE w:val="0"/>
        <w:autoSpaceDN w:val="0"/>
        <w:rPr>
          <w:rFonts w:ascii="Times New Roman" w:eastAsia="Times New Roman" w:hAnsi="Times New Roman" w:cs="Times New Roman"/>
          <w:sz w:val="24"/>
          <w:szCs w:val="24"/>
        </w:rPr>
      </w:pPr>
    </w:p>
    <w:p w14:paraId="212537C9" w14:textId="77777777" w:rsidR="008F58E6" w:rsidRPr="008F58E6" w:rsidRDefault="008F58E6" w:rsidP="008F58E6">
      <w:pPr>
        <w:numPr>
          <w:ilvl w:val="0"/>
          <w:numId w:val="21"/>
        </w:numPr>
        <w:tabs>
          <w:tab w:val="left" w:pos="840"/>
        </w:tabs>
        <w:autoSpaceDE w:val="0"/>
        <w:autoSpaceDN w:val="0"/>
        <w:ind w:right="118"/>
        <w:rPr>
          <w:rFonts w:ascii="Times New Roman" w:eastAsia="Times New Roman" w:hAnsi="Times New Roman" w:cs="Times New Roman"/>
          <w:sz w:val="24"/>
        </w:rPr>
      </w:pPr>
      <w:r w:rsidRPr="008F58E6">
        <w:rPr>
          <w:rFonts w:ascii="Times New Roman" w:eastAsia="Times New Roman" w:hAnsi="Times New Roman" w:cs="Times New Roman"/>
          <w:sz w:val="24"/>
        </w:rPr>
        <w:t>The register of deeds shall, within one (1) working day, furnish to the party requesting such</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information,</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in</w:t>
      </w:r>
      <w:r w:rsidRPr="008F58E6">
        <w:rPr>
          <w:rFonts w:ascii="Times New Roman" w:eastAsia="Times New Roman" w:hAnsi="Times New Roman" w:cs="Times New Roman"/>
          <w:spacing w:val="3"/>
          <w:sz w:val="24"/>
        </w:rPr>
        <w:t xml:space="preserve"> </w:t>
      </w:r>
      <w:r w:rsidRPr="008F58E6">
        <w:rPr>
          <w:rFonts w:ascii="Times New Roman" w:eastAsia="Times New Roman" w:hAnsi="Times New Roman" w:cs="Times New Roman"/>
          <w:sz w:val="24"/>
        </w:rPr>
        <w:t>writing</w:t>
      </w:r>
      <w:r w:rsidRPr="008F58E6">
        <w:rPr>
          <w:rFonts w:ascii="Times New Roman" w:eastAsia="Times New Roman" w:hAnsi="Times New Roman" w:cs="Times New Roman"/>
          <w:spacing w:val="3"/>
          <w:sz w:val="24"/>
        </w:rPr>
        <w:t xml:space="preserve"> </w:t>
      </w:r>
      <w:r w:rsidRPr="008F58E6">
        <w:rPr>
          <w:rFonts w:ascii="Times New Roman" w:eastAsia="Times New Roman" w:hAnsi="Times New Roman" w:cs="Times New Roman"/>
          <w:sz w:val="24"/>
        </w:rPr>
        <w:t>when</w:t>
      </w:r>
      <w:r w:rsidRPr="008F58E6">
        <w:rPr>
          <w:rFonts w:ascii="Times New Roman" w:eastAsia="Times New Roman" w:hAnsi="Times New Roman" w:cs="Times New Roman"/>
          <w:spacing w:val="3"/>
          <w:sz w:val="24"/>
        </w:rPr>
        <w:t xml:space="preserve"> </w:t>
      </w:r>
      <w:r w:rsidRPr="008F58E6">
        <w:rPr>
          <w:rFonts w:ascii="Times New Roman" w:eastAsia="Times New Roman" w:hAnsi="Times New Roman" w:cs="Times New Roman"/>
          <w:sz w:val="24"/>
        </w:rPr>
        <w:t>requested,</w:t>
      </w:r>
      <w:r w:rsidRPr="008F58E6">
        <w:rPr>
          <w:rFonts w:ascii="Times New Roman" w:eastAsia="Times New Roman" w:hAnsi="Times New Roman" w:cs="Times New Roman"/>
          <w:spacing w:val="3"/>
          <w:sz w:val="24"/>
        </w:rPr>
        <w:t xml:space="preserve"> </w:t>
      </w:r>
      <w:r w:rsidRPr="008F58E6">
        <w:rPr>
          <w:rFonts w:ascii="Times New Roman" w:eastAsia="Times New Roman" w:hAnsi="Times New Roman" w:cs="Times New Roman"/>
          <w:sz w:val="24"/>
        </w:rPr>
        <w:t>a</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list</w:t>
      </w:r>
      <w:r w:rsidRPr="008F58E6">
        <w:rPr>
          <w:rFonts w:ascii="Times New Roman" w:eastAsia="Times New Roman" w:hAnsi="Times New Roman" w:cs="Times New Roman"/>
          <w:spacing w:val="4"/>
          <w:sz w:val="24"/>
        </w:rPr>
        <w:t xml:space="preserve"> </w:t>
      </w:r>
      <w:r w:rsidRPr="008F58E6">
        <w:rPr>
          <w:rFonts w:ascii="Times New Roman" w:eastAsia="Times New Roman" w:hAnsi="Times New Roman" w:cs="Times New Roman"/>
          <w:sz w:val="24"/>
        </w:rPr>
        <w:t>of</w:t>
      </w:r>
      <w:r w:rsidRPr="008F58E6">
        <w:rPr>
          <w:rFonts w:ascii="Times New Roman" w:eastAsia="Times New Roman" w:hAnsi="Times New Roman" w:cs="Times New Roman"/>
          <w:spacing w:val="3"/>
          <w:sz w:val="24"/>
        </w:rPr>
        <w:t xml:space="preserve"> </w:t>
      </w:r>
      <w:r w:rsidRPr="008F58E6">
        <w:rPr>
          <w:rFonts w:ascii="Times New Roman" w:eastAsia="Times New Roman" w:hAnsi="Times New Roman" w:cs="Times New Roman"/>
          <w:sz w:val="24"/>
        </w:rPr>
        <w:t>all</w:t>
      </w:r>
      <w:r w:rsidRPr="008F58E6">
        <w:rPr>
          <w:rFonts w:ascii="Times New Roman" w:eastAsia="Times New Roman" w:hAnsi="Times New Roman" w:cs="Times New Roman"/>
          <w:spacing w:val="4"/>
          <w:sz w:val="24"/>
        </w:rPr>
        <w:t xml:space="preserve"> </w:t>
      </w:r>
      <w:r w:rsidRPr="008F58E6">
        <w:rPr>
          <w:rFonts w:ascii="Times New Roman" w:eastAsia="Times New Roman" w:hAnsi="Times New Roman" w:cs="Times New Roman"/>
          <w:sz w:val="24"/>
        </w:rPr>
        <w:t>operators</w:t>
      </w:r>
      <w:r w:rsidRPr="008F58E6">
        <w:rPr>
          <w:rFonts w:ascii="Times New Roman" w:eastAsia="Times New Roman" w:hAnsi="Times New Roman" w:cs="Times New Roman"/>
          <w:spacing w:val="4"/>
          <w:sz w:val="24"/>
        </w:rPr>
        <w:t xml:space="preserve"> </w:t>
      </w:r>
      <w:r w:rsidRPr="008F58E6">
        <w:rPr>
          <w:rFonts w:ascii="Times New Roman" w:eastAsia="Times New Roman" w:hAnsi="Times New Roman" w:cs="Times New Roman"/>
          <w:sz w:val="24"/>
        </w:rPr>
        <w:t>having</w:t>
      </w:r>
      <w:r w:rsidRPr="008F58E6">
        <w:rPr>
          <w:rFonts w:ascii="Times New Roman" w:eastAsia="Times New Roman" w:hAnsi="Times New Roman" w:cs="Times New Roman"/>
          <w:spacing w:val="5"/>
          <w:sz w:val="24"/>
        </w:rPr>
        <w:t xml:space="preserve"> </w:t>
      </w:r>
      <w:r w:rsidRPr="008F58E6">
        <w:rPr>
          <w:rFonts w:ascii="Times New Roman" w:eastAsia="Times New Roman" w:hAnsi="Times New Roman" w:cs="Times New Roman"/>
          <w:sz w:val="24"/>
        </w:rPr>
        <w:t>filed</w:t>
      </w:r>
      <w:r w:rsidRPr="008F58E6">
        <w:rPr>
          <w:rFonts w:ascii="Times New Roman" w:eastAsia="Times New Roman" w:hAnsi="Times New Roman" w:cs="Times New Roman"/>
          <w:spacing w:val="3"/>
          <w:sz w:val="24"/>
        </w:rPr>
        <w:t xml:space="preserve"> </w:t>
      </w:r>
      <w:r w:rsidRPr="008F58E6">
        <w:rPr>
          <w:rFonts w:ascii="Times New Roman" w:eastAsia="Times New Roman" w:hAnsi="Times New Roman" w:cs="Times New Roman"/>
          <w:sz w:val="24"/>
        </w:rPr>
        <w:t>notices</w:t>
      </w:r>
      <w:r w:rsidRPr="008F58E6">
        <w:rPr>
          <w:rFonts w:ascii="Times New Roman" w:eastAsia="Times New Roman" w:hAnsi="Times New Roman" w:cs="Times New Roman"/>
          <w:spacing w:val="4"/>
          <w:sz w:val="24"/>
        </w:rPr>
        <w:t xml:space="preserve"> </w:t>
      </w:r>
      <w:r w:rsidRPr="008F58E6">
        <w:rPr>
          <w:rFonts w:ascii="Times New Roman" w:eastAsia="Times New Roman" w:hAnsi="Times New Roman" w:cs="Times New Roman"/>
          <w:sz w:val="24"/>
        </w:rPr>
        <w:t>pursuant</w:t>
      </w:r>
      <w:r w:rsidRPr="008F58E6">
        <w:rPr>
          <w:rFonts w:ascii="Times New Roman" w:eastAsia="Times New Roman" w:hAnsi="Times New Roman" w:cs="Times New Roman"/>
          <w:spacing w:val="4"/>
          <w:sz w:val="24"/>
        </w:rPr>
        <w:t xml:space="preserve"> </w:t>
      </w:r>
      <w:r w:rsidRPr="008F58E6">
        <w:rPr>
          <w:rFonts w:ascii="Times New Roman" w:eastAsia="Times New Roman" w:hAnsi="Times New Roman" w:cs="Times New Roman"/>
          <w:sz w:val="24"/>
        </w:rPr>
        <w:t>to</w:t>
      </w:r>
      <w:r w:rsidRPr="008F58E6">
        <w:rPr>
          <w:rFonts w:ascii="Times New Roman" w:eastAsia="Times New Roman" w:hAnsi="Times New Roman" w:cs="Times New Roman"/>
          <w:spacing w:val="3"/>
          <w:sz w:val="24"/>
        </w:rPr>
        <w:t xml:space="preserve"> </w:t>
      </w:r>
      <w:r w:rsidRPr="008F58E6">
        <w:rPr>
          <w:rFonts w:ascii="Times New Roman" w:eastAsia="Times New Roman" w:hAnsi="Times New Roman" w:cs="Times New Roman"/>
          <w:sz w:val="24"/>
        </w:rPr>
        <w:t>subsection</w:t>
      </w:r>
    </w:p>
    <w:p w14:paraId="2BD9D451" w14:textId="77777777" w:rsidR="008F58E6" w:rsidRPr="008F58E6" w:rsidRDefault="008F58E6" w:rsidP="008F58E6">
      <w:pPr>
        <w:autoSpaceDE w:val="0"/>
        <w:autoSpaceDN w:val="0"/>
        <w:spacing w:before="1"/>
        <w:ind w:right="117"/>
        <w:jc w:val="both"/>
        <w:rPr>
          <w:rFonts w:ascii="Times New Roman" w:eastAsia="Times New Roman" w:hAnsi="Times New Roman" w:cs="Times New Roman"/>
          <w:sz w:val="24"/>
          <w:szCs w:val="24"/>
        </w:rPr>
      </w:pPr>
      <w:r w:rsidRPr="008F58E6">
        <w:rPr>
          <w:rFonts w:ascii="Times New Roman" w:eastAsia="Times New Roman" w:hAnsi="Times New Roman" w:cs="Times New Roman"/>
          <w:sz w:val="24"/>
          <w:szCs w:val="24"/>
        </w:rPr>
        <w:t>(a)</w:t>
      </w:r>
      <w:r w:rsidRPr="008F58E6">
        <w:rPr>
          <w:rFonts w:ascii="Times New Roman" w:eastAsia="Times New Roman" w:hAnsi="Times New Roman" w:cs="Times New Roman"/>
          <w:spacing w:val="12"/>
          <w:sz w:val="24"/>
          <w:szCs w:val="24"/>
        </w:rPr>
        <w:t xml:space="preserve"> </w:t>
      </w:r>
      <w:r w:rsidRPr="008F58E6">
        <w:rPr>
          <w:rFonts w:ascii="Times New Roman" w:eastAsia="Times New Roman" w:hAnsi="Times New Roman" w:cs="Times New Roman"/>
          <w:sz w:val="24"/>
          <w:szCs w:val="24"/>
        </w:rPr>
        <w:t>and</w:t>
      </w:r>
      <w:r w:rsidRPr="008F58E6">
        <w:rPr>
          <w:rFonts w:ascii="Times New Roman" w:eastAsia="Times New Roman" w:hAnsi="Times New Roman" w:cs="Times New Roman"/>
          <w:spacing w:val="13"/>
          <w:sz w:val="24"/>
          <w:szCs w:val="24"/>
        </w:rPr>
        <w:t xml:space="preserve"> </w:t>
      </w:r>
      <w:r w:rsidRPr="008F58E6">
        <w:rPr>
          <w:rFonts w:ascii="Times New Roman" w:eastAsia="Times New Roman" w:hAnsi="Times New Roman" w:cs="Times New Roman"/>
          <w:sz w:val="24"/>
          <w:szCs w:val="24"/>
        </w:rPr>
        <w:t>all</w:t>
      </w:r>
      <w:r w:rsidRPr="008F58E6">
        <w:rPr>
          <w:rFonts w:ascii="Times New Roman" w:eastAsia="Times New Roman" w:hAnsi="Times New Roman" w:cs="Times New Roman"/>
          <w:spacing w:val="11"/>
          <w:sz w:val="24"/>
          <w:szCs w:val="24"/>
        </w:rPr>
        <w:t xml:space="preserve"> </w:t>
      </w:r>
      <w:r w:rsidRPr="008F58E6">
        <w:rPr>
          <w:rFonts w:ascii="Times New Roman" w:eastAsia="Times New Roman" w:hAnsi="Times New Roman" w:cs="Times New Roman"/>
          <w:sz w:val="24"/>
          <w:szCs w:val="24"/>
        </w:rPr>
        <w:t>other</w:t>
      </w:r>
      <w:r w:rsidRPr="008F58E6">
        <w:rPr>
          <w:rFonts w:ascii="Times New Roman" w:eastAsia="Times New Roman" w:hAnsi="Times New Roman" w:cs="Times New Roman"/>
          <w:spacing w:val="12"/>
          <w:sz w:val="24"/>
          <w:szCs w:val="24"/>
        </w:rPr>
        <w:t xml:space="preserve"> </w:t>
      </w:r>
      <w:r w:rsidRPr="008F58E6">
        <w:rPr>
          <w:rFonts w:ascii="Times New Roman" w:eastAsia="Times New Roman" w:hAnsi="Times New Roman" w:cs="Times New Roman"/>
          <w:sz w:val="24"/>
          <w:szCs w:val="24"/>
        </w:rPr>
        <w:t>information</w:t>
      </w:r>
      <w:r w:rsidRPr="008F58E6">
        <w:rPr>
          <w:rFonts w:ascii="Times New Roman" w:eastAsia="Times New Roman" w:hAnsi="Times New Roman" w:cs="Times New Roman"/>
          <w:spacing w:val="11"/>
          <w:sz w:val="24"/>
          <w:szCs w:val="24"/>
        </w:rPr>
        <w:t xml:space="preserve"> </w:t>
      </w:r>
      <w:r w:rsidRPr="008F58E6">
        <w:rPr>
          <w:rFonts w:ascii="Times New Roman" w:eastAsia="Times New Roman" w:hAnsi="Times New Roman" w:cs="Times New Roman"/>
          <w:sz w:val="24"/>
          <w:szCs w:val="24"/>
        </w:rPr>
        <w:t>regarding</w:t>
      </w:r>
      <w:r w:rsidRPr="008F58E6">
        <w:rPr>
          <w:rFonts w:ascii="Times New Roman" w:eastAsia="Times New Roman" w:hAnsi="Times New Roman" w:cs="Times New Roman"/>
          <w:spacing w:val="13"/>
          <w:sz w:val="24"/>
          <w:szCs w:val="24"/>
        </w:rPr>
        <w:t xml:space="preserve"> </w:t>
      </w:r>
      <w:r w:rsidRPr="008F58E6">
        <w:rPr>
          <w:rFonts w:ascii="Times New Roman" w:eastAsia="Times New Roman" w:hAnsi="Times New Roman" w:cs="Times New Roman"/>
          <w:sz w:val="24"/>
          <w:szCs w:val="24"/>
        </w:rPr>
        <w:t>each</w:t>
      </w:r>
      <w:r w:rsidRPr="008F58E6">
        <w:rPr>
          <w:rFonts w:ascii="Times New Roman" w:eastAsia="Times New Roman" w:hAnsi="Times New Roman" w:cs="Times New Roman"/>
          <w:spacing w:val="11"/>
          <w:sz w:val="24"/>
          <w:szCs w:val="24"/>
        </w:rPr>
        <w:t xml:space="preserve"> </w:t>
      </w:r>
      <w:r w:rsidRPr="008F58E6">
        <w:rPr>
          <w:rFonts w:ascii="Times New Roman" w:eastAsia="Times New Roman" w:hAnsi="Times New Roman" w:cs="Times New Roman"/>
          <w:sz w:val="24"/>
          <w:szCs w:val="24"/>
        </w:rPr>
        <w:t>such</w:t>
      </w:r>
      <w:r w:rsidRPr="008F58E6">
        <w:rPr>
          <w:rFonts w:ascii="Times New Roman" w:eastAsia="Times New Roman" w:hAnsi="Times New Roman" w:cs="Times New Roman"/>
          <w:spacing w:val="13"/>
          <w:sz w:val="24"/>
          <w:szCs w:val="24"/>
        </w:rPr>
        <w:t xml:space="preserve"> </w:t>
      </w:r>
      <w:r w:rsidRPr="008F58E6">
        <w:rPr>
          <w:rFonts w:ascii="Times New Roman" w:eastAsia="Times New Roman" w:hAnsi="Times New Roman" w:cs="Times New Roman"/>
          <w:sz w:val="24"/>
          <w:szCs w:val="24"/>
        </w:rPr>
        <w:t>operator</w:t>
      </w:r>
      <w:r w:rsidRPr="008F58E6">
        <w:rPr>
          <w:rFonts w:ascii="Times New Roman" w:eastAsia="Times New Roman" w:hAnsi="Times New Roman" w:cs="Times New Roman"/>
          <w:spacing w:val="10"/>
          <w:sz w:val="24"/>
          <w:szCs w:val="24"/>
        </w:rPr>
        <w:t xml:space="preserve"> </w:t>
      </w:r>
      <w:r w:rsidRPr="008F58E6">
        <w:rPr>
          <w:rFonts w:ascii="Times New Roman" w:eastAsia="Times New Roman" w:hAnsi="Times New Roman" w:cs="Times New Roman"/>
          <w:sz w:val="24"/>
          <w:szCs w:val="24"/>
        </w:rPr>
        <w:t>that</w:t>
      </w:r>
      <w:r w:rsidRPr="008F58E6">
        <w:rPr>
          <w:rFonts w:ascii="Times New Roman" w:eastAsia="Times New Roman" w:hAnsi="Times New Roman" w:cs="Times New Roman"/>
          <w:spacing w:val="13"/>
          <w:sz w:val="24"/>
          <w:szCs w:val="24"/>
        </w:rPr>
        <w:t xml:space="preserve"> </w:t>
      </w:r>
      <w:r w:rsidRPr="008F58E6">
        <w:rPr>
          <w:rFonts w:ascii="Times New Roman" w:eastAsia="Times New Roman" w:hAnsi="Times New Roman" w:cs="Times New Roman"/>
          <w:sz w:val="24"/>
          <w:szCs w:val="24"/>
        </w:rPr>
        <w:t>has</w:t>
      </w:r>
      <w:r w:rsidRPr="008F58E6">
        <w:rPr>
          <w:rFonts w:ascii="Times New Roman" w:eastAsia="Times New Roman" w:hAnsi="Times New Roman" w:cs="Times New Roman"/>
          <w:spacing w:val="11"/>
          <w:sz w:val="24"/>
          <w:szCs w:val="24"/>
        </w:rPr>
        <w:t xml:space="preserve"> </w:t>
      </w:r>
      <w:r w:rsidRPr="008F58E6">
        <w:rPr>
          <w:rFonts w:ascii="Times New Roman" w:eastAsia="Times New Roman" w:hAnsi="Times New Roman" w:cs="Times New Roman"/>
          <w:sz w:val="24"/>
          <w:szCs w:val="24"/>
        </w:rPr>
        <w:t>been</w:t>
      </w:r>
      <w:r w:rsidRPr="008F58E6">
        <w:rPr>
          <w:rFonts w:ascii="Times New Roman" w:eastAsia="Times New Roman" w:hAnsi="Times New Roman" w:cs="Times New Roman"/>
          <w:spacing w:val="13"/>
          <w:sz w:val="24"/>
          <w:szCs w:val="24"/>
        </w:rPr>
        <w:t xml:space="preserve"> </w:t>
      </w:r>
      <w:r w:rsidRPr="008F58E6">
        <w:rPr>
          <w:rFonts w:ascii="Times New Roman" w:eastAsia="Times New Roman" w:hAnsi="Times New Roman" w:cs="Times New Roman"/>
          <w:sz w:val="24"/>
          <w:szCs w:val="24"/>
        </w:rPr>
        <w:t>filed</w:t>
      </w:r>
      <w:r w:rsidRPr="008F58E6">
        <w:rPr>
          <w:rFonts w:ascii="Times New Roman" w:eastAsia="Times New Roman" w:hAnsi="Times New Roman" w:cs="Times New Roman"/>
          <w:spacing w:val="11"/>
          <w:sz w:val="24"/>
          <w:szCs w:val="24"/>
        </w:rPr>
        <w:t xml:space="preserve"> </w:t>
      </w:r>
      <w:r w:rsidRPr="008F58E6">
        <w:rPr>
          <w:rFonts w:ascii="Times New Roman" w:eastAsia="Times New Roman" w:hAnsi="Times New Roman" w:cs="Times New Roman"/>
          <w:sz w:val="24"/>
          <w:szCs w:val="24"/>
        </w:rPr>
        <w:t>with</w:t>
      </w:r>
      <w:r w:rsidRPr="008F58E6">
        <w:rPr>
          <w:rFonts w:ascii="Times New Roman" w:eastAsia="Times New Roman" w:hAnsi="Times New Roman" w:cs="Times New Roman"/>
          <w:spacing w:val="11"/>
          <w:sz w:val="24"/>
          <w:szCs w:val="24"/>
        </w:rPr>
        <w:t xml:space="preserve"> </w:t>
      </w:r>
      <w:r w:rsidRPr="008F58E6">
        <w:rPr>
          <w:rFonts w:ascii="Times New Roman" w:eastAsia="Times New Roman" w:hAnsi="Times New Roman" w:cs="Times New Roman"/>
          <w:sz w:val="24"/>
          <w:szCs w:val="24"/>
        </w:rPr>
        <w:t>the</w:t>
      </w:r>
      <w:r w:rsidRPr="008F58E6">
        <w:rPr>
          <w:rFonts w:ascii="Times New Roman" w:eastAsia="Times New Roman" w:hAnsi="Times New Roman" w:cs="Times New Roman"/>
          <w:spacing w:val="12"/>
          <w:sz w:val="24"/>
          <w:szCs w:val="24"/>
        </w:rPr>
        <w:t xml:space="preserve"> </w:t>
      </w:r>
      <w:r w:rsidRPr="008F58E6">
        <w:rPr>
          <w:rFonts w:ascii="Times New Roman" w:eastAsia="Times New Roman" w:hAnsi="Times New Roman" w:cs="Times New Roman"/>
          <w:sz w:val="24"/>
          <w:szCs w:val="24"/>
        </w:rPr>
        <w:t>register</w:t>
      </w:r>
      <w:r w:rsidRPr="008F58E6">
        <w:rPr>
          <w:rFonts w:ascii="Times New Roman" w:eastAsia="Times New Roman" w:hAnsi="Times New Roman" w:cs="Times New Roman"/>
          <w:spacing w:val="12"/>
          <w:sz w:val="24"/>
          <w:szCs w:val="24"/>
        </w:rPr>
        <w:t xml:space="preserve"> </w:t>
      </w:r>
      <w:r w:rsidRPr="008F58E6">
        <w:rPr>
          <w:rFonts w:ascii="Times New Roman" w:eastAsia="Times New Roman" w:hAnsi="Times New Roman" w:cs="Times New Roman"/>
          <w:sz w:val="24"/>
          <w:szCs w:val="24"/>
        </w:rPr>
        <w:t>of</w:t>
      </w:r>
      <w:r w:rsidRPr="008F58E6">
        <w:rPr>
          <w:rFonts w:ascii="Times New Roman" w:eastAsia="Times New Roman" w:hAnsi="Times New Roman" w:cs="Times New Roman"/>
          <w:spacing w:val="12"/>
          <w:sz w:val="24"/>
          <w:szCs w:val="24"/>
        </w:rPr>
        <w:t xml:space="preserve"> </w:t>
      </w:r>
      <w:r w:rsidRPr="008F58E6">
        <w:rPr>
          <w:rFonts w:ascii="Times New Roman" w:eastAsia="Times New Roman" w:hAnsi="Times New Roman" w:cs="Times New Roman"/>
          <w:sz w:val="24"/>
          <w:szCs w:val="24"/>
        </w:rPr>
        <w:t>deeds</w:t>
      </w:r>
      <w:r w:rsidRPr="008F58E6">
        <w:rPr>
          <w:rFonts w:ascii="Times New Roman" w:eastAsia="Times New Roman" w:hAnsi="Times New Roman" w:cs="Times New Roman"/>
          <w:spacing w:val="-58"/>
          <w:sz w:val="24"/>
          <w:szCs w:val="24"/>
        </w:rPr>
        <w:t xml:space="preserve"> </w:t>
      </w:r>
      <w:r w:rsidRPr="008F58E6">
        <w:rPr>
          <w:rFonts w:ascii="Times New Roman" w:eastAsia="Times New Roman" w:hAnsi="Times New Roman" w:cs="Times New Roman"/>
          <w:sz w:val="24"/>
          <w:szCs w:val="24"/>
        </w:rPr>
        <w:t>in accordance with subsection (a). When submitted in writing by the register of deeds, the information</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shall also include the name of the requesting party, and the date and time the register of deeds received</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the</w:t>
      </w:r>
      <w:r w:rsidRPr="008F58E6">
        <w:rPr>
          <w:rFonts w:ascii="Times New Roman" w:eastAsia="Times New Roman" w:hAnsi="Times New Roman" w:cs="Times New Roman"/>
          <w:spacing w:val="-2"/>
          <w:sz w:val="24"/>
          <w:szCs w:val="24"/>
        </w:rPr>
        <w:t xml:space="preserve"> </w:t>
      </w:r>
      <w:r w:rsidRPr="008F58E6">
        <w:rPr>
          <w:rFonts w:ascii="Times New Roman" w:eastAsia="Times New Roman" w:hAnsi="Times New Roman" w:cs="Times New Roman"/>
          <w:sz w:val="24"/>
          <w:szCs w:val="24"/>
        </w:rPr>
        <w:t>request from the</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requesting party.</w:t>
      </w:r>
    </w:p>
    <w:p w14:paraId="5EB2E70A" w14:textId="77777777" w:rsidR="008F58E6" w:rsidRPr="008F58E6" w:rsidRDefault="008F58E6" w:rsidP="008F58E6">
      <w:pPr>
        <w:autoSpaceDE w:val="0"/>
        <w:autoSpaceDN w:val="0"/>
        <w:spacing w:before="11"/>
        <w:rPr>
          <w:rFonts w:ascii="Times New Roman" w:eastAsia="Times New Roman" w:hAnsi="Times New Roman" w:cs="Times New Roman"/>
          <w:sz w:val="23"/>
          <w:szCs w:val="24"/>
        </w:rPr>
      </w:pPr>
    </w:p>
    <w:p w14:paraId="10564CA4" w14:textId="77777777" w:rsidR="008F58E6" w:rsidRPr="008F58E6" w:rsidRDefault="008F58E6" w:rsidP="008F58E6">
      <w:pPr>
        <w:numPr>
          <w:ilvl w:val="0"/>
          <w:numId w:val="20"/>
        </w:numPr>
        <w:tabs>
          <w:tab w:val="left" w:pos="840"/>
        </w:tabs>
        <w:autoSpaceDE w:val="0"/>
        <w:autoSpaceDN w:val="0"/>
        <w:ind w:right="120"/>
        <w:rPr>
          <w:rFonts w:ascii="Times New Roman" w:eastAsia="Times New Roman" w:hAnsi="Times New Roman" w:cs="Times New Roman"/>
          <w:sz w:val="24"/>
        </w:rPr>
      </w:pPr>
      <w:r w:rsidRPr="008F58E6">
        <w:rPr>
          <w:rFonts w:ascii="Times New Roman" w:eastAsia="Times New Roman" w:hAnsi="Times New Roman" w:cs="Times New Roman"/>
          <w:sz w:val="24"/>
        </w:rPr>
        <w:t>After</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March</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27,</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1978,</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operators</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shall</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maintain</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records</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and</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drawings</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of</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all</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changes</w:t>
      </w:r>
      <w:r w:rsidRPr="008F58E6">
        <w:rPr>
          <w:rFonts w:ascii="Times New Roman" w:eastAsia="Times New Roman" w:hAnsi="Times New Roman" w:cs="Times New Roman"/>
          <w:spacing w:val="60"/>
          <w:sz w:val="24"/>
        </w:rPr>
        <w:t xml:space="preserve"> </w:t>
      </w:r>
      <w:r w:rsidRPr="008F58E6">
        <w:rPr>
          <w:rFonts w:ascii="Times New Roman" w:eastAsia="Times New Roman" w:hAnsi="Times New Roman" w:cs="Times New Roman"/>
          <w:sz w:val="24"/>
        </w:rPr>
        <w:t>and</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additions</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to its underground facilities.</w:t>
      </w:r>
    </w:p>
    <w:p w14:paraId="59C6F988" w14:textId="77777777" w:rsidR="008F58E6" w:rsidRPr="008F58E6" w:rsidRDefault="008F58E6" w:rsidP="008F58E6">
      <w:pPr>
        <w:autoSpaceDE w:val="0"/>
        <w:autoSpaceDN w:val="0"/>
        <w:rPr>
          <w:rFonts w:ascii="Times New Roman" w:eastAsia="Times New Roman" w:hAnsi="Times New Roman" w:cs="Times New Roman"/>
          <w:sz w:val="24"/>
          <w:szCs w:val="24"/>
        </w:rPr>
      </w:pPr>
    </w:p>
    <w:p w14:paraId="415FBAF6" w14:textId="77777777" w:rsidR="008F58E6" w:rsidRPr="008F58E6" w:rsidRDefault="008F58E6" w:rsidP="008F58E6">
      <w:pPr>
        <w:numPr>
          <w:ilvl w:val="0"/>
          <w:numId w:val="20"/>
        </w:numPr>
        <w:tabs>
          <w:tab w:val="left" w:pos="840"/>
        </w:tabs>
        <w:autoSpaceDE w:val="0"/>
        <w:autoSpaceDN w:val="0"/>
        <w:ind w:right="118"/>
        <w:rPr>
          <w:rFonts w:ascii="Times New Roman" w:eastAsia="Times New Roman" w:hAnsi="Times New Roman" w:cs="Times New Roman"/>
          <w:sz w:val="24"/>
        </w:rPr>
      </w:pPr>
      <w:r w:rsidRPr="008F58E6">
        <w:rPr>
          <w:rFonts w:ascii="Times New Roman" w:eastAsia="Times New Roman" w:hAnsi="Times New Roman" w:cs="Times New Roman"/>
          <w:sz w:val="24"/>
        </w:rPr>
        <w:t>All</w:t>
      </w:r>
      <w:r w:rsidRPr="008F58E6">
        <w:rPr>
          <w:rFonts w:ascii="Times New Roman" w:eastAsia="Times New Roman" w:hAnsi="Times New Roman" w:cs="Times New Roman"/>
          <w:spacing w:val="32"/>
          <w:sz w:val="24"/>
        </w:rPr>
        <w:t xml:space="preserve"> </w:t>
      </w:r>
      <w:r w:rsidRPr="008F58E6">
        <w:rPr>
          <w:rFonts w:ascii="Times New Roman" w:eastAsia="Times New Roman" w:hAnsi="Times New Roman" w:cs="Times New Roman"/>
          <w:sz w:val="24"/>
        </w:rPr>
        <w:t>underground</w:t>
      </w:r>
      <w:r w:rsidRPr="008F58E6">
        <w:rPr>
          <w:rFonts w:ascii="Times New Roman" w:eastAsia="Times New Roman" w:hAnsi="Times New Roman" w:cs="Times New Roman"/>
          <w:spacing w:val="32"/>
          <w:sz w:val="24"/>
        </w:rPr>
        <w:t xml:space="preserve"> </w:t>
      </w:r>
      <w:r w:rsidRPr="008F58E6">
        <w:rPr>
          <w:rFonts w:ascii="Times New Roman" w:eastAsia="Times New Roman" w:hAnsi="Times New Roman" w:cs="Times New Roman"/>
          <w:sz w:val="24"/>
        </w:rPr>
        <w:t>utilities</w:t>
      </w:r>
      <w:r w:rsidRPr="008F58E6">
        <w:rPr>
          <w:rFonts w:ascii="Times New Roman" w:eastAsia="Times New Roman" w:hAnsi="Times New Roman" w:cs="Times New Roman"/>
          <w:spacing w:val="29"/>
          <w:sz w:val="24"/>
        </w:rPr>
        <w:t xml:space="preserve"> </w:t>
      </w:r>
      <w:r w:rsidRPr="008F58E6">
        <w:rPr>
          <w:rFonts w:ascii="Times New Roman" w:eastAsia="Times New Roman" w:hAnsi="Times New Roman" w:cs="Times New Roman"/>
          <w:sz w:val="24"/>
        </w:rPr>
        <w:t>owned</w:t>
      </w:r>
      <w:r w:rsidRPr="008F58E6">
        <w:rPr>
          <w:rFonts w:ascii="Times New Roman" w:eastAsia="Times New Roman" w:hAnsi="Times New Roman" w:cs="Times New Roman"/>
          <w:spacing w:val="32"/>
          <w:sz w:val="24"/>
        </w:rPr>
        <w:t xml:space="preserve"> </w:t>
      </w:r>
      <w:r w:rsidRPr="008F58E6">
        <w:rPr>
          <w:rFonts w:ascii="Times New Roman" w:eastAsia="Times New Roman" w:hAnsi="Times New Roman" w:cs="Times New Roman"/>
          <w:sz w:val="24"/>
        </w:rPr>
        <w:t>by</w:t>
      </w:r>
      <w:r w:rsidRPr="008F58E6">
        <w:rPr>
          <w:rFonts w:ascii="Times New Roman" w:eastAsia="Times New Roman" w:hAnsi="Times New Roman" w:cs="Times New Roman"/>
          <w:spacing w:val="31"/>
          <w:sz w:val="24"/>
        </w:rPr>
        <w:t xml:space="preserve"> </w:t>
      </w:r>
      <w:r w:rsidRPr="008F58E6">
        <w:rPr>
          <w:rFonts w:ascii="Times New Roman" w:eastAsia="Times New Roman" w:hAnsi="Times New Roman" w:cs="Times New Roman"/>
          <w:sz w:val="24"/>
        </w:rPr>
        <w:t>an</w:t>
      </w:r>
      <w:r w:rsidRPr="008F58E6">
        <w:rPr>
          <w:rFonts w:ascii="Times New Roman" w:eastAsia="Times New Roman" w:hAnsi="Times New Roman" w:cs="Times New Roman"/>
          <w:spacing w:val="32"/>
          <w:sz w:val="24"/>
        </w:rPr>
        <w:t xml:space="preserve"> </w:t>
      </w:r>
      <w:r w:rsidRPr="008F58E6">
        <w:rPr>
          <w:rFonts w:ascii="Times New Roman" w:eastAsia="Times New Roman" w:hAnsi="Times New Roman" w:cs="Times New Roman"/>
          <w:sz w:val="24"/>
        </w:rPr>
        <w:t>operator</w:t>
      </w:r>
      <w:r w:rsidRPr="008F58E6">
        <w:rPr>
          <w:rFonts w:ascii="Times New Roman" w:eastAsia="Times New Roman" w:hAnsi="Times New Roman" w:cs="Times New Roman"/>
          <w:spacing w:val="30"/>
          <w:sz w:val="24"/>
        </w:rPr>
        <w:t xml:space="preserve"> </w:t>
      </w:r>
      <w:r w:rsidRPr="008F58E6">
        <w:rPr>
          <w:rFonts w:ascii="Times New Roman" w:eastAsia="Times New Roman" w:hAnsi="Times New Roman" w:cs="Times New Roman"/>
          <w:sz w:val="24"/>
        </w:rPr>
        <w:t>that</w:t>
      </w:r>
      <w:r w:rsidRPr="008F58E6">
        <w:rPr>
          <w:rFonts w:ascii="Times New Roman" w:eastAsia="Times New Roman" w:hAnsi="Times New Roman" w:cs="Times New Roman"/>
          <w:spacing w:val="33"/>
          <w:sz w:val="24"/>
        </w:rPr>
        <w:t xml:space="preserve"> </w:t>
      </w:r>
      <w:r w:rsidRPr="008F58E6">
        <w:rPr>
          <w:rFonts w:ascii="Times New Roman" w:eastAsia="Times New Roman" w:hAnsi="Times New Roman" w:cs="Times New Roman"/>
          <w:sz w:val="24"/>
        </w:rPr>
        <w:t>are</w:t>
      </w:r>
      <w:r w:rsidRPr="008F58E6">
        <w:rPr>
          <w:rFonts w:ascii="Times New Roman" w:eastAsia="Times New Roman" w:hAnsi="Times New Roman" w:cs="Times New Roman"/>
          <w:spacing w:val="31"/>
          <w:sz w:val="24"/>
        </w:rPr>
        <w:t xml:space="preserve"> </w:t>
      </w:r>
      <w:r w:rsidRPr="008F58E6">
        <w:rPr>
          <w:rFonts w:ascii="Times New Roman" w:eastAsia="Times New Roman" w:hAnsi="Times New Roman" w:cs="Times New Roman"/>
          <w:sz w:val="24"/>
        </w:rPr>
        <w:t>installed</w:t>
      </w:r>
      <w:r w:rsidRPr="008F58E6">
        <w:rPr>
          <w:rFonts w:ascii="Times New Roman" w:eastAsia="Times New Roman" w:hAnsi="Times New Roman" w:cs="Times New Roman"/>
          <w:spacing w:val="31"/>
          <w:sz w:val="24"/>
        </w:rPr>
        <w:t xml:space="preserve"> </w:t>
      </w:r>
      <w:r w:rsidRPr="008F58E6">
        <w:rPr>
          <w:rFonts w:ascii="Times New Roman" w:eastAsia="Times New Roman" w:hAnsi="Times New Roman" w:cs="Times New Roman"/>
          <w:sz w:val="24"/>
        </w:rPr>
        <w:t>on</w:t>
      </w:r>
      <w:r w:rsidRPr="008F58E6">
        <w:rPr>
          <w:rFonts w:ascii="Times New Roman" w:eastAsia="Times New Roman" w:hAnsi="Times New Roman" w:cs="Times New Roman"/>
          <w:spacing w:val="32"/>
          <w:sz w:val="24"/>
        </w:rPr>
        <w:t xml:space="preserve"> </w:t>
      </w:r>
      <w:r w:rsidRPr="008F58E6">
        <w:rPr>
          <w:rFonts w:ascii="Times New Roman" w:eastAsia="Times New Roman" w:hAnsi="Times New Roman" w:cs="Times New Roman"/>
          <w:sz w:val="24"/>
        </w:rPr>
        <w:t>or</w:t>
      </w:r>
      <w:r w:rsidRPr="008F58E6">
        <w:rPr>
          <w:rFonts w:ascii="Times New Roman" w:eastAsia="Times New Roman" w:hAnsi="Times New Roman" w:cs="Times New Roman"/>
          <w:spacing w:val="30"/>
          <w:sz w:val="24"/>
        </w:rPr>
        <w:t xml:space="preserve"> </w:t>
      </w:r>
      <w:r w:rsidRPr="008F58E6">
        <w:rPr>
          <w:rFonts w:ascii="Times New Roman" w:eastAsia="Times New Roman" w:hAnsi="Times New Roman" w:cs="Times New Roman"/>
          <w:sz w:val="24"/>
        </w:rPr>
        <w:t>after</w:t>
      </w:r>
      <w:r w:rsidRPr="008F58E6">
        <w:rPr>
          <w:rFonts w:ascii="Times New Roman" w:eastAsia="Times New Roman" w:hAnsi="Times New Roman" w:cs="Times New Roman"/>
          <w:spacing w:val="31"/>
          <w:sz w:val="24"/>
        </w:rPr>
        <w:t xml:space="preserve"> </w:t>
      </w:r>
      <w:r w:rsidRPr="008F58E6">
        <w:rPr>
          <w:rFonts w:ascii="Times New Roman" w:eastAsia="Times New Roman" w:hAnsi="Times New Roman" w:cs="Times New Roman"/>
          <w:sz w:val="24"/>
        </w:rPr>
        <w:t>January</w:t>
      </w:r>
      <w:r w:rsidRPr="008F58E6">
        <w:rPr>
          <w:rFonts w:ascii="Times New Roman" w:eastAsia="Times New Roman" w:hAnsi="Times New Roman" w:cs="Times New Roman"/>
          <w:spacing w:val="31"/>
          <w:sz w:val="24"/>
        </w:rPr>
        <w:t xml:space="preserve"> </w:t>
      </w:r>
      <w:r w:rsidRPr="008F58E6">
        <w:rPr>
          <w:rFonts w:ascii="Times New Roman" w:eastAsia="Times New Roman" w:hAnsi="Times New Roman" w:cs="Times New Roman"/>
          <w:sz w:val="24"/>
        </w:rPr>
        <w:t>1,</w:t>
      </w:r>
      <w:r w:rsidRPr="008F58E6">
        <w:rPr>
          <w:rFonts w:ascii="Times New Roman" w:eastAsia="Times New Roman" w:hAnsi="Times New Roman" w:cs="Times New Roman"/>
          <w:spacing w:val="32"/>
          <w:sz w:val="24"/>
        </w:rPr>
        <w:t xml:space="preserve"> </w:t>
      </w:r>
      <w:r w:rsidRPr="008F58E6">
        <w:rPr>
          <w:rFonts w:ascii="Times New Roman" w:eastAsia="Times New Roman" w:hAnsi="Times New Roman" w:cs="Times New Roman"/>
          <w:sz w:val="24"/>
        </w:rPr>
        <w:t>2017,</w:t>
      </w:r>
      <w:r w:rsidRPr="008F58E6">
        <w:rPr>
          <w:rFonts w:ascii="Times New Roman" w:eastAsia="Times New Roman" w:hAnsi="Times New Roman" w:cs="Times New Roman"/>
          <w:spacing w:val="-58"/>
          <w:sz w:val="24"/>
        </w:rPr>
        <w:t xml:space="preserve"> </w:t>
      </w:r>
      <w:r w:rsidRPr="008F58E6">
        <w:rPr>
          <w:rFonts w:ascii="Times New Roman" w:eastAsia="Times New Roman" w:hAnsi="Times New Roman" w:cs="Times New Roman"/>
          <w:sz w:val="24"/>
        </w:rPr>
        <w:t>shall be installed in a manner that will make those underground utilities locatable using a generally</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accepted</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electronic</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locating method.</w:t>
      </w:r>
    </w:p>
    <w:p w14:paraId="10944011" w14:textId="77777777" w:rsidR="008F58E6" w:rsidRPr="008F58E6" w:rsidRDefault="008F58E6" w:rsidP="008F58E6">
      <w:pPr>
        <w:autoSpaceDE w:val="0"/>
        <w:autoSpaceDN w:val="0"/>
        <w:spacing w:before="4"/>
        <w:rPr>
          <w:rFonts w:ascii="Times New Roman" w:eastAsia="Times New Roman" w:hAnsi="Times New Roman" w:cs="Times New Roman"/>
          <w:sz w:val="16"/>
          <w:szCs w:val="24"/>
        </w:rPr>
      </w:pPr>
    </w:p>
    <w:p w14:paraId="226A97B5" w14:textId="77777777" w:rsidR="008F58E6" w:rsidRPr="008F58E6" w:rsidRDefault="008F58E6" w:rsidP="008F58E6">
      <w:pPr>
        <w:autoSpaceDE w:val="0"/>
        <w:autoSpaceDN w:val="0"/>
        <w:spacing w:before="89"/>
        <w:ind w:right="306"/>
        <w:jc w:val="center"/>
        <w:outlineLvl w:val="0"/>
        <w:rPr>
          <w:rFonts w:ascii="Times New Roman" w:eastAsia="Times New Roman" w:hAnsi="Times New Roman" w:cs="Times New Roman"/>
          <w:b/>
          <w:bCs/>
          <w:sz w:val="28"/>
          <w:szCs w:val="28"/>
        </w:rPr>
      </w:pPr>
      <w:r w:rsidRPr="008F58E6">
        <w:rPr>
          <w:rFonts w:ascii="Times New Roman" w:eastAsia="Times New Roman" w:hAnsi="Times New Roman" w:cs="Times New Roman"/>
          <w:b/>
          <w:bCs/>
          <w:sz w:val="28"/>
          <w:szCs w:val="28"/>
        </w:rPr>
        <w:t>§</w:t>
      </w:r>
      <w:r w:rsidRPr="008F58E6">
        <w:rPr>
          <w:rFonts w:ascii="Times New Roman" w:eastAsia="Times New Roman" w:hAnsi="Times New Roman" w:cs="Times New Roman"/>
          <w:b/>
          <w:bCs/>
          <w:spacing w:val="-1"/>
          <w:sz w:val="28"/>
          <w:szCs w:val="28"/>
        </w:rPr>
        <w:t xml:space="preserve"> </w:t>
      </w:r>
      <w:r w:rsidRPr="008F58E6">
        <w:rPr>
          <w:rFonts w:ascii="Times New Roman" w:eastAsia="Times New Roman" w:hAnsi="Times New Roman" w:cs="Times New Roman"/>
          <w:b/>
          <w:bCs/>
          <w:sz w:val="28"/>
          <w:szCs w:val="28"/>
        </w:rPr>
        <w:t>65-31-106.</w:t>
      </w:r>
      <w:r w:rsidRPr="008F58E6">
        <w:rPr>
          <w:rFonts w:ascii="Times New Roman" w:eastAsia="Times New Roman" w:hAnsi="Times New Roman" w:cs="Times New Roman"/>
          <w:b/>
          <w:bCs/>
          <w:spacing w:val="-5"/>
          <w:sz w:val="28"/>
          <w:szCs w:val="28"/>
        </w:rPr>
        <w:t xml:space="preserve"> </w:t>
      </w:r>
      <w:r w:rsidRPr="008F58E6">
        <w:rPr>
          <w:rFonts w:ascii="Times New Roman" w:eastAsia="Times New Roman" w:hAnsi="Times New Roman" w:cs="Times New Roman"/>
          <w:b/>
          <w:bCs/>
          <w:sz w:val="28"/>
          <w:szCs w:val="28"/>
        </w:rPr>
        <w:t>Notice</w:t>
      </w:r>
    </w:p>
    <w:p w14:paraId="6E4AB1D3" w14:textId="77777777" w:rsidR="008F58E6" w:rsidRPr="008F58E6" w:rsidRDefault="008F58E6" w:rsidP="008F58E6">
      <w:pPr>
        <w:autoSpaceDE w:val="0"/>
        <w:autoSpaceDN w:val="0"/>
        <w:spacing w:before="10"/>
        <w:rPr>
          <w:rFonts w:ascii="Times New Roman" w:eastAsia="Times New Roman" w:hAnsi="Times New Roman" w:cs="Times New Roman"/>
          <w:b/>
          <w:sz w:val="23"/>
          <w:szCs w:val="24"/>
        </w:rPr>
      </w:pPr>
    </w:p>
    <w:p w14:paraId="4294D8E6" w14:textId="77777777" w:rsidR="008F58E6" w:rsidRPr="008F58E6" w:rsidRDefault="008F58E6" w:rsidP="008F58E6">
      <w:pPr>
        <w:numPr>
          <w:ilvl w:val="0"/>
          <w:numId w:val="19"/>
        </w:numPr>
        <w:tabs>
          <w:tab w:val="left" w:pos="840"/>
        </w:tabs>
        <w:autoSpaceDE w:val="0"/>
        <w:autoSpaceDN w:val="0"/>
        <w:ind w:left="119" w:right="114"/>
        <w:rPr>
          <w:rFonts w:ascii="Times New Roman" w:eastAsia="Times New Roman" w:hAnsi="Times New Roman" w:cs="Times New Roman"/>
          <w:sz w:val="24"/>
        </w:rPr>
      </w:pPr>
      <w:r w:rsidRPr="008F58E6">
        <w:rPr>
          <w:rFonts w:ascii="Times New Roman" w:eastAsia="Times New Roman" w:hAnsi="Times New Roman" w:cs="Times New Roman"/>
          <w:sz w:val="24"/>
        </w:rPr>
        <w:t>Except as provided in § 65-31-109, before beginning any excavation or demolition operation</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described in § 65-31-104, other than an impending emergency as defined in § 65-31-102, each person</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responsible for such excavation or demolition shall serve written, telephonic or e-mail notice of intent to</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excavate or demolish at least three (3) working days prior to the actual date of excavation or demolition,</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but not more than ten (10) full working days prior to such time, unless a different period has been agreed</w:t>
      </w:r>
      <w:r w:rsidRPr="008F58E6">
        <w:rPr>
          <w:rFonts w:ascii="Times New Roman" w:eastAsia="Times New Roman" w:hAnsi="Times New Roman" w:cs="Times New Roman"/>
          <w:spacing w:val="-57"/>
          <w:sz w:val="24"/>
        </w:rPr>
        <w:t xml:space="preserve"> </w:t>
      </w:r>
      <w:r w:rsidRPr="008F58E6">
        <w:rPr>
          <w:rFonts w:ascii="Times New Roman" w:eastAsia="Times New Roman" w:hAnsi="Times New Roman" w:cs="Times New Roman"/>
          <w:sz w:val="24"/>
        </w:rPr>
        <w:t>to in writing by the person responsible for the excavation or demolition and the operator or designated</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representative.</w:t>
      </w:r>
      <w:r w:rsidRPr="008F58E6">
        <w:rPr>
          <w:rFonts w:ascii="Times New Roman" w:eastAsia="Times New Roman" w:hAnsi="Times New Roman" w:cs="Times New Roman"/>
          <w:spacing w:val="25"/>
          <w:sz w:val="24"/>
        </w:rPr>
        <w:t xml:space="preserve"> </w:t>
      </w:r>
      <w:r w:rsidRPr="008F58E6">
        <w:rPr>
          <w:rFonts w:ascii="Times New Roman" w:eastAsia="Times New Roman" w:hAnsi="Times New Roman" w:cs="Times New Roman"/>
          <w:sz w:val="24"/>
        </w:rPr>
        <w:t>Should</w:t>
      </w:r>
      <w:r w:rsidRPr="008F58E6">
        <w:rPr>
          <w:rFonts w:ascii="Times New Roman" w:eastAsia="Times New Roman" w:hAnsi="Times New Roman" w:cs="Times New Roman"/>
          <w:spacing w:val="25"/>
          <w:sz w:val="24"/>
        </w:rPr>
        <w:t xml:space="preserve"> </w:t>
      </w:r>
      <w:proofErr w:type="gramStart"/>
      <w:r w:rsidRPr="008F58E6">
        <w:rPr>
          <w:rFonts w:ascii="Times New Roman" w:eastAsia="Times New Roman" w:hAnsi="Times New Roman" w:cs="Times New Roman"/>
          <w:sz w:val="24"/>
        </w:rPr>
        <w:t>a</w:t>
      </w:r>
      <w:r w:rsidRPr="008F58E6">
        <w:rPr>
          <w:rFonts w:ascii="Times New Roman" w:eastAsia="Times New Roman" w:hAnsi="Times New Roman" w:cs="Times New Roman"/>
          <w:spacing w:val="26"/>
          <w:sz w:val="24"/>
        </w:rPr>
        <w:t xml:space="preserve"> </w:t>
      </w:r>
      <w:r w:rsidRPr="008F58E6">
        <w:rPr>
          <w:rFonts w:ascii="Times New Roman" w:eastAsia="Times New Roman" w:hAnsi="Times New Roman" w:cs="Times New Roman"/>
          <w:sz w:val="24"/>
        </w:rPr>
        <w:t>period</w:t>
      </w:r>
      <w:r w:rsidRPr="008F58E6">
        <w:rPr>
          <w:rFonts w:ascii="Times New Roman" w:eastAsia="Times New Roman" w:hAnsi="Times New Roman" w:cs="Times New Roman"/>
          <w:spacing w:val="25"/>
          <w:sz w:val="24"/>
        </w:rPr>
        <w:t xml:space="preserve"> </w:t>
      </w:r>
      <w:r w:rsidRPr="008F58E6">
        <w:rPr>
          <w:rFonts w:ascii="Times New Roman" w:eastAsia="Times New Roman" w:hAnsi="Times New Roman" w:cs="Times New Roman"/>
          <w:sz w:val="24"/>
        </w:rPr>
        <w:t>of</w:t>
      </w:r>
      <w:r w:rsidRPr="008F58E6">
        <w:rPr>
          <w:rFonts w:ascii="Times New Roman" w:eastAsia="Times New Roman" w:hAnsi="Times New Roman" w:cs="Times New Roman"/>
          <w:spacing w:val="24"/>
          <w:sz w:val="24"/>
        </w:rPr>
        <w:t xml:space="preserve"> </w:t>
      </w:r>
      <w:r w:rsidRPr="008F58E6">
        <w:rPr>
          <w:rFonts w:ascii="Times New Roman" w:eastAsia="Times New Roman" w:hAnsi="Times New Roman" w:cs="Times New Roman"/>
          <w:sz w:val="24"/>
        </w:rPr>
        <w:t>time</w:t>
      </w:r>
      <w:proofErr w:type="gramEnd"/>
      <w:r w:rsidRPr="008F58E6">
        <w:rPr>
          <w:rFonts w:ascii="Times New Roman" w:eastAsia="Times New Roman" w:hAnsi="Times New Roman" w:cs="Times New Roman"/>
          <w:spacing w:val="24"/>
          <w:sz w:val="24"/>
        </w:rPr>
        <w:t xml:space="preserve"> </w:t>
      </w:r>
      <w:r w:rsidRPr="008F58E6">
        <w:rPr>
          <w:rFonts w:ascii="Times New Roman" w:eastAsia="Times New Roman" w:hAnsi="Times New Roman" w:cs="Times New Roman"/>
          <w:sz w:val="24"/>
        </w:rPr>
        <w:t>of</w:t>
      </w:r>
      <w:r w:rsidRPr="008F58E6">
        <w:rPr>
          <w:rFonts w:ascii="Times New Roman" w:eastAsia="Times New Roman" w:hAnsi="Times New Roman" w:cs="Times New Roman"/>
          <w:spacing w:val="24"/>
          <w:sz w:val="24"/>
        </w:rPr>
        <w:t xml:space="preserve"> </w:t>
      </w:r>
      <w:r w:rsidRPr="008F58E6">
        <w:rPr>
          <w:rFonts w:ascii="Times New Roman" w:eastAsia="Times New Roman" w:hAnsi="Times New Roman" w:cs="Times New Roman"/>
          <w:sz w:val="24"/>
        </w:rPr>
        <w:t>fifteen</w:t>
      </w:r>
      <w:r w:rsidRPr="008F58E6">
        <w:rPr>
          <w:rFonts w:ascii="Times New Roman" w:eastAsia="Times New Roman" w:hAnsi="Times New Roman" w:cs="Times New Roman"/>
          <w:spacing w:val="27"/>
          <w:sz w:val="24"/>
        </w:rPr>
        <w:t xml:space="preserve"> </w:t>
      </w:r>
      <w:r w:rsidRPr="008F58E6">
        <w:rPr>
          <w:rFonts w:ascii="Times New Roman" w:eastAsia="Times New Roman" w:hAnsi="Times New Roman" w:cs="Times New Roman"/>
          <w:sz w:val="24"/>
        </w:rPr>
        <w:t>(15)</w:t>
      </w:r>
      <w:r w:rsidRPr="008F58E6">
        <w:rPr>
          <w:rFonts w:ascii="Times New Roman" w:eastAsia="Times New Roman" w:hAnsi="Times New Roman" w:cs="Times New Roman"/>
          <w:spacing w:val="24"/>
          <w:sz w:val="24"/>
        </w:rPr>
        <w:t xml:space="preserve"> </w:t>
      </w:r>
      <w:r w:rsidRPr="008F58E6">
        <w:rPr>
          <w:rFonts w:ascii="Times New Roman" w:eastAsia="Times New Roman" w:hAnsi="Times New Roman" w:cs="Times New Roman"/>
          <w:sz w:val="24"/>
        </w:rPr>
        <w:t>calendar</w:t>
      </w:r>
      <w:r w:rsidRPr="008F58E6">
        <w:rPr>
          <w:rFonts w:ascii="Times New Roman" w:eastAsia="Times New Roman" w:hAnsi="Times New Roman" w:cs="Times New Roman"/>
          <w:spacing w:val="24"/>
          <w:sz w:val="24"/>
        </w:rPr>
        <w:t xml:space="preserve"> </w:t>
      </w:r>
      <w:r w:rsidRPr="008F58E6">
        <w:rPr>
          <w:rFonts w:ascii="Times New Roman" w:eastAsia="Times New Roman" w:hAnsi="Times New Roman" w:cs="Times New Roman"/>
          <w:sz w:val="24"/>
        </w:rPr>
        <w:t>days</w:t>
      </w:r>
      <w:r w:rsidRPr="008F58E6">
        <w:rPr>
          <w:rFonts w:ascii="Times New Roman" w:eastAsia="Times New Roman" w:hAnsi="Times New Roman" w:cs="Times New Roman"/>
          <w:spacing w:val="25"/>
          <w:sz w:val="24"/>
        </w:rPr>
        <w:t xml:space="preserve"> </w:t>
      </w:r>
      <w:r w:rsidRPr="008F58E6">
        <w:rPr>
          <w:rFonts w:ascii="Times New Roman" w:eastAsia="Times New Roman" w:hAnsi="Times New Roman" w:cs="Times New Roman"/>
          <w:sz w:val="24"/>
        </w:rPr>
        <w:t>from</w:t>
      </w:r>
      <w:r w:rsidRPr="008F58E6">
        <w:rPr>
          <w:rFonts w:ascii="Times New Roman" w:eastAsia="Times New Roman" w:hAnsi="Times New Roman" w:cs="Times New Roman"/>
          <w:spacing w:val="26"/>
          <w:sz w:val="24"/>
        </w:rPr>
        <w:t xml:space="preserve"> </w:t>
      </w:r>
      <w:r w:rsidRPr="008F58E6">
        <w:rPr>
          <w:rFonts w:ascii="Times New Roman" w:eastAsia="Times New Roman" w:hAnsi="Times New Roman" w:cs="Times New Roman"/>
          <w:sz w:val="24"/>
        </w:rPr>
        <w:t>the</w:t>
      </w:r>
      <w:r w:rsidRPr="008F58E6">
        <w:rPr>
          <w:rFonts w:ascii="Times New Roman" w:eastAsia="Times New Roman" w:hAnsi="Times New Roman" w:cs="Times New Roman"/>
          <w:spacing w:val="24"/>
          <w:sz w:val="24"/>
        </w:rPr>
        <w:t xml:space="preserve"> </w:t>
      </w:r>
      <w:r w:rsidRPr="008F58E6">
        <w:rPr>
          <w:rFonts w:ascii="Times New Roman" w:eastAsia="Times New Roman" w:hAnsi="Times New Roman" w:cs="Times New Roman"/>
          <w:sz w:val="24"/>
        </w:rPr>
        <w:t>actual</w:t>
      </w:r>
      <w:r w:rsidRPr="008F58E6">
        <w:rPr>
          <w:rFonts w:ascii="Times New Roman" w:eastAsia="Times New Roman" w:hAnsi="Times New Roman" w:cs="Times New Roman"/>
          <w:spacing w:val="25"/>
          <w:sz w:val="24"/>
        </w:rPr>
        <w:t xml:space="preserve"> </w:t>
      </w:r>
      <w:r w:rsidRPr="008F58E6">
        <w:rPr>
          <w:rFonts w:ascii="Times New Roman" w:eastAsia="Times New Roman" w:hAnsi="Times New Roman" w:cs="Times New Roman"/>
          <w:sz w:val="24"/>
        </w:rPr>
        <w:t>date</w:t>
      </w:r>
      <w:r w:rsidRPr="008F58E6">
        <w:rPr>
          <w:rFonts w:ascii="Times New Roman" w:eastAsia="Times New Roman" w:hAnsi="Times New Roman" w:cs="Times New Roman"/>
          <w:spacing w:val="24"/>
          <w:sz w:val="24"/>
        </w:rPr>
        <w:t xml:space="preserve"> </w:t>
      </w:r>
      <w:r w:rsidRPr="008F58E6">
        <w:rPr>
          <w:rFonts w:ascii="Times New Roman" w:eastAsia="Times New Roman" w:hAnsi="Times New Roman" w:cs="Times New Roman"/>
          <w:sz w:val="24"/>
        </w:rPr>
        <w:t>specified</w:t>
      </w:r>
      <w:r w:rsidRPr="008F58E6">
        <w:rPr>
          <w:rFonts w:ascii="Times New Roman" w:eastAsia="Times New Roman" w:hAnsi="Times New Roman" w:cs="Times New Roman"/>
          <w:spacing w:val="25"/>
          <w:sz w:val="24"/>
        </w:rPr>
        <w:t xml:space="preserve"> </w:t>
      </w:r>
      <w:r w:rsidRPr="008F58E6">
        <w:rPr>
          <w:rFonts w:ascii="Times New Roman" w:eastAsia="Times New Roman" w:hAnsi="Times New Roman" w:cs="Times New Roman"/>
          <w:sz w:val="24"/>
        </w:rPr>
        <w:t>to</w:t>
      </w:r>
    </w:p>
    <w:p w14:paraId="6351C319" w14:textId="77777777" w:rsidR="008F58E6" w:rsidRPr="008F58E6" w:rsidRDefault="008F58E6" w:rsidP="008F58E6">
      <w:pPr>
        <w:autoSpaceDE w:val="0"/>
        <w:autoSpaceDN w:val="0"/>
        <w:jc w:val="both"/>
        <w:rPr>
          <w:rFonts w:ascii="Times New Roman" w:eastAsia="Times New Roman" w:hAnsi="Times New Roman" w:cs="Times New Roman"/>
          <w:sz w:val="24"/>
        </w:rPr>
        <w:sectPr w:rsidR="008F58E6" w:rsidRPr="008F58E6">
          <w:pgSz w:w="12240" w:h="15840"/>
          <w:pgMar w:top="1000" w:right="960" w:bottom="1440" w:left="960" w:header="0" w:footer="1187" w:gutter="0"/>
          <w:cols w:space="720"/>
        </w:sectPr>
      </w:pPr>
    </w:p>
    <w:p w14:paraId="52B6843A" w14:textId="77777777" w:rsidR="008F58E6" w:rsidRPr="008F58E6" w:rsidRDefault="008F58E6" w:rsidP="008F58E6">
      <w:pPr>
        <w:autoSpaceDE w:val="0"/>
        <w:autoSpaceDN w:val="0"/>
        <w:spacing w:before="79"/>
        <w:ind w:right="115"/>
        <w:jc w:val="both"/>
        <w:rPr>
          <w:rFonts w:ascii="Times New Roman" w:eastAsia="Times New Roman" w:hAnsi="Times New Roman" w:cs="Times New Roman"/>
          <w:sz w:val="24"/>
          <w:szCs w:val="24"/>
        </w:rPr>
      </w:pPr>
      <w:r w:rsidRPr="008F58E6">
        <w:rPr>
          <w:rFonts w:ascii="Times New Roman" w:eastAsia="Times New Roman" w:hAnsi="Times New Roman" w:cs="Times New Roman"/>
          <w:sz w:val="24"/>
          <w:szCs w:val="24"/>
        </w:rPr>
        <w:lastRenderedPageBreak/>
        <w:t>start excavation or demolition expire without the excavation or demolition being completed, then the</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person responsible for such excavation or demolition shall serve an additional written, telephonic or e-</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mail notice of intent to excavate or demolish at least three (3) working days prior to the expiration of</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time</w:t>
      </w:r>
      <w:r w:rsidRPr="008F58E6">
        <w:rPr>
          <w:rFonts w:ascii="Times New Roman" w:eastAsia="Times New Roman" w:hAnsi="Times New Roman" w:cs="Times New Roman"/>
          <w:spacing w:val="-2"/>
          <w:sz w:val="24"/>
          <w:szCs w:val="24"/>
        </w:rPr>
        <w:t xml:space="preserve"> </w:t>
      </w:r>
      <w:r w:rsidRPr="008F58E6">
        <w:rPr>
          <w:rFonts w:ascii="Times New Roman" w:eastAsia="Times New Roman" w:hAnsi="Times New Roman" w:cs="Times New Roman"/>
          <w:sz w:val="24"/>
          <w:szCs w:val="24"/>
        </w:rPr>
        <w:t>on the</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fifteenth calendar</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day.</w:t>
      </w:r>
    </w:p>
    <w:p w14:paraId="3EFB7F5C" w14:textId="77777777" w:rsidR="008F58E6" w:rsidRPr="008F58E6" w:rsidRDefault="008F58E6" w:rsidP="008F58E6">
      <w:pPr>
        <w:numPr>
          <w:ilvl w:val="1"/>
          <w:numId w:val="19"/>
        </w:numPr>
        <w:tabs>
          <w:tab w:val="left" w:pos="1560"/>
        </w:tabs>
        <w:autoSpaceDE w:val="0"/>
        <w:autoSpaceDN w:val="0"/>
        <w:ind w:left="839" w:right="118"/>
        <w:rPr>
          <w:rFonts w:ascii="Times New Roman" w:eastAsia="Times New Roman" w:hAnsi="Times New Roman" w:cs="Times New Roman"/>
          <w:sz w:val="24"/>
        </w:rPr>
      </w:pPr>
      <w:r w:rsidRPr="008F58E6">
        <w:rPr>
          <w:rFonts w:ascii="Times New Roman" w:eastAsia="Times New Roman" w:hAnsi="Times New Roman" w:cs="Times New Roman"/>
          <w:sz w:val="24"/>
        </w:rPr>
        <w:t>If the proposed area of excavation or demolition is not served by the one-call service as</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provided in § 65-31-107, then the notice required by subsection (a) shall be served on each</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operator which has filed a list required by § 65-31-105 indicating that it has underground utilities</w:t>
      </w:r>
      <w:r w:rsidRPr="008F58E6">
        <w:rPr>
          <w:rFonts w:ascii="Times New Roman" w:eastAsia="Times New Roman" w:hAnsi="Times New Roman" w:cs="Times New Roman"/>
          <w:spacing w:val="-57"/>
          <w:sz w:val="24"/>
        </w:rPr>
        <w:t xml:space="preserve"> </w:t>
      </w:r>
      <w:r w:rsidRPr="008F58E6">
        <w:rPr>
          <w:rFonts w:ascii="Times New Roman" w:eastAsia="Times New Roman" w:hAnsi="Times New Roman" w:cs="Times New Roman"/>
          <w:sz w:val="24"/>
        </w:rPr>
        <w:t>located</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in the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county where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the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excavation</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or</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demolition is</w:t>
      </w:r>
      <w:r w:rsidRPr="008F58E6">
        <w:rPr>
          <w:rFonts w:ascii="Times New Roman" w:eastAsia="Times New Roman" w:hAnsi="Times New Roman" w:cs="Times New Roman"/>
          <w:spacing w:val="-3"/>
          <w:sz w:val="24"/>
        </w:rPr>
        <w:t xml:space="preserve"> </w:t>
      </w:r>
      <w:r w:rsidRPr="008F58E6">
        <w:rPr>
          <w:rFonts w:ascii="Times New Roman" w:eastAsia="Times New Roman" w:hAnsi="Times New Roman" w:cs="Times New Roman"/>
          <w:sz w:val="24"/>
        </w:rPr>
        <w:t>to occur; or</w:t>
      </w:r>
    </w:p>
    <w:p w14:paraId="5151C18A" w14:textId="77777777" w:rsidR="008F58E6" w:rsidRPr="008F58E6" w:rsidRDefault="008F58E6" w:rsidP="008F58E6">
      <w:pPr>
        <w:numPr>
          <w:ilvl w:val="1"/>
          <w:numId w:val="19"/>
        </w:numPr>
        <w:tabs>
          <w:tab w:val="left" w:pos="1560"/>
        </w:tabs>
        <w:autoSpaceDE w:val="0"/>
        <w:autoSpaceDN w:val="0"/>
        <w:ind w:left="839" w:right="115"/>
        <w:rPr>
          <w:rFonts w:ascii="Times New Roman" w:eastAsia="Times New Roman" w:hAnsi="Times New Roman" w:cs="Times New Roman"/>
          <w:sz w:val="24"/>
        </w:rPr>
      </w:pPr>
      <w:r w:rsidRPr="008F58E6">
        <w:rPr>
          <w:rFonts w:ascii="Times New Roman" w:eastAsia="Times New Roman" w:hAnsi="Times New Roman" w:cs="Times New Roman"/>
          <w:sz w:val="24"/>
        </w:rPr>
        <w:t>If the proposed area of excavation or demolition is served by the one-call service, as</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provided for in § 65-31-107, the notice required by subsection (a) shall be served on such one-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call service; provided, that where demolition of a building is proposed, each affected operator</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shall be given reasonable time to remove or protect its utilities before demolition of the building</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begins.</w:t>
      </w:r>
    </w:p>
    <w:p w14:paraId="487AB229" w14:textId="77777777" w:rsidR="008F58E6" w:rsidRPr="008F58E6" w:rsidRDefault="008F58E6" w:rsidP="008F58E6">
      <w:pPr>
        <w:autoSpaceDE w:val="0"/>
        <w:autoSpaceDN w:val="0"/>
        <w:rPr>
          <w:rFonts w:ascii="Times New Roman" w:eastAsia="Times New Roman" w:hAnsi="Times New Roman" w:cs="Times New Roman"/>
          <w:sz w:val="24"/>
          <w:szCs w:val="24"/>
        </w:rPr>
      </w:pPr>
    </w:p>
    <w:p w14:paraId="26119F5F" w14:textId="77777777" w:rsidR="008F58E6" w:rsidRPr="008F58E6" w:rsidRDefault="008F58E6" w:rsidP="008F58E6">
      <w:pPr>
        <w:numPr>
          <w:ilvl w:val="0"/>
          <w:numId w:val="19"/>
        </w:numPr>
        <w:tabs>
          <w:tab w:val="left" w:pos="840"/>
        </w:tabs>
        <w:autoSpaceDE w:val="0"/>
        <w:autoSpaceDN w:val="0"/>
        <w:ind w:left="119" w:right="117"/>
        <w:rPr>
          <w:rFonts w:ascii="Times New Roman" w:eastAsia="Times New Roman" w:hAnsi="Times New Roman" w:cs="Times New Roman"/>
          <w:sz w:val="24"/>
        </w:rPr>
      </w:pPr>
      <w:r w:rsidRPr="008F58E6">
        <w:rPr>
          <w:rFonts w:ascii="Times New Roman" w:eastAsia="Times New Roman" w:hAnsi="Times New Roman" w:cs="Times New Roman"/>
          <w:sz w:val="24"/>
        </w:rPr>
        <w:t>The written, telephonic or e-mail notice required by subsection (a) shall contain the name,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address, telephone number and e-mail address of the person filing the notice of intent and, if different,</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the person responsible for the excavation or demolition, the starting date, the anticipated duration of the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excavation or demolition, the type of excavation or demolition operation to be conducted, the specific</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location of the proposed excavation or demolition, and whether or not explosives are anticipated to be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used. The person responsible for excavation or demolition shall designate the location of the proposed</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area of excavation by marking the area, consistent with the marking standards established by the rules</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adopted</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pursuant</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to §</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65-31-108(a),</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with “safety</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white”</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color-coded stakes</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or</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white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paint,</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unless:</w:t>
      </w:r>
    </w:p>
    <w:p w14:paraId="0D1BB623" w14:textId="77777777" w:rsidR="008F58E6" w:rsidRPr="008F58E6" w:rsidRDefault="008F58E6" w:rsidP="008F58E6">
      <w:pPr>
        <w:numPr>
          <w:ilvl w:val="1"/>
          <w:numId w:val="19"/>
        </w:numPr>
        <w:tabs>
          <w:tab w:val="left" w:pos="1560"/>
        </w:tabs>
        <w:autoSpaceDE w:val="0"/>
        <w:autoSpaceDN w:val="0"/>
        <w:ind w:right="117"/>
        <w:rPr>
          <w:rFonts w:ascii="Times New Roman" w:eastAsia="Times New Roman" w:hAnsi="Times New Roman" w:cs="Times New Roman"/>
          <w:sz w:val="24"/>
        </w:rPr>
      </w:pPr>
      <w:r w:rsidRPr="008F58E6">
        <w:rPr>
          <w:rFonts w:ascii="Times New Roman" w:eastAsia="Times New Roman" w:hAnsi="Times New Roman" w:cs="Times New Roman"/>
          <w:sz w:val="24"/>
        </w:rPr>
        <w:t>The operator or its agent can determine the precise location of the proposed area of</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excavation based solely on the street address from a one-call service locate ticket because of the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size</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of</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the</w:t>
      </w:r>
      <w:r w:rsidRPr="008F58E6">
        <w:rPr>
          <w:rFonts w:ascii="Times New Roman" w:eastAsia="Times New Roman" w:hAnsi="Times New Roman" w:cs="Times New Roman"/>
          <w:spacing w:val="-1"/>
          <w:sz w:val="24"/>
        </w:rPr>
        <w:t xml:space="preserve"> </w:t>
      </w:r>
      <w:proofErr w:type="gramStart"/>
      <w:r w:rsidRPr="008F58E6">
        <w:rPr>
          <w:rFonts w:ascii="Times New Roman" w:eastAsia="Times New Roman" w:hAnsi="Times New Roman" w:cs="Times New Roman"/>
          <w:sz w:val="24"/>
        </w:rPr>
        <w:t>property;</w:t>
      </w:r>
      <w:proofErr w:type="gramEnd"/>
    </w:p>
    <w:p w14:paraId="7B272026" w14:textId="77777777" w:rsidR="008F58E6" w:rsidRPr="008F58E6" w:rsidRDefault="008F58E6" w:rsidP="008F58E6">
      <w:pPr>
        <w:numPr>
          <w:ilvl w:val="1"/>
          <w:numId w:val="19"/>
        </w:numPr>
        <w:tabs>
          <w:tab w:val="left" w:pos="1560"/>
        </w:tabs>
        <w:autoSpaceDE w:val="0"/>
        <w:autoSpaceDN w:val="0"/>
        <w:ind w:right="115"/>
        <w:rPr>
          <w:rFonts w:ascii="Times New Roman" w:eastAsia="Times New Roman" w:hAnsi="Times New Roman" w:cs="Times New Roman"/>
          <w:sz w:val="24"/>
        </w:rPr>
      </w:pPr>
      <w:r w:rsidRPr="008F58E6">
        <w:rPr>
          <w:rFonts w:ascii="Times New Roman" w:eastAsia="Times New Roman" w:hAnsi="Times New Roman" w:cs="Times New Roman"/>
          <w:sz w:val="24"/>
        </w:rPr>
        <w:t>The operator or its agent can determine the precise location of the proposed area of</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excavation</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from</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a</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one-call</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service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locate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ticket</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that</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references</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a</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driveway</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or</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other</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easily</w:t>
      </w:r>
      <w:r w:rsidRPr="008F58E6">
        <w:rPr>
          <w:rFonts w:ascii="Times New Roman" w:eastAsia="Times New Roman" w:hAnsi="Times New Roman" w:cs="Times New Roman"/>
          <w:spacing w:val="-57"/>
          <w:sz w:val="24"/>
        </w:rPr>
        <w:t xml:space="preserve"> </w:t>
      </w:r>
      <w:r w:rsidRPr="008F58E6">
        <w:rPr>
          <w:rFonts w:ascii="Times New Roman" w:eastAsia="Times New Roman" w:hAnsi="Times New Roman" w:cs="Times New Roman"/>
          <w:sz w:val="24"/>
        </w:rPr>
        <w:t>identifiable point on the property and</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that identifies the property by street</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address or block</w:t>
      </w:r>
      <w:r w:rsidRPr="008F58E6">
        <w:rPr>
          <w:rFonts w:ascii="Times New Roman" w:eastAsia="Times New Roman" w:hAnsi="Times New Roman" w:cs="Times New Roman"/>
          <w:spacing w:val="60"/>
          <w:sz w:val="24"/>
        </w:rPr>
        <w:t xml:space="preserve"> </w:t>
      </w:r>
      <w:r w:rsidRPr="008F58E6">
        <w:rPr>
          <w:rFonts w:ascii="Times New Roman" w:eastAsia="Times New Roman" w:hAnsi="Times New Roman" w:cs="Times New Roman"/>
          <w:sz w:val="24"/>
        </w:rPr>
        <w:t>and</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lot</w:t>
      </w:r>
      <w:r w:rsidRPr="008F58E6">
        <w:rPr>
          <w:rFonts w:ascii="Times New Roman" w:eastAsia="Times New Roman" w:hAnsi="Times New Roman" w:cs="Times New Roman"/>
          <w:spacing w:val="-1"/>
          <w:sz w:val="24"/>
        </w:rPr>
        <w:t xml:space="preserve"> </w:t>
      </w:r>
      <w:proofErr w:type="gramStart"/>
      <w:r w:rsidRPr="008F58E6">
        <w:rPr>
          <w:rFonts w:ascii="Times New Roman" w:eastAsia="Times New Roman" w:hAnsi="Times New Roman" w:cs="Times New Roman"/>
          <w:sz w:val="24"/>
        </w:rPr>
        <w:t>number;</w:t>
      </w:r>
      <w:proofErr w:type="gramEnd"/>
    </w:p>
    <w:p w14:paraId="27093DEE" w14:textId="77777777" w:rsidR="008F58E6" w:rsidRPr="008F58E6" w:rsidRDefault="008F58E6" w:rsidP="008F58E6">
      <w:pPr>
        <w:numPr>
          <w:ilvl w:val="1"/>
          <w:numId w:val="19"/>
        </w:numPr>
        <w:tabs>
          <w:tab w:val="left" w:pos="1560"/>
        </w:tabs>
        <w:autoSpaceDE w:val="0"/>
        <w:autoSpaceDN w:val="0"/>
        <w:spacing w:before="1"/>
        <w:ind w:right="117"/>
        <w:rPr>
          <w:rFonts w:ascii="Times New Roman" w:eastAsia="Times New Roman" w:hAnsi="Times New Roman" w:cs="Times New Roman"/>
          <w:sz w:val="24"/>
        </w:rPr>
      </w:pPr>
      <w:r w:rsidRPr="008F58E6">
        <w:rPr>
          <w:rFonts w:ascii="Times New Roman" w:eastAsia="Times New Roman" w:hAnsi="Times New Roman" w:cs="Times New Roman"/>
          <w:sz w:val="24"/>
        </w:rPr>
        <w:t>The operator or its agent can determine the precise location of the proposed area of</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excavation from a one-call service locate ticket that identifies the property as being located on a</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street or road between two designed intersections of the street or road and two cross streets or</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roads</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when</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a</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street</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address</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or</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block</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and lot number</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is unavailable</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or</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does</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 xml:space="preserve">not </w:t>
      </w:r>
      <w:proofErr w:type="gramStart"/>
      <w:r w:rsidRPr="008F58E6">
        <w:rPr>
          <w:rFonts w:ascii="Times New Roman" w:eastAsia="Times New Roman" w:hAnsi="Times New Roman" w:cs="Times New Roman"/>
          <w:sz w:val="24"/>
        </w:rPr>
        <w:t>apply;</w:t>
      </w:r>
      <w:proofErr w:type="gramEnd"/>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or</w:t>
      </w:r>
    </w:p>
    <w:p w14:paraId="28998B22" w14:textId="77777777" w:rsidR="008F58E6" w:rsidRPr="008F58E6" w:rsidRDefault="008F58E6" w:rsidP="008F58E6">
      <w:pPr>
        <w:numPr>
          <w:ilvl w:val="1"/>
          <w:numId w:val="19"/>
        </w:numPr>
        <w:tabs>
          <w:tab w:val="left" w:pos="1560"/>
        </w:tabs>
        <w:autoSpaceDE w:val="0"/>
        <w:autoSpaceDN w:val="0"/>
        <w:ind w:right="117"/>
        <w:rPr>
          <w:rFonts w:ascii="Times New Roman" w:eastAsia="Times New Roman" w:hAnsi="Times New Roman" w:cs="Times New Roman"/>
          <w:sz w:val="24"/>
        </w:rPr>
      </w:pPr>
      <w:r w:rsidRPr="008F58E6">
        <w:rPr>
          <w:rFonts w:ascii="Times New Roman" w:eastAsia="Times New Roman" w:hAnsi="Times New Roman" w:cs="Times New Roman"/>
          <w:sz w:val="24"/>
        </w:rPr>
        <w:t>The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person</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responsible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for</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the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excavation</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or</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demolition</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and</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all</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operators</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with</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underground</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facilities</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in</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the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proposed</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area</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of</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excavation</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have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had</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a</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meeting</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prior</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to</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the</w:t>
      </w:r>
      <w:r w:rsidRPr="008F58E6">
        <w:rPr>
          <w:rFonts w:ascii="Times New Roman" w:eastAsia="Times New Roman" w:hAnsi="Times New Roman" w:cs="Times New Roman"/>
          <w:spacing w:val="-57"/>
          <w:sz w:val="24"/>
        </w:rPr>
        <w:t xml:space="preserve"> </w:t>
      </w:r>
      <w:r w:rsidRPr="008F58E6">
        <w:rPr>
          <w:rFonts w:ascii="Times New Roman" w:eastAsia="Times New Roman" w:hAnsi="Times New Roman" w:cs="Times New Roman"/>
          <w:sz w:val="24"/>
        </w:rPr>
        <w:t>beginning of the excavation or demolition for the exchange of information on the location of the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proposed</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excavation or</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demolition.</w:t>
      </w:r>
    </w:p>
    <w:p w14:paraId="257B6F9E" w14:textId="77777777" w:rsidR="008F58E6" w:rsidRPr="008F58E6" w:rsidRDefault="008F58E6" w:rsidP="008F58E6">
      <w:pPr>
        <w:autoSpaceDE w:val="0"/>
        <w:autoSpaceDN w:val="0"/>
        <w:rPr>
          <w:rFonts w:ascii="Times New Roman" w:eastAsia="Times New Roman" w:hAnsi="Times New Roman" w:cs="Times New Roman"/>
          <w:sz w:val="24"/>
          <w:szCs w:val="24"/>
        </w:rPr>
      </w:pPr>
    </w:p>
    <w:p w14:paraId="0B75D931" w14:textId="77777777" w:rsidR="008F58E6" w:rsidRPr="008F58E6" w:rsidRDefault="008F58E6" w:rsidP="008F58E6">
      <w:pPr>
        <w:numPr>
          <w:ilvl w:val="0"/>
          <w:numId w:val="19"/>
        </w:numPr>
        <w:tabs>
          <w:tab w:val="left" w:pos="840"/>
        </w:tabs>
        <w:autoSpaceDE w:val="0"/>
        <w:autoSpaceDN w:val="0"/>
        <w:ind w:right="118"/>
        <w:rPr>
          <w:rFonts w:ascii="Times New Roman" w:eastAsia="Times New Roman" w:hAnsi="Times New Roman" w:cs="Times New Roman"/>
          <w:sz w:val="24"/>
        </w:rPr>
      </w:pPr>
      <w:r w:rsidRPr="008F58E6">
        <w:rPr>
          <w:rFonts w:ascii="Times New Roman" w:eastAsia="Times New Roman" w:hAnsi="Times New Roman" w:cs="Times New Roman"/>
          <w:sz w:val="24"/>
        </w:rPr>
        <w:t>If the notification required by this section is made by telephone or e-mail, an adequate record of</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such</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notification</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shall</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be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maintained</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by</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each</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notified</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operator</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or</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one-call</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service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to</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document</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compliance with the requirements of this chapter, and a copy of this record shall be furnished by any</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operator or one-call service to the person giving notice of intent to excavate or demolish, when so</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requested</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by that person.</w:t>
      </w:r>
    </w:p>
    <w:p w14:paraId="4319E9A5" w14:textId="77777777" w:rsidR="008F58E6" w:rsidRPr="008F58E6" w:rsidRDefault="008F58E6" w:rsidP="008F58E6">
      <w:pPr>
        <w:autoSpaceDE w:val="0"/>
        <w:autoSpaceDN w:val="0"/>
        <w:rPr>
          <w:rFonts w:ascii="Times New Roman" w:eastAsia="Times New Roman" w:hAnsi="Times New Roman" w:cs="Times New Roman"/>
          <w:sz w:val="24"/>
          <w:szCs w:val="24"/>
        </w:rPr>
      </w:pPr>
    </w:p>
    <w:p w14:paraId="5425254C" w14:textId="77777777" w:rsidR="008F58E6" w:rsidRPr="008F58E6" w:rsidRDefault="008F58E6" w:rsidP="008F58E6">
      <w:pPr>
        <w:numPr>
          <w:ilvl w:val="0"/>
          <w:numId w:val="19"/>
        </w:numPr>
        <w:tabs>
          <w:tab w:val="left" w:pos="840"/>
        </w:tabs>
        <w:autoSpaceDE w:val="0"/>
        <w:autoSpaceDN w:val="0"/>
        <w:ind w:right="115"/>
        <w:rPr>
          <w:rFonts w:ascii="Times New Roman" w:eastAsia="Times New Roman" w:hAnsi="Times New Roman" w:cs="Times New Roman"/>
          <w:sz w:val="24"/>
        </w:rPr>
      </w:pPr>
      <w:r w:rsidRPr="008F58E6">
        <w:rPr>
          <w:rFonts w:ascii="Times New Roman" w:eastAsia="Times New Roman" w:hAnsi="Times New Roman" w:cs="Times New Roman"/>
          <w:sz w:val="24"/>
        </w:rPr>
        <w:t>Except as provided in § 65-31-109, before beginning any excavation or demolition within one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hundred feet (100′) of the edge of the pavement of a street or highway</w:t>
      </w:r>
      <w:r w:rsidRPr="008F58E6">
        <w:rPr>
          <w:rFonts w:ascii="Times New Roman" w:eastAsia="Times New Roman" w:hAnsi="Times New Roman" w:cs="Times New Roman"/>
          <w:spacing w:val="60"/>
          <w:sz w:val="24"/>
        </w:rPr>
        <w:t xml:space="preserve"> </w:t>
      </w:r>
      <w:r w:rsidRPr="008F58E6">
        <w:rPr>
          <w:rFonts w:ascii="Times New Roman" w:eastAsia="Times New Roman" w:hAnsi="Times New Roman" w:cs="Times New Roman"/>
          <w:sz w:val="24"/>
        </w:rPr>
        <w:t>when that area lies outside a</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street, highway, public space or a private easement of an operator, an excavator shall serve notice of the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excavation</w:t>
      </w:r>
      <w:r w:rsidRPr="008F58E6">
        <w:rPr>
          <w:rFonts w:ascii="Times New Roman" w:eastAsia="Times New Roman" w:hAnsi="Times New Roman" w:cs="Times New Roman"/>
          <w:spacing w:val="4"/>
          <w:sz w:val="24"/>
        </w:rPr>
        <w:t xml:space="preserve"> </w:t>
      </w:r>
      <w:r w:rsidRPr="008F58E6">
        <w:rPr>
          <w:rFonts w:ascii="Times New Roman" w:eastAsia="Times New Roman" w:hAnsi="Times New Roman" w:cs="Times New Roman"/>
          <w:sz w:val="24"/>
        </w:rPr>
        <w:t>or</w:t>
      </w:r>
      <w:r w:rsidRPr="008F58E6">
        <w:rPr>
          <w:rFonts w:ascii="Times New Roman" w:eastAsia="Times New Roman" w:hAnsi="Times New Roman" w:cs="Times New Roman"/>
          <w:spacing w:val="4"/>
          <w:sz w:val="24"/>
        </w:rPr>
        <w:t xml:space="preserve"> </w:t>
      </w:r>
      <w:r w:rsidRPr="008F58E6">
        <w:rPr>
          <w:rFonts w:ascii="Times New Roman" w:eastAsia="Times New Roman" w:hAnsi="Times New Roman" w:cs="Times New Roman"/>
          <w:sz w:val="24"/>
        </w:rPr>
        <w:t>demolition</w:t>
      </w:r>
      <w:r w:rsidRPr="008F58E6">
        <w:rPr>
          <w:rFonts w:ascii="Times New Roman" w:eastAsia="Times New Roman" w:hAnsi="Times New Roman" w:cs="Times New Roman"/>
          <w:spacing w:val="4"/>
          <w:sz w:val="24"/>
        </w:rPr>
        <w:t xml:space="preserve"> </w:t>
      </w:r>
      <w:r w:rsidRPr="008F58E6">
        <w:rPr>
          <w:rFonts w:ascii="Times New Roman" w:eastAsia="Times New Roman" w:hAnsi="Times New Roman" w:cs="Times New Roman"/>
          <w:sz w:val="24"/>
        </w:rPr>
        <w:t>at</w:t>
      </w:r>
      <w:r w:rsidRPr="008F58E6">
        <w:rPr>
          <w:rFonts w:ascii="Times New Roman" w:eastAsia="Times New Roman" w:hAnsi="Times New Roman" w:cs="Times New Roman"/>
          <w:spacing w:val="5"/>
          <w:sz w:val="24"/>
        </w:rPr>
        <w:t xml:space="preserve"> </w:t>
      </w:r>
      <w:r w:rsidRPr="008F58E6">
        <w:rPr>
          <w:rFonts w:ascii="Times New Roman" w:eastAsia="Times New Roman" w:hAnsi="Times New Roman" w:cs="Times New Roman"/>
          <w:sz w:val="24"/>
        </w:rPr>
        <w:t>least</w:t>
      </w:r>
      <w:r w:rsidRPr="008F58E6">
        <w:rPr>
          <w:rFonts w:ascii="Times New Roman" w:eastAsia="Times New Roman" w:hAnsi="Times New Roman" w:cs="Times New Roman"/>
          <w:spacing w:val="5"/>
          <w:sz w:val="24"/>
        </w:rPr>
        <w:t xml:space="preserve"> </w:t>
      </w:r>
      <w:r w:rsidRPr="008F58E6">
        <w:rPr>
          <w:rFonts w:ascii="Times New Roman" w:eastAsia="Times New Roman" w:hAnsi="Times New Roman" w:cs="Times New Roman"/>
          <w:sz w:val="24"/>
        </w:rPr>
        <w:t>three</w:t>
      </w:r>
      <w:r w:rsidRPr="008F58E6">
        <w:rPr>
          <w:rFonts w:ascii="Times New Roman" w:eastAsia="Times New Roman" w:hAnsi="Times New Roman" w:cs="Times New Roman"/>
          <w:spacing w:val="3"/>
          <w:sz w:val="24"/>
        </w:rPr>
        <w:t xml:space="preserve"> </w:t>
      </w:r>
      <w:r w:rsidRPr="008F58E6">
        <w:rPr>
          <w:rFonts w:ascii="Times New Roman" w:eastAsia="Times New Roman" w:hAnsi="Times New Roman" w:cs="Times New Roman"/>
          <w:sz w:val="24"/>
        </w:rPr>
        <w:t>(3)</w:t>
      </w:r>
      <w:r w:rsidRPr="008F58E6">
        <w:rPr>
          <w:rFonts w:ascii="Times New Roman" w:eastAsia="Times New Roman" w:hAnsi="Times New Roman" w:cs="Times New Roman"/>
          <w:spacing w:val="4"/>
          <w:sz w:val="24"/>
        </w:rPr>
        <w:t xml:space="preserve"> </w:t>
      </w:r>
      <w:r w:rsidRPr="008F58E6">
        <w:rPr>
          <w:rFonts w:ascii="Times New Roman" w:eastAsia="Times New Roman" w:hAnsi="Times New Roman" w:cs="Times New Roman"/>
          <w:sz w:val="24"/>
        </w:rPr>
        <w:t>working</w:t>
      </w:r>
      <w:r w:rsidRPr="008F58E6">
        <w:rPr>
          <w:rFonts w:ascii="Times New Roman" w:eastAsia="Times New Roman" w:hAnsi="Times New Roman" w:cs="Times New Roman"/>
          <w:spacing w:val="4"/>
          <w:sz w:val="24"/>
        </w:rPr>
        <w:t xml:space="preserve"> </w:t>
      </w:r>
      <w:r w:rsidRPr="008F58E6">
        <w:rPr>
          <w:rFonts w:ascii="Times New Roman" w:eastAsia="Times New Roman" w:hAnsi="Times New Roman" w:cs="Times New Roman"/>
          <w:sz w:val="24"/>
        </w:rPr>
        <w:t>days</w:t>
      </w:r>
      <w:r w:rsidRPr="008F58E6">
        <w:rPr>
          <w:rFonts w:ascii="Times New Roman" w:eastAsia="Times New Roman" w:hAnsi="Times New Roman" w:cs="Times New Roman"/>
          <w:spacing w:val="5"/>
          <w:sz w:val="24"/>
        </w:rPr>
        <w:t xml:space="preserve"> </w:t>
      </w:r>
      <w:r w:rsidRPr="008F58E6">
        <w:rPr>
          <w:rFonts w:ascii="Times New Roman" w:eastAsia="Times New Roman" w:hAnsi="Times New Roman" w:cs="Times New Roman"/>
          <w:sz w:val="24"/>
        </w:rPr>
        <w:t>before</w:t>
      </w:r>
      <w:r w:rsidRPr="008F58E6">
        <w:rPr>
          <w:rFonts w:ascii="Times New Roman" w:eastAsia="Times New Roman" w:hAnsi="Times New Roman" w:cs="Times New Roman"/>
          <w:spacing w:val="3"/>
          <w:sz w:val="24"/>
        </w:rPr>
        <w:t xml:space="preserve"> </w:t>
      </w:r>
      <w:r w:rsidRPr="008F58E6">
        <w:rPr>
          <w:rFonts w:ascii="Times New Roman" w:eastAsia="Times New Roman" w:hAnsi="Times New Roman" w:cs="Times New Roman"/>
          <w:sz w:val="24"/>
        </w:rPr>
        <w:t>the</w:t>
      </w:r>
      <w:r w:rsidRPr="008F58E6">
        <w:rPr>
          <w:rFonts w:ascii="Times New Roman" w:eastAsia="Times New Roman" w:hAnsi="Times New Roman" w:cs="Times New Roman"/>
          <w:spacing w:val="6"/>
          <w:sz w:val="24"/>
        </w:rPr>
        <w:t xml:space="preserve"> </w:t>
      </w:r>
      <w:r w:rsidRPr="008F58E6">
        <w:rPr>
          <w:rFonts w:ascii="Times New Roman" w:eastAsia="Times New Roman" w:hAnsi="Times New Roman" w:cs="Times New Roman"/>
          <w:sz w:val="24"/>
        </w:rPr>
        <w:t>actual</w:t>
      </w:r>
      <w:r w:rsidRPr="008F58E6">
        <w:rPr>
          <w:rFonts w:ascii="Times New Roman" w:eastAsia="Times New Roman" w:hAnsi="Times New Roman" w:cs="Times New Roman"/>
          <w:spacing w:val="5"/>
          <w:sz w:val="24"/>
        </w:rPr>
        <w:t xml:space="preserve"> </w:t>
      </w:r>
      <w:r w:rsidRPr="008F58E6">
        <w:rPr>
          <w:rFonts w:ascii="Times New Roman" w:eastAsia="Times New Roman" w:hAnsi="Times New Roman" w:cs="Times New Roman"/>
          <w:sz w:val="24"/>
        </w:rPr>
        <w:t>date</w:t>
      </w:r>
      <w:r w:rsidRPr="008F58E6">
        <w:rPr>
          <w:rFonts w:ascii="Times New Roman" w:eastAsia="Times New Roman" w:hAnsi="Times New Roman" w:cs="Times New Roman"/>
          <w:spacing w:val="3"/>
          <w:sz w:val="24"/>
        </w:rPr>
        <w:t xml:space="preserve"> </w:t>
      </w:r>
      <w:r w:rsidRPr="008F58E6">
        <w:rPr>
          <w:rFonts w:ascii="Times New Roman" w:eastAsia="Times New Roman" w:hAnsi="Times New Roman" w:cs="Times New Roman"/>
          <w:sz w:val="24"/>
        </w:rPr>
        <w:t>of</w:t>
      </w:r>
      <w:r w:rsidRPr="008F58E6">
        <w:rPr>
          <w:rFonts w:ascii="Times New Roman" w:eastAsia="Times New Roman" w:hAnsi="Times New Roman" w:cs="Times New Roman"/>
          <w:spacing w:val="4"/>
          <w:sz w:val="24"/>
        </w:rPr>
        <w:t xml:space="preserve"> </w:t>
      </w:r>
      <w:r w:rsidRPr="008F58E6">
        <w:rPr>
          <w:rFonts w:ascii="Times New Roman" w:eastAsia="Times New Roman" w:hAnsi="Times New Roman" w:cs="Times New Roman"/>
          <w:sz w:val="24"/>
        </w:rPr>
        <w:t>excavation</w:t>
      </w:r>
      <w:r w:rsidRPr="008F58E6">
        <w:rPr>
          <w:rFonts w:ascii="Times New Roman" w:eastAsia="Times New Roman" w:hAnsi="Times New Roman" w:cs="Times New Roman"/>
          <w:spacing w:val="4"/>
          <w:sz w:val="24"/>
        </w:rPr>
        <w:t xml:space="preserve"> </w:t>
      </w:r>
      <w:r w:rsidRPr="008F58E6">
        <w:rPr>
          <w:rFonts w:ascii="Times New Roman" w:eastAsia="Times New Roman" w:hAnsi="Times New Roman" w:cs="Times New Roman"/>
          <w:sz w:val="24"/>
        </w:rPr>
        <w:t>or</w:t>
      </w:r>
    </w:p>
    <w:p w14:paraId="3014C3F4" w14:textId="77777777" w:rsidR="008F58E6" w:rsidRPr="008F58E6" w:rsidRDefault="008F58E6" w:rsidP="008F58E6">
      <w:pPr>
        <w:autoSpaceDE w:val="0"/>
        <w:autoSpaceDN w:val="0"/>
        <w:jc w:val="both"/>
        <w:rPr>
          <w:rFonts w:ascii="Times New Roman" w:eastAsia="Times New Roman" w:hAnsi="Times New Roman" w:cs="Times New Roman"/>
          <w:sz w:val="24"/>
        </w:rPr>
        <w:sectPr w:rsidR="008F58E6" w:rsidRPr="008F58E6">
          <w:pgSz w:w="12240" w:h="15840"/>
          <w:pgMar w:top="1000" w:right="960" w:bottom="1420" w:left="960" w:header="0" w:footer="1187" w:gutter="0"/>
          <w:cols w:space="720"/>
        </w:sectPr>
      </w:pPr>
    </w:p>
    <w:p w14:paraId="27AE3E56" w14:textId="77777777" w:rsidR="008F58E6" w:rsidRPr="008F58E6" w:rsidRDefault="008F58E6" w:rsidP="008F58E6">
      <w:pPr>
        <w:autoSpaceDE w:val="0"/>
        <w:autoSpaceDN w:val="0"/>
        <w:spacing w:before="79"/>
        <w:ind w:right="115"/>
        <w:jc w:val="both"/>
        <w:rPr>
          <w:rFonts w:ascii="Times New Roman" w:eastAsia="Times New Roman" w:hAnsi="Times New Roman" w:cs="Times New Roman"/>
          <w:sz w:val="24"/>
          <w:szCs w:val="24"/>
        </w:rPr>
      </w:pPr>
      <w:r w:rsidRPr="008F58E6">
        <w:rPr>
          <w:rFonts w:ascii="Times New Roman" w:eastAsia="Times New Roman" w:hAnsi="Times New Roman" w:cs="Times New Roman"/>
          <w:sz w:val="24"/>
          <w:szCs w:val="24"/>
        </w:rPr>
        <w:lastRenderedPageBreak/>
        <w:t>demolition as set forth in this section. If after receiving proper notification as required in this section, an</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operator fails to locate its facilities within three (3) working days in the manner required by § 65-31-108,</w:t>
      </w:r>
      <w:r w:rsidRPr="008F58E6">
        <w:rPr>
          <w:rFonts w:ascii="Times New Roman" w:eastAsia="Times New Roman" w:hAnsi="Times New Roman" w:cs="Times New Roman"/>
          <w:spacing w:val="-57"/>
          <w:sz w:val="24"/>
          <w:szCs w:val="24"/>
        </w:rPr>
        <w:t xml:space="preserve"> </w:t>
      </w:r>
      <w:r w:rsidRPr="008F58E6">
        <w:rPr>
          <w:rFonts w:ascii="Times New Roman" w:eastAsia="Times New Roman" w:hAnsi="Times New Roman" w:cs="Times New Roman"/>
          <w:sz w:val="24"/>
          <w:szCs w:val="24"/>
        </w:rPr>
        <w:t>the excavator shall</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be</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authorized to proceed</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with the excavation.</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If</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an operator fails</w:t>
      </w:r>
      <w:r w:rsidRPr="008F58E6">
        <w:rPr>
          <w:rFonts w:ascii="Times New Roman" w:eastAsia="Times New Roman" w:hAnsi="Times New Roman" w:cs="Times New Roman"/>
          <w:spacing w:val="60"/>
          <w:sz w:val="24"/>
          <w:szCs w:val="24"/>
        </w:rPr>
        <w:t xml:space="preserve"> </w:t>
      </w:r>
      <w:r w:rsidRPr="008F58E6">
        <w:rPr>
          <w:rFonts w:ascii="Times New Roman" w:eastAsia="Times New Roman" w:hAnsi="Times New Roman" w:cs="Times New Roman"/>
          <w:sz w:val="24"/>
          <w:szCs w:val="24"/>
        </w:rPr>
        <w:t>to locate its</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facilities within three (3) working days in the manner required by § 65-31-108 after receiving proper</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notification as required by this section and an underground facility of the operator is damaged by an</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excavator as</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a result of</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the operator’s failure to</w:t>
      </w:r>
      <w:r w:rsidRPr="008F58E6">
        <w:rPr>
          <w:rFonts w:ascii="Times New Roman" w:eastAsia="Times New Roman" w:hAnsi="Times New Roman" w:cs="Times New Roman"/>
          <w:spacing w:val="60"/>
          <w:sz w:val="24"/>
          <w:szCs w:val="24"/>
        </w:rPr>
        <w:t xml:space="preserve"> </w:t>
      </w:r>
      <w:r w:rsidRPr="008F58E6">
        <w:rPr>
          <w:rFonts w:ascii="Times New Roman" w:eastAsia="Times New Roman" w:hAnsi="Times New Roman" w:cs="Times New Roman"/>
          <w:sz w:val="24"/>
          <w:szCs w:val="24"/>
        </w:rPr>
        <w:t>discharge such duty, then the excavator shall not be</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liable for the damage; provided, that, if the excavator observes clear evidence of the presence of an</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unmarked utility in the area of the proposed excavation, the excavator shall exercise reasonable care to</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avoid damage to the utility that may be caused by the excavation, and the excavator shall be liable for</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damages</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arising from its failure</w:t>
      </w:r>
      <w:r w:rsidRPr="008F58E6">
        <w:rPr>
          <w:rFonts w:ascii="Times New Roman" w:eastAsia="Times New Roman" w:hAnsi="Times New Roman" w:cs="Times New Roman"/>
          <w:spacing w:val="-2"/>
          <w:sz w:val="24"/>
          <w:szCs w:val="24"/>
        </w:rPr>
        <w:t xml:space="preserve"> </w:t>
      </w:r>
      <w:r w:rsidRPr="008F58E6">
        <w:rPr>
          <w:rFonts w:ascii="Times New Roman" w:eastAsia="Times New Roman" w:hAnsi="Times New Roman" w:cs="Times New Roman"/>
          <w:sz w:val="24"/>
          <w:szCs w:val="24"/>
        </w:rPr>
        <w:t>to use</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reasonable</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care</w:t>
      </w:r>
      <w:r w:rsidRPr="008F58E6">
        <w:rPr>
          <w:rFonts w:ascii="Times New Roman" w:eastAsia="Times New Roman" w:hAnsi="Times New Roman" w:cs="Times New Roman"/>
          <w:spacing w:val="-2"/>
          <w:sz w:val="24"/>
          <w:szCs w:val="24"/>
        </w:rPr>
        <w:t xml:space="preserve"> </w:t>
      </w:r>
      <w:r w:rsidRPr="008F58E6">
        <w:rPr>
          <w:rFonts w:ascii="Times New Roman" w:eastAsia="Times New Roman" w:hAnsi="Times New Roman" w:cs="Times New Roman"/>
          <w:sz w:val="24"/>
          <w:szCs w:val="24"/>
        </w:rPr>
        <w:t>in such circumstances.</w:t>
      </w:r>
    </w:p>
    <w:p w14:paraId="629A22C9" w14:textId="77777777" w:rsidR="008F58E6" w:rsidRPr="008F58E6" w:rsidRDefault="008F58E6" w:rsidP="008F58E6">
      <w:pPr>
        <w:autoSpaceDE w:val="0"/>
        <w:autoSpaceDN w:val="0"/>
        <w:rPr>
          <w:rFonts w:ascii="Times New Roman" w:eastAsia="Times New Roman" w:hAnsi="Times New Roman" w:cs="Times New Roman"/>
          <w:sz w:val="26"/>
          <w:szCs w:val="24"/>
        </w:rPr>
      </w:pPr>
    </w:p>
    <w:p w14:paraId="4E35660A" w14:textId="77777777" w:rsidR="008F58E6" w:rsidRPr="008F58E6" w:rsidRDefault="008F58E6" w:rsidP="008F58E6">
      <w:pPr>
        <w:autoSpaceDE w:val="0"/>
        <w:autoSpaceDN w:val="0"/>
        <w:spacing w:before="1"/>
        <w:rPr>
          <w:rFonts w:ascii="Times New Roman" w:eastAsia="Times New Roman" w:hAnsi="Times New Roman" w:cs="Times New Roman"/>
          <w:szCs w:val="24"/>
        </w:rPr>
      </w:pPr>
    </w:p>
    <w:p w14:paraId="7198727C" w14:textId="77777777" w:rsidR="008F58E6" w:rsidRPr="008F58E6" w:rsidRDefault="008F58E6" w:rsidP="008F58E6">
      <w:pPr>
        <w:autoSpaceDE w:val="0"/>
        <w:autoSpaceDN w:val="0"/>
        <w:ind w:right="306"/>
        <w:jc w:val="center"/>
        <w:outlineLvl w:val="0"/>
        <w:rPr>
          <w:rFonts w:ascii="Times New Roman" w:eastAsia="Times New Roman" w:hAnsi="Times New Roman" w:cs="Times New Roman"/>
          <w:b/>
          <w:bCs/>
          <w:sz w:val="28"/>
          <w:szCs w:val="28"/>
        </w:rPr>
      </w:pPr>
      <w:r w:rsidRPr="008F58E6">
        <w:rPr>
          <w:rFonts w:ascii="Times New Roman" w:eastAsia="Times New Roman" w:hAnsi="Times New Roman" w:cs="Times New Roman"/>
          <w:b/>
          <w:bCs/>
          <w:color w:val="242424"/>
          <w:sz w:val="28"/>
          <w:szCs w:val="28"/>
        </w:rPr>
        <w:t>§</w:t>
      </w:r>
      <w:r w:rsidRPr="008F58E6">
        <w:rPr>
          <w:rFonts w:ascii="Times New Roman" w:eastAsia="Times New Roman" w:hAnsi="Times New Roman" w:cs="Times New Roman"/>
          <w:b/>
          <w:bCs/>
          <w:color w:val="242424"/>
          <w:spacing w:val="-3"/>
          <w:sz w:val="28"/>
          <w:szCs w:val="28"/>
        </w:rPr>
        <w:t xml:space="preserve"> </w:t>
      </w:r>
      <w:r w:rsidRPr="008F58E6">
        <w:rPr>
          <w:rFonts w:ascii="Times New Roman" w:eastAsia="Times New Roman" w:hAnsi="Times New Roman" w:cs="Times New Roman"/>
          <w:b/>
          <w:bCs/>
          <w:color w:val="242424"/>
          <w:sz w:val="28"/>
          <w:szCs w:val="28"/>
        </w:rPr>
        <w:t>65-31-107.</w:t>
      </w:r>
      <w:r w:rsidRPr="008F58E6">
        <w:rPr>
          <w:rFonts w:ascii="Times New Roman" w:eastAsia="Times New Roman" w:hAnsi="Times New Roman" w:cs="Times New Roman"/>
          <w:b/>
          <w:bCs/>
          <w:color w:val="242424"/>
          <w:spacing w:val="-4"/>
          <w:sz w:val="28"/>
          <w:szCs w:val="28"/>
        </w:rPr>
        <w:t xml:space="preserve"> </w:t>
      </w:r>
      <w:r w:rsidRPr="008F58E6">
        <w:rPr>
          <w:rFonts w:ascii="Times New Roman" w:eastAsia="Times New Roman" w:hAnsi="Times New Roman" w:cs="Times New Roman"/>
          <w:b/>
          <w:bCs/>
          <w:color w:val="242424"/>
          <w:sz w:val="28"/>
          <w:szCs w:val="28"/>
        </w:rPr>
        <w:t>Operator</w:t>
      </w:r>
      <w:r w:rsidRPr="008F58E6">
        <w:rPr>
          <w:rFonts w:ascii="Times New Roman" w:eastAsia="Times New Roman" w:hAnsi="Times New Roman" w:cs="Times New Roman"/>
          <w:b/>
          <w:bCs/>
          <w:color w:val="242424"/>
          <w:spacing w:val="-4"/>
          <w:sz w:val="28"/>
          <w:szCs w:val="28"/>
        </w:rPr>
        <w:t xml:space="preserve"> </w:t>
      </w:r>
      <w:r w:rsidRPr="008F58E6">
        <w:rPr>
          <w:rFonts w:ascii="Times New Roman" w:eastAsia="Times New Roman" w:hAnsi="Times New Roman" w:cs="Times New Roman"/>
          <w:b/>
          <w:bCs/>
          <w:color w:val="242424"/>
          <w:sz w:val="28"/>
          <w:szCs w:val="28"/>
        </w:rPr>
        <w:t>associations;</w:t>
      </w:r>
      <w:r w:rsidRPr="008F58E6">
        <w:rPr>
          <w:rFonts w:ascii="Times New Roman" w:eastAsia="Times New Roman" w:hAnsi="Times New Roman" w:cs="Times New Roman"/>
          <w:b/>
          <w:bCs/>
          <w:color w:val="242424"/>
          <w:spacing w:val="-4"/>
          <w:sz w:val="28"/>
          <w:szCs w:val="28"/>
        </w:rPr>
        <w:t xml:space="preserve"> </w:t>
      </w:r>
      <w:r w:rsidRPr="008F58E6">
        <w:rPr>
          <w:rFonts w:ascii="Times New Roman" w:eastAsia="Times New Roman" w:hAnsi="Times New Roman" w:cs="Times New Roman"/>
          <w:b/>
          <w:bCs/>
          <w:color w:val="242424"/>
          <w:sz w:val="28"/>
          <w:szCs w:val="28"/>
        </w:rPr>
        <w:t>one-call</w:t>
      </w:r>
      <w:r w:rsidRPr="008F58E6">
        <w:rPr>
          <w:rFonts w:ascii="Times New Roman" w:eastAsia="Times New Roman" w:hAnsi="Times New Roman" w:cs="Times New Roman"/>
          <w:b/>
          <w:bCs/>
          <w:color w:val="242424"/>
          <w:spacing w:val="-2"/>
          <w:sz w:val="28"/>
          <w:szCs w:val="28"/>
        </w:rPr>
        <w:t xml:space="preserve"> </w:t>
      </w:r>
      <w:r w:rsidRPr="008F58E6">
        <w:rPr>
          <w:rFonts w:ascii="Times New Roman" w:eastAsia="Times New Roman" w:hAnsi="Times New Roman" w:cs="Times New Roman"/>
          <w:b/>
          <w:bCs/>
          <w:color w:val="242424"/>
          <w:sz w:val="28"/>
          <w:szCs w:val="28"/>
        </w:rPr>
        <w:t>service</w:t>
      </w:r>
    </w:p>
    <w:p w14:paraId="006CEB9F" w14:textId="77777777" w:rsidR="008F58E6" w:rsidRPr="008F58E6" w:rsidRDefault="008F58E6" w:rsidP="008F58E6">
      <w:pPr>
        <w:autoSpaceDE w:val="0"/>
        <w:autoSpaceDN w:val="0"/>
        <w:spacing w:before="10"/>
        <w:rPr>
          <w:rFonts w:ascii="Times New Roman" w:eastAsia="Times New Roman" w:hAnsi="Times New Roman" w:cs="Times New Roman"/>
          <w:b/>
          <w:sz w:val="23"/>
          <w:szCs w:val="24"/>
        </w:rPr>
      </w:pPr>
    </w:p>
    <w:p w14:paraId="6D97EDE1" w14:textId="77777777" w:rsidR="008F58E6" w:rsidRPr="008F58E6" w:rsidRDefault="008F58E6" w:rsidP="008F58E6">
      <w:pPr>
        <w:numPr>
          <w:ilvl w:val="0"/>
          <w:numId w:val="18"/>
        </w:numPr>
        <w:tabs>
          <w:tab w:val="left" w:pos="840"/>
        </w:tabs>
        <w:autoSpaceDE w:val="0"/>
        <w:autoSpaceDN w:val="0"/>
        <w:ind w:left="119" w:right="115"/>
        <w:rPr>
          <w:rFonts w:ascii="Times New Roman" w:eastAsia="Times New Roman" w:hAnsi="Times New Roman" w:cs="Times New Roman"/>
          <w:sz w:val="24"/>
        </w:rPr>
      </w:pPr>
      <w:r w:rsidRPr="008F58E6">
        <w:rPr>
          <w:rFonts w:ascii="Times New Roman" w:eastAsia="Times New Roman" w:hAnsi="Times New Roman" w:cs="Times New Roman"/>
          <w:sz w:val="24"/>
        </w:rPr>
        <w:t>Subject to the requirements of subsection (b), operators may form and operate a one-call service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providing for mutual receipt of notifications of excavation or demolition operations, pursuant to § 65-</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 xml:space="preserve">31-106, in a defined geographical area. Any operator that suffers damage </w:t>
      </w:r>
      <w:proofErr w:type="gramStart"/>
      <w:r w:rsidRPr="008F58E6">
        <w:rPr>
          <w:rFonts w:ascii="Times New Roman" w:eastAsia="Times New Roman" w:hAnsi="Times New Roman" w:cs="Times New Roman"/>
          <w:sz w:val="24"/>
        </w:rPr>
        <w:t>as a result of</w:t>
      </w:r>
      <w:proofErr w:type="gramEnd"/>
      <w:r w:rsidRPr="008F58E6">
        <w:rPr>
          <w:rFonts w:ascii="Times New Roman" w:eastAsia="Times New Roman" w:hAnsi="Times New Roman" w:cs="Times New Roman"/>
          <w:sz w:val="24"/>
        </w:rPr>
        <w:t xml:space="preserve"> not participating</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in a one-call service providing for receipt of the notification of excavation or demolition operations in a</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defined geographic area, pursuant to § 65-31-106, waives the right to recover damages to the operator’s</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underground utilities from the excavator; provided, that the provisions of this chapter were met by the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excavator.</w:t>
      </w:r>
    </w:p>
    <w:p w14:paraId="788DB6A4" w14:textId="77777777" w:rsidR="008F58E6" w:rsidRPr="008F58E6" w:rsidRDefault="008F58E6" w:rsidP="008F58E6">
      <w:pPr>
        <w:autoSpaceDE w:val="0"/>
        <w:autoSpaceDN w:val="0"/>
        <w:rPr>
          <w:rFonts w:ascii="Times New Roman" w:eastAsia="Times New Roman" w:hAnsi="Times New Roman" w:cs="Times New Roman"/>
          <w:sz w:val="24"/>
          <w:szCs w:val="24"/>
        </w:rPr>
      </w:pPr>
    </w:p>
    <w:p w14:paraId="6FA49827" w14:textId="77777777" w:rsidR="008F58E6" w:rsidRPr="008F58E6" w:rsidRDefault="008F58E6" w:rsidP="008F58E6">
      <w:pPr>
        <w:numPr>
          <w:ilvl w:val="0"/>
          <w:numId w:val="18"/>
        </w:numPr>
        <w:tabs>
          <w:tab w:val="left" w:pos="840"/>
        </w:tabs>
        <w:autoSpaceDE w:val="0"/>
        <w:autoSpaceDN w:val="0"/>
        <w:ind w:left="840" w:right="116"/>
        <w:rPr>
          <w:rFonts w:ascii="Times New Roman" w:eastAsia="Times New Roman" w:hAnsi="Times New Roman" w:cs="Times New Roman"/>
          <w:sz w:val="24"/>
        </w:rPr>
      </w:pPr>
      <w:r w:rsidRPr="008F58E6">
        <w:rPr>
          <w:rFonts w:ascii="Times New Roman" w:eastAsia="Times New Roman" w:hAnsi="Times New Roman" w:cs="Times New Roman"/>
          <w:sz w:val="24"/>
        </w:rPr>
        <w:t>(1)</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All operators are required to join the one-call service and utilize the services of the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notification</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center</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as follows:</w:t>
      </w:r>
    </w:p>
    <w:p w14:paraId="186E03A3" w14:textId="77777777" w:rsidR="008F58E6" w:rsidRPr="008F58E6" w:rsidRDefault="008F58E6" w:rsidP="008F58E6">
      <w:pPr>
        <w:numPr>
          <w:ilvl w:val="1"/>
          <w:numId w:val="18"/>
        </w:numPr>
        <w:tabs>
          <w:tab w:val="left" w:pos="2280"/>
        </w:tabs>
        <w:autoSpaceDE w:val="0"/>
        <w:autoSpaceDN w:val="0"/>
        <w:spacing w:before="1"/>
        <w:ind w:left="1559" w:right="118"/>
        <w:rPr>
          <w:rFonts w:ascii="Times New Roman" w:eastAsia="Times New Roman" w:hAnsi="Times New Roman" w:cs="Times New Roman"/>
          <w:sz w:val="24"/>
        </w:rPr>
      </w:pPr>
      <w:r w:rsidRPr="008F58E6">
        <w:rPr>
          <w:rFonts w:ascii="Times New Roman" w:eastAsia="Times New Roman" w:hAnsi="Times New Roman" w:cs="Times New Roman"/>
          <w:sz w:val="24"/>
        </w:rPr>
        <w:t>Operators</w:t>
      </w:r>
      <w:r w:rsidRPr="008F58E6">
        <w:rPr>
          <w:rFonts w:ascii="Times New Roman" w:eastAsia="Times New Roman" w:hAnsi="Times New Roman" w:cs="Times New Roman"/>
          <w:spacing w:val="42"/>
          <w:sz w:val="24"/>
        </w:rPr>
        <w:t xml:space="preserve"> </w:t>
      </w:r>
      <w:r w:rsidRPr="008F58E6">
        <w:rPr>
          <w:rFonts w:ascii="Times New Roman" w:eastAsia="Times New Roman" w:hAnsi="Times New Roman" w:cs="Times New Roman"/>
          <w:sz w:val="24"/>
        </w:rPr>
        <w:t>that</w:t>
      </w:r>
      <w:r w:rsidRPr="008F58E6">
        <w:rPr>
          <w:rFonts w:ascii="Times New Roman" w:eastAsia="Times New Roman" w:hAnsi="Times New Roman" w:cs="Times New Roman"/>
          <w:spacing w:val="41"/>
          <w:sz w:val="24"/>
        </w:rPr>
        <w:t xml:space="preserve"> </w:t>
      </w:r>
      <w:r w:rsidRPr="008F58E6">
        <w:rPr>
          <w:rFonts w:ascii="Times New Roman" w:eastAsia="Times New Roman" w:hAnsi="Times New Roman" w:cs="Times New Roman"/>
          <w:sz w:val="24"/>
        </w:rPr>
        <w:t>are</w:t>
      </w:r>
      <w:r w:rsidRPr="008F58E6">
        <w:rPr>
          <w:rFonts w:ascii="Times New Roman" w:eastAsia="Times New Roman" w:hAnsi="Times New Roman" w:cs="Times New Roman"/>
          <w:spacing w:val="38"/>
          <w:sz w:val="24"/>
        </w:rPr>
        <w:t xml:space="preserve"> </w:t>
      </w:r>
      <w:r w:rsidRPr="008F58E6">
        <w:rPr>
          <w:rFonts w:ascii="Times New Roman" w:eastAsia="Times New Roman" w:hAnsi="Times New Roman" w:cs="Times New Roman"/>
          <w:sz w:val="24"/>
        </w:rPr>
        <w:t>members</w:t>
      </w:r>
      <w:r w:rsidRPr="008F58E6">
        <w:rPr>
          <w:rFonts w:ascii="Times New Roman" w:eastAsia="Times New Roman" w:hAnsi="Times New Roman" w:cs="Times New Roman"/>
          <w:spacing w:val="41"/>
          <w:sz w:val="24"/>
        </w:rPr>
        <w:t xml:space="preserve"> </w:t>
      </w:r>
      <w:r w:rsidRPr="008F58E6">
        <w:rPr>
          <w:rFonts w:ascii="Times New Roman" w:eastAsia="Times New Roman" w:hAnsi="Times New Roman" w:cs="Times New Roman"/>
          <w:sz w:val="24"/>
        </w:rPr>
        <w:t>of</w:t>
      </w:r>
      <w:r w:rsidRPr="008F58E6">
        <w:rPr>
          <w:rFonts w:ascii="Times New Roman" w:eastAsia="Times New Roman" w:hAnsi="Times New Roman" w:cs="Times New Roman"/>
          <w:spacing w:val="39"/>
          <w:sz w:val="24"/>
        </w:rPr>
        <w:t xml:space="preserve"> </w:t>
      </w:r>
      <w:r w:rsidRPr="008F58E6">
        <w:rPr>
          <w:rFonts w:ascii="Times New Roman" w:eastAsia="Times New Roman" w:hAnsi="Times New Roman" w:cs="Times New Roman"/>
          <w:sz w:val="24"/>
        </w:rPr>
        <w:t>the</w:t>
      </w:r>
      <w:r w:rsidRPr="008F58E6">
        <w:rPr>
          <w:rFonts w:ascii="Times New Roman" w:eastAsia="Times New Roman" w:hAnsi="Times New Roman" w:cs="Times New Roman"/>
          <w:spacing w:val="39"/>
          <w:sz w:val="24"/>
        </w:rPr>
        <w:t xml:space="preserve"> </w:t>
      </w:r>
      <w:r w:rsidRPr="008F58E6">
        <w:rPr>
          <w:rFonts w:ascii="Times New Roman" w:eastAsia="Times New Roman" w:hAnsi="Times New Roman" w:cs="Times New Roman"/>
          <w:sz w:val="24"/>
        </w:rPr>
        <w:t>existing</w:t>
      </w:r>
      <w:r w:rsidRPr="008F58E6">
        <w:rPr>
          <w:rFonts w:ascii="Times New Roman" w:eastAsia="Times New Roman" w:hAnsi="Times New Roman" w:cs="Times New Roman"/>
          <w:spacing w:val="39"/>
          <w:sz w:val="24"/>
        </w:rPr>
        <w:t xml:space="preserve"> </w:t>
      </w:r>
      <w:r w:rsidRPr="008F58E6">
        <w:rPr>
          <w:rFonts w:ascii="Times New Roman" w:eastAsia="Times New Roman" w:hAnsi="Times New Roman" w:cs="Times New Roman"/>
          <w:sz w:val="24"/>
        </w:rPr>
        <w:t>one-call</w:t>
      </w:r>
      <w:r w:rsidRPr="008F58E6">
        <w:rPr>
          <w:rFonts w:ascii="Times New Roman" w:eastAsia="Times New Roman" w:hAnsi="Times New Roman" w:cs="Times New Roman"/>
          <w:spacing w:val="41"/>
          <w:sz w:val="24"/>
        </w:rPr>
        <w:t xml:space="preserve"> </w:t>
      </w:r>
      <w:r w:rsidRPr="008F58E6">
        <w:rPr>
          <w:rFonts w:ascii="Times New Roman" w:eastAsia="Times New Roman" w:hAnsi="Times New Roman" w:cs="Times New Roman"/>
          <w:sz w:val="24"/>
        </w:rPr>
        <w:t>service</w:t>
      </w:r>
      <w:r w:rsidRPr="008F58E6">
        <w:rPr>
          <w:rFonts w:ascii="Times New Roman" w:eastAsia="Times New Roman" w:hAnsi="Times New Roman" w:cs="Times New Roman"/>
          <w:spacing w:val="38"/>
          <w:sz w:val="24"/>
        </w:rPr>
        <w:t xml:space="preserve"> </w:t>
      </w:r>
      <w:r w:rsidRPr="008F58E6">
        <w:rPr>
          <w:rFonts w:ascii="Times New Roman" w:eastAsia="Times New Roman" w:hAnsi="Times New Roman" w:cs="Times New Roman"/>
          <w:sz w:val="24"/>
        </w:rPr>
        <w:t>on</w:t>
      </w:r>
      <w:r w:rsidRPr="008F58E6">
        <w:rPr>
          <w:rFonts w:ascii="Times New Roman" w:eastAsia="Times New Roman" w:hAnsi="Times New Roman" w:cs="Times New Roman"/>
          <w:spacing w:val="40"/>
          <w:sz w:val="24"/>
        </w:rPr>
        <w:t xml:space="preserve"> </w:t>
      </w:r>
      <w:r w:rsidRPr="008F58E6">
        <w:rPr>
          <w:rFonts w:ascii="Times New Roman" w:eastAsia="Times New Roman" w:hAnsi="Times New Roman" w:cs="Times New Roman"/>
          <w:sz w:val="24"/>
        </w:rPr>
        <w:t>May</w:t>
      </w:r>
      <w:r w:rsidRPr="008F58E6">
        <w:rPr>
          <w:rFonts w:ascii="Times New Roman" w:eastAsia="Times New Roman" w:hAnsi="Times New Roman" w:cs="Times New Roman"/>
          <w:spacing w:val="39"/>
          <w:sz w:val="24"/>
        </w:rPr>
        <w:t xml:space="preserve"> </w:t>
      </w:r>
      <w:r w:rsidRPr="008F58E6">
        <w:rPr>
          <w:rFonts w:ascii="Times New Roman" w:eastAsia="Times New Roman" w:hAnsi="Times New Roman" w:cs="Times New Roman"/>
          <w:sz w:val="24"/>
        </w:rPr>
        <w:t>20,</w:t>
      </w:r>
      <w:r w:rsidRPr="008F58E6">
        <w:rPr>
          <w:rFonts w:ascii="Times New Roman" w:eastAsia="Times New Roman" w:hAnsi="Times New Roman" w:cs="Times New Roman"/>
          <w:spacing w:val="40"/>
          <w:sz w:val="24"/>
        </w:rPr>
        <w:t xml:space="preserve"> </w:t>
      </w:r>
      <w:r w:rsidRPr="008F58E6">
        <w:rPr>
          <w:rFonts w:ascii="Times New Roman" w:eastAsia="Times New Roman" w:hAnsi="Times New Roman" w:cs="Times New Roman"/>
          <w:sz w:val="24"/>
        </w:rPr>
        <w:t>2015,</w:t>
      </w:r>
      <w:r w:rsidRPr="008F58E6">
        <w:rPr>
          <w:rFonts w:ascii="Times New Roman" w:eastAsia="Times New Roman" w:hAnsi="Times New Roman" w:cs="Times New Roman"/>
          <w:spacing w:val="-58"/>
          <w:sz w:val="24"/>
        </w:rPr>
        <w:t xml:space="preserve"> </w:t>
      </w:r>
      <w:r w:rsidRPr="008F58E6">
        <w:rPr>
          <w:rFonts w:ascii="Times New Roman" w:eastAsia="Times New Roman" w:hAnsi="Times New Roman" w:cs="Times New Roman"/>
          <w:sz w:val="24"/>
        </w:rPr>
        <w:t>shall</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 xml:space="preserve">remain </w:t>
      </w:r>
      <w:proofErr w:type="gramStart"/>
      <w:r w:rsidRPr="008F58E6">
        <w:rPr>
          <w:rFonts w:ascii="Times New Roman" w:eastAsia="Times New Roman" w:hAnsi="Times New Roman" w:cs="Times New Roman"/>
          <w:sz w:val="24"/>
        </w:rPr>
        <w:t>members;</w:t>
      </w:r>
      <w:proofErr w:type="gramEnd"/>
    </w:p>
    <w:p w14:paraId="4F8E343E" w14:textId="77777777" w:rsidR="008F58E6" w:rsidRPr="008F58E6" w:rsidRDefault="008F58E6" w:rsidP="008F58E6">
      <w:pPr>
        <w:numPr>
          <w:ilvl w:val="1"/>
          <w:numId w:val="18"/>
        </w:numPr>
        <w:tabs>
          <w:tab w:val="left" w:pos="2280"/>
        </w:tabs>
        <w:autoSpaceDE w:val="0"/>
        <w:autoSpaceDN w:val="0"/>
        <w:ind w:left="1559" w:right="119"/>
        <w:rPr>
          <w:rFonts w:ascii="Times New Roman" w:eastAsia="Times New Roman" w:hAnsi="Times New Roman" w:cs="Times New Roman"/>
          <w:sz w:val="24"/>
        </w:rPr>
      </w:pPr>
      <w:r w:rsidRPr="008F58E6">
        <w:rPr>
          <w:rFonts w:ascii="Times New Roman" w:eastAsia="Times New Roman" w:hAnsi="Times New Roman" w:cs="Times New Roman"/>
          <w:sz w:val="24"/>
        </w:rPr>
        <w:t>Operators with more than fifty thousand (50,000) customers served underground</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or one thousand (1,000) miles of facilities underground, who are not members, shall join</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the</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one-call service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no later</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 xml:space="preserve">than January 1, </w:t>
      </w:r>
      <w:proofErr w:type="gramStart"/>
      <w:r w:rsidRPr="008F58E6">
        <w:rPr>
          <w:rFonts w:ascii="Times New Roman" w:eastAsia="Times New Roman" w:hAnsi="Times New Roman" w:cs="Times New Roman"/>
          <w:sz w:val="24"/>
        </w:rPr>
        <w:t>2016;</w:t>
      </w:r>
      <w:proofErr w:type="gramEnd"/>
    </w:p>
    <w:p w14:paraId="1D7718ED" w14:textId="77777777" w:rsidR="008F58E6" w:rsidRPr="008F58E6" w:rsidRDefault="008F58E6" w:rsidP="008F58E6">
      <w:pPr>
        <w:numPr>
          <w:ilvl w:val="1"/>
          <w:numId w:val="18"/>
        </w:numPr>
        <w:tabs>
          <w:tab w:val="left" w:pos="2280"/>
        </w:tabs>
        <w:autoSpaceDE w:val="0"/>
        <w:autoSpaceDN w:val="0"/>
        <w:ind w:left="1559" w:right="118"/>
        <w:rPr>
          <w:rFonts w:ascii="Times New Roman" w:eastAsia="Times New Roman" w:hAnsi="Times New Roman" w:cs="Times New Roman"/>
          <w:sz w:val="24"/>
        </w:rPr>
      </w:pPr>
      <w:r w:rsidRPr="008F58E6">
        <w:rPr>
          <w:rFonts w:ascii="Times New Roman" w:eastAsia="Times New Roman" w:hAnsi="Times New Roman" w:cs="Times New Roman"/>
          <w:sz w:val="24"/>
        </w:rPr>
        <w:t>Operators</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with</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more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than</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twenty-five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thousand</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(25,000)</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customers</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served</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underground or five hundred (500) miles of facilities underground, who are not members,</w:t>
      </w:r>
      <w:r w:rsidRPr="008F58E6">
        <w:rPr>
          <w:rFonts w:ascii="Times New Roman" w:eastAsia="Times New Roman" w:hAnsi="Times New Roman" w:cs="Times New Roman"/>
          <w:spacing w:val="-57"/>
          <w:sz w:val="24"/>
        </w:rPr>
        <w:t xml:space="preserve"> </w:t>
      </w:r>
      <w:r w:rsidRPr="008F58E6">
        <w:rPr>
          <w:rFonts w:ascii="Times New Roman" w:eastAsia="Times New Roman" w:hAnsi="Times New Roman" w:cs="Times New Roman"/>
          <w:sz w:val="24"/>
        </w:rPr>
        <w:t>shall</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join the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one-call service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no later</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than</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 xml:space="preserve">January 1, </w:t>
      </w:r>
      <w:proofErr w:type="gramStart"/>
      <w:r w:rsidRPr="008F58E6">
        <w:rPr>
          <w:rFonts w:ascii="Times New Roman" w:eastAsia="Times New Roman" w:hAnsi="Times New Roman" w:cs="Times New Roman"/>
          <w:sz w:val="24"/>
        </w:rPr>
        <w:t>2017;</w:t>
      </w:r>
      <w:proofErr w:type="gramEnd"/>
    </w:p>
    <w:p w14:paraId="7D03ECDF" w14:textId="77777777" w:rsidR="008F58E6" w:rsidRPr="008F58E6" w:rsidRDefault="008F58E6" w:rsidP="008F58E6">
      <w:pPr>
        <w:numPr>
          <w:ilvl w:val="1"/>
          <w:numId w:val="18"/>
        </w:numPr>
        <w:tabs>
          <w:tab w:val="left" w:pos="2280"/>
        </w:tabs>
        <w:autoSpaceDE w:val="0"/>
        <w:autoSpaceDN w:val="0"/>
        <w:ind w:left="1559" w:right="120"/>
        <w:rPr>
          <w:rFonts w:ascii="Times New Roman" w:eastAsia="Times New Roman" w:hAnsi="Times New Roman" w:cs="Times New Roman"/>
          <w:sz w:val="24"/>
        </w:rPr>
      </w:pPr>
      <w:r w:rsidRPr="008F58E6">
        <w:rPr>
          <w:rFonts w:ascii="Times New Roman" w:eastAsia="Times New Roman" w:hAnsi="Times New Roman" w:cs="Times New Roman"/>
          <w:sz w:val="24"/>
        </w:rPr>
        <w:t>All operators that do not meet the thresholds described in subdivision (b)(1)(A),</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(b)(1)(B),</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or</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(b)(1)(C)</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shall join</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the</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one-call</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service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no</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later</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than January</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1,</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2018;</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and</w:t>
      </w:r>
    </w:p>
    <w:p w14:paraId="1AA330BC" w14:textId="77777777" w:rsidR="008F58E6" w:rsidRPr="008F58E6" w:rsidRDefault="008F58E6" w:rsidP="008F58E6">
      <w:pPr>
        <w:numPr>
          <w:ilvl w:val="1"/>
          <w:numId w:val="18"/>
        </w:numPr>
        <w:tabs>
          <w:tab w:val="left" w:pos="2280"/>
        </w:tabs>
        <w:autoSpaceDE w:val="0"/>
        <w:autoSpaceDN w:val="0"/>
        <w:ind w:left="1559" w:right="117"/>
        <w:rPr>
          <w:rFonts w:ascii="Times New Roman" w:eastAsia="Times New Roman" w:hAnsi="Times New Roman" w:cs="Times New Roman"/>
          <w:sz w:val="24"/>
        </w:rPr>
      </w:pPr>
      <w:r w:rsidRPr="008F58E6">
        <w:rPr>
          <w:rFonts w:ascii="Times New Roman" w:eastAsia="Times New Roman" w:hAnsi="Times New Roman" w:cs="Times New Roman"/>
          <w:sz w:val="24"/>
        </w:rPr>
        <w:t>Failure of an operator as described in this subdivision (b)(1) to join the one-call</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service and utilize the services of the notification center in accordance with this section is</w:t>
      </w:r>
      <w:r w:rsidRPr="008F58E6">
        <w:rPr>
          <w:rFonts w:ascii="Times New Roman" w:eastAsia="Times New Roman" w:hAnsi="Times New Roman" w:cs="Times New Roman"/>
          <w:spacing w:val="-57"/>
          <w:sz w:val="24"/>
        </w:rPr>
        <w:t xml:space="preserve"> </w:t>
      </w:r>
      <w:r w:rsidRPr="008F58E6">
        <w:rPr>
          <w:rFonts w:ascii="Times New Roman" w:eastAsia="Times New Roman" w:hAnsi="Times New Roman" w:cs="Times New Roman"/>
          <w:sz w:val="24"/>
        </w:rPr>
        <w:t>a violation of this chapter and subjects the operator to the penalties described in § 65-31-</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112.</w:t>
      </w:r>
    </w:p>
    <w:p w14:paraId="01914A62" w14:textId="77777777" w:rsidR="008F58E6" w:rsidRPr="008F58E6" w:rsidRDefault="008F58E6" w:rsidP="008F58E6">
      <w:pPr>
        <w:autoSpaceDE w:val="0"/>
        <w:autoSpaceDN w:val="0"/>
        <w:ind w:right="118"/>
        <w:jc w:val="both"/>
        <w:rPr>
          <w:rFonts w:ascii="Times New Roman" w:eastAsia="Times New Roman" w:hAnsi="Times New Roman" w:cs="Times New Roman"/>
          <w:sz w:val="24"/>
          <w:szCs w:val="24"/>
        </w:rPr>
      </w:pPr>
      <w:r w:rsidRPr="008F58E6">
        <w:rPr>
          <w:rFonts w:ascii="Times New Roman" w:eastAsia="Times New Roman" w:hAnsi="Times New Roman" w:cs="Times New Roman"/>
          <w:sz w:val="24"/>
          <w:szCs w:val="24"/>
        </w:rPr>
        <w:t xml:space="preserve">(2)    </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This subsection (b) shall not apply to operators whose total amount of underground</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facilities</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constitutes</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less</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than twenty</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percent</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(20%)</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of</w:t>
      </w:r>
      <w:r w:rsidRPr="008F58E6">
        <w:rPr>
          <w:rFonts w:ascii="Times New Roman" w:eastAsia="Times New Roman" w:hAnsi="Times New Roman" w:cs="Times New Roman"/>
          <w:spacing w:val="-2"/>
          <w:sz w:val="24"/>
          <w:szCs w:val="24"/>
        </w:rPr>
        <w:t xml:space="preserve"> </w:t>
      </w:r>
      <w:r w:rsidRPr="008F58E6">
        <w:rPr>
          <w:rFonts w:ascii="Times New Roman" w:eastAsia="Times New Roman" w:hAnsi="Times New Roman" w:cs="Times New Roman"/>
          <w:sz w:val="24"/>
          <w:szCs w:val="24"/>
        </w:rPr>
        <w:t>their</w:t>
      </w:r>
      <w:r w:rsidRPr="008F58E6">
        <w:rPr>
          <w:rFonts w:ascii="Times New Roman" w:eastAsia="Times New Roman" w:hAnsi="Times New Roman" w:cs="Times New Roman"/>
          <w:spacing w:val="-2"/>
          <w:sz w:val="24"/>
          <w:szCs w:val="24"/>
        </w:rPr>
        <w:t xml:space="preserve"> </w:t>
      </w:r>
      <w:r w:rsidRPr="008F58E6">
        <w:rPr>
          <w:rFonts w:ascii="Times New Roman" w:eastAsia="Times New Roman" w:hAnsi="Times New Roman" w:cs="Times New Roman"/>
          <w:sz w:val="24"/>
          <w:szCs w:val="24"/>
        </w:rPr>
        <w:t>total utility</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plant</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in service.</w:t>
      </w:r>
    </w:p>
    <w:p w14:paraId="3DDF39EA" w14:textId="77777777" w:rsidR="008F58E6" w:rsidRPr="008F58E6" w:rsidRDefault="008F58E6" w:rsidP="008F58E6">
      <w:pPr>
        <w:autoSpaceDE w:val="0"/>
        <w:autoSpaceDN w:val="0"/>
        <w:rPr>
          <w:rFonts w:ascii="Times New Roman" w:eastAsia="Times New Roman" w:hAnsi="Times New Roman" w:cs="Times New Roman"/>
          <w:sz w:val="24"/>
          <w:szCs w:val="24"/>
        </w:rPr>
      </w:pPr>
    </w:p>
    <w:p w14:paraId="37BD9536" w14:textId="77777777" w:rsidR="008F58E6" w:rsidRPr="008F58E6" w:rsidRDefault="008F58E6" w:rsidP="008F58E6">
      <w:pPr>
        <w:numPr>
          <w:ilvl w:val="0"/>
          <w:numId w:val="18"/>
        </w:numPr>
        <w:tabs>
          <w:tab w:val="left" w:pos="840"/>
        </w:tabs>
        <w:autoSpaceDE w:val="0"/>
        <w:autoSpaceDN w:val="0"/>
        <w:ind w:left="840" w:hanging="721"/>
        <w:rPr>
          <w:rFonts w:ascii="Times New Roman" w:eastAsia="Times New Roman" w:hAnsi="Times New Roman" w:cs="Times New Roman"/>
          <w:sz w:val="24"/>
        </w:rPr>
      </w:pPr>
      <w:r w:rsidRPr="008F58E6">
        <w:rPr>
          <w:rFonts w:ascii="Times New Roman" w:eastAsia="Times New Roman" w:hAnsi="Times New Roman" w:cs="Times New Roman"/>
          <w:sz w:val="24"/>
        </w:rPr>
        <w:t>There</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shall be</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only one</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(1)</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one-call</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service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for</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this</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state.</w:t>
      </w:r>
    </w:p>
    <w:p w14:paraId="7F11F754" w14:textId="77777777" w:rsidR="008F58E6" w:rsidRPr="008F58E6" w:rsidRDefault="008F58E6" w:rsidP="008F58E6">
      <w:pPr>
        <w:autoSpaceDE w:val="0"/>
        <w:autoSpaceDN w:val="0"/>
        <w:rPr>
          <w:rFonts w:ascii="Times New Roman" w:eastAsia="Times New Roman" w:hAnsi="Times New Roman" w:cs="Times New Roman"/>
          <w:sz w:val="24"/>
          <w:szCs w:val="24"/>
        </w:rPr>
      </w:pPr>
    </w:p>
    <w:p w14:paraId="6F4A52FD" w14:textId="77777777" w:rsidR="008F58E6" w:rsidRPr="008F58E6" w:rsidRDefault="008F58E6" w:rsidP="008F58E6">
      <w:pPr>
        <w:numPr>
          <w:ilvl w:val="0"/>
          <w:numId w:val="18"/>
        </w:numPr>
        <w:tabs>
          <w:tab w:val="left" w:pos="840"/>
        </w:tabs>
        <w:autoSpaceDE w:val="0"/>
        <w:autoSpaceDN w:val="0"/>
        <w:ind w:left="119" w:right="118"/>
        <w:rPr>
          <w:rFonts w:ascii="Times New Roman" w:eastAsia="Times New Roman" w:hAnsi="Times New Roman" w:cs="Times New Roman"/>
          <w:sz w:val="24"/>
        </w:rPr>
      </w:pPr>
      <w:r w:rsidRPr="008F58E6">
        <w:rPr>
          <w:rFonts w:ascii="Times New Roman" w:eastAsia="Times New Roman" w:hAnsi="Times New Roman" w:cs="Times New Roman"/>
          <w:sz w:val="24"/>
        </w:rPr>
        <w:t>The one-call service shall provide for a proportional method of apportioning the cost of operating</w:t>
      </w:r>
      <w:r w:rsidRPr="008F58E6">
        <w:rPr>
          <w:rFonts w:ascii="Times New Roman" w:eastAsia="Times New Roman" w:hAnsi="Times New Roman" w:cs="Times New Roman"/>
          <w:spacing w:val="-57"/>
          <w:sz w:val="24"/>
        </w:rPr>
        <w:t xml:space="preserve"> </w:t>
      </w:r>
      <w:r w:rsidRPr="008F58E6">
        <w:rPr>
          <w:rFonts w:ascii="Times New Roman" w:eastAsia="Times New Roman" w:hAnsi="Times New Roman" w:cs="Times New Roman"/>
          <w:sz w:val="24"/>
        </w:rPr>
        <w:t>the</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notification center</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among its members.</w:t>
      </w:r>
    </w:p>
    <w:p w14:paraId="115EAF52" w14:textId="77777777" w:rsidR="008F58E6" w:rsidRPr="008F58E6" w:rsidRDefault="008F58E6" w:rsidP="008F58E6">
      <w:pPr>
        <w:autoSpaceDE w:val="0"/>
        <w:autoSpaceDN w:val="0"/>
        <w:rPr>
          <w:rFonts w:ascii="Times New Roman" w:eastAsia="Times New Roman" w:hAnsi="Times New Roman" w:cs="Times New Roman"/>
          <w:sz w:val="24"/>
          <w:szCs w:val="24"/>
        </w:rPr>
      </w:pPr>
    </w:p>
    <w:p w14:paraId="7878968E" w14:textId="77777777" w:rsidR="008F58E6" w:rsidRPr="008F58E6" w:rsidRDefault="008F58E6" w:rsidP="008F58E6">
      <w:pPr>
        <w:numPr>
          <w:ilvl w:val="0"/>
          <w:numId w:val="18"/>
        </w:numPr>
        <w:tabs>
          <w:tab w:val="left" w:pos="840"/>
        </w:tabs>
        <w:autoSpaceDE w:val="0"/>
        <w:autoSpaceDN w:val="0"/>
        <w:ind w:left="119" w:right="118"/>
        <w:rPr>
          <w:rFonts w:ascii="Times New Roman" w:eastAsia="Times New Roman" w:hAnsi="Times New Roman" w:cs="Times New Roman"/>
          <w:sz w:val="24"/>
        </w:rPr>
      </w:pPr>
      <w:r w:rsidRPr="008F58E6">
        <w:rPr>
          <w:rFonts w:ascii="Times New Roman" w:eastAsia="Times New Roman" w:hAnsi="Times New Roman" w:cs="Times New Roman"/>
          <w:sz w:val="24"/>
        </w:rPr>
        <w:t>The one-call service shall provide training for those who have violated this chapter, unless</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otherwise</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determined by</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the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board.</w:t>
      </w:r>
    </w:p>
    <w:p w14:paraId="4534C783" w14:textId="77777777" w:rsidR="008F58E6" w:rsidRPr="008F58E6" w:rsidRDefault="008F58E6" w:rsidP="008F58E6">
      <w:pPr>
        <w:autoSpaceDE w:val="0"/>
        <w:autoSpaceDN w:val="0"/>
        <w:jc w:val="both"/>
        <w:rPr>
          <w:rFonts w:ascii="Times New Roman" w:eastAsia="Times New Roman" w:hAnsi="Times New Roman" w:cs="Times New Roman"/>
          <w:sz w:val="24"/>
        </w:rPr>
        <w:sectPr w:rsidR="008F58E6" w:rsidRPr="008F58E6">
          <w:pgSz w:w="12240" w:h="15840"/>
          <w:pgMar w:top="1000" w:right="960" w:bottom="1380" w:left="960" w:header="0" w:footer="1187" w:gutter="0"/>
          <w:cols w:space="720"/>
        </w:sectPr>
      </w:pPr>
    </w:p>
    <w:p w14:paraId="14D6C53C" w14:textId="77777777" w:rsidR="008F58E6" w:rsidRPr="008F58E6" w:rsidRDefault="008F58E6" w:rsidP="008F58E6">
      <w:pPr>
        <w:autoSpaceDE w:val="0"/>
        <w:autoSpaceDN w:val="0"/>
        <w:spacing w:before="8"/>
        <w:rPr>
          <w:rFonts w:ascii="Times New Roman" w:eastAsia="Times New Roman" w:hAnsi="Times New Roman" w:cs="Times New Roman"/>
          <w:sz w:val="27"/>
          <w:szCs w:val="24"/>
        </w:rPr>
      </w:pPr>
    </w:p>
    <w:p w14:paraId="0E593DB5" w14:textId="77777777" w:rsidR="008F58E6" w:rsidRPr="008F58E6" w:rsidRDefault="008F58E6" w:rsidP="008F58E6">
      <w:pPr>
        <w:autoSpaceDE w:val="0"/>
        <w:autoSpaceDN w:val="0"/>
        <w:spacing w:before="89"/>
        <w:ind w:right="306"/>
        <w:jc w:val="center"/>
        <w:outlineLvl w:val="0"/>
        <w:rPr>
          <w:rFonts w:ascii="Times New Roman" w:eastAsia="Times New Roman" w:hAnsi="Times New Roman" w:cs="Times New Roman"/>
          <w:b/>
          <w:bCs/>
          <w:sz w:val="28"/>
          <w:szCs w:val="28"/>
        </w:rPr>
      </w:pPr>
      <w:r w:rsidRPr="008F58E6">
        <w:rPr>
          <w:rFonts w:ascii="Times New Roman" w:eastAsia="Times New Roman" w:hAnsi="Times New Roman" w:cs="Times New Roman"/>
          <w:b/>
          <w:bCs/>
          <w:color w:val="242424"/>
          <w:sz w:val="28"/>
          <w:szCs w:val="28"/>
        </w:rPr>
        <w:t>§</w:t>
      </w:r>
      <w:r w:rsidRPr="008F58E6">
        <w:rPr>
          <w:rFonts w:ascii="Times New Roman" w:eastAsia="Times New Roman" w:hAnsi="Times New Roman" w:cs="Times New Roman"/>
          <w:b/>
          <w:bCs/>
          <w:color w:val="242424"/>
          <w:spacing w:val="-2"/>
          <w:sz w:val="28"/>
          <w:szCs w:val="28"/>
        </w:rPr>
        <w:t xml:space="preserve"> </w:t>
      </w:r>
      <w:r w:rsidRPr="008F58E6">
        <w:rPr>
          <w:rFonts w:ascii="Times New Roman" w:eastAsia="Times New Roman" w:hAnsi="Times New Roman" w:cs="Times New Roman"/>
          <w:b/>
          <w:bCs/>
          <w:color w:val="242424"/>
          <w:sz w:val="28"/>
          <w:szCs w:val="28"/>
        </w:rPr>
        <w:t>65-31-108.</w:t>
      </w:r>
      <w:r w:rsidRPr="008F58E6">
        <w:rPr>
          <w:rFonts w:ascii="Times New Roman" w:eastAsia="Times New Roman" w:hAnsi="Times New Roman" w:cs="Times New Roman"/>
          <w:b/>
          <w:bCs/>
          <w:color w:val="242424"/>
          <w:spacing w:val="-2"/>
          <w:sz w:val="28"/>
          <w:szCs w:val="28"/>
        </w:rPr>
        <w:t xml:space="preserve"> </w:t>
      </w:r>
      <w:r w:rsidRPr="008F58E6">
        <w:rPr>
          <w:rFonts w:ascii="Times New Roman" w:eastAsia="Times New Roman" w:hAnsi="Times New Roman" w:cs="Times New Roman"/>
          <w:b/>
          <w:bCs/>
          <w:color w:val="242424"/>
          <w:sz w:val="28"/>
          <w:szCs w:val="28"/>
        </w:rPr>
        <w:t>Marking</w:t>
      </w:r>
      <w:r w:rsidRPr="008F58E6">
        <w:rPr>
          <w:rFonts w:ascii="Times New Roman" w:eastAsia="Times New Roman" w:hAnsi="Times New Roman" w:cs="Times New Roman"/>
          <w:b/>
          <w:bCs/>
          <w:color w:val="242424"/>
          <w:spacing w:val="-2"/>
          <w:sz w:val="28"/>
          <w:szCs w:val="28"/>
        </w:rPr>
        <w:t xml:space="preserve"> </w:t>
      </w:r>
      <w:r w:rsidRPr="008F58E6">
        <w:rPr>
          <w:rFonts w:ascii="Times New Roman" w:eastAsia="Times New Roman" w:hAnsi="Times New Roman" w:cs="Times New Roman"/>
          <w:b/>
          <w:bCs/>
          <w:color w:val="242424"/>
          <w:sz w:val="28"/>
          <w:szCs w:val="28"/>
        </w:rPr>
        <w:t>excavation</w:t>
      </w:r>
      <w:r w:rsidRPr="008F58E6">
        <w:rPr>
          <w:rFonts w:ascii="Times New Roman" w:eastAsia="Times New Roman" w:hAnsi="Times New Roman" w:cs="Times New Roman"/>
          <w:b/>
          <w:bCs/>
          <w:color w:val="242424"/>
          <w:spacing w:val="-4"/>
          <w:sz w:val="28"/>
          <w:szCs w:val="28"/>
        </w:rPr>
        <w:t xml:space="preserve"> </w:t>
      </w:r>
      <w:r w:rsidRPr="008F58E6">
        <w:rPr>
          <w:rFonts w:ascii="Times New Roman" w:eastAsia="Times New Roman" w:hAnsi="Times New Roman" w:cs="Times New Roman"/>
          <w:b/>
          <w:bCs/>
          <w:color w:val="242424"/>
          <w:sz w:val="28"/>
          <w:szCs w:val="28"/>
        </w:rPr>
        <w:t>and</w:t>
      </w:r>
      <w:r w:rsidRPr="008F58E6">
        <w:rPr>
          <w:rFonts w:ascii="Times New Roman" w:eastAsia="Times New Roman" w:hAnsi="Times New Roman" w:cs="Times New Roman"/>
          <w:b/>
          <w:bCs/>
          <w:color w:val="242424"/>
          <w:spacing w:val="-3"/>
          <w:sz w:val="28"/>
          <w:szCs w:val="28"/>
        </w:rPr>
        <w:t xml:space="preserve"> </w:t>
      </w:r>
      <w:r w:rsidRPr="008F58E6">
        <w:rPr>
          <w:rFonts w:ascii="Times New Roman" w:eastAsia="Times New Roman" w:hAnsi="Times New Roman" w:cs="Times New Roman"/>
          <w:b/>
          <w:bCs/>
          <w:color w:val="242424"/>
          <w:sz w:val="28"/>
          <w:szCs w:val="28"/>
        </w:rPr>
        <w:t>demolition</w:t>
      </w:r>
      <w:r w:rsidRPr="008F58E6">
        <w:rPr>
          <w:rFonts w:ascii="Times New Roman" w:eastAsia="Times New Roman" w:hAnsi="Times New Roman" w:cs="Times New Roman"/>
          <w:b/>
          <w:bCs/>
          <w:color w:val="242424"/>
          <w:spacing w:val="-4"/>
          <w:sz w:val="28"/>
          <w:szCs w:val="28"/>
        </w:rPr>
        <w:t xml:space="preserve"> </w:t>
      </w:r>
      <w:r w:rsidRPr="008F58E6">
        <w:rPr>
          <w:rFonts w:ascii="Times New Roman" w:eastAsia="Times New Roman" w:hAnsi="Times New Roman" w:cs="Times New Roman"/>
          <w:b/>
          <w:bCs/>
          <w:color w:val="242424"/>
          <w:sz w:val="28"/>
          <w:szCs w:val="28"/>
        </w:rPr>
        <w:t>site</w:t>
      </w:r>
    </w:p>
    <w:p w14:paraId="10A0F0FE" w14:textId="77777777" w:rsidR="008F58E6" w:rsidRPr="008F58E6" w:rsidRDefault="008F58E6" w:rsidP="008F58E6">
      <w:pPr>
        <w:autoSpaceDE w:val="0"/>
        <w:autoSpaceDN w:val="0"/>
        <w:spacing w:before="10"/>
        <w:rPr>
          <w:rFonts w:ascii="Times New Roman" w:eastAsia="Times New Roman" w:hAnsi="Times New Roman" w:cs="Times New Roman"/>
          <w:b/>
          <w:sz w:val="23"/>
          <w:szCs w:val="24"/>
        </w:rPr>
      </w:pPr>
    </w:p>
    <w:p w14:paraId="094A0882" w14:textId="77777777" w:rsidR="008F58E6" w:rsidRPr="008F58E6" w:rsidRDefault="008F58E6" w:rsidP="008F58E6">
      <w:pPr>
        <w:tabs>
          <w:tab w:val="left" w:pos="1559"/>
        </w:tabs>
        <w:autoSpaceDE w:val="0"/>
        <w:autoSpaceDN w:val="0"/>
        <w:spacing w:before="1"/>
        <w:ind w:right="115"/>
        <w:jc w:val="both"/>
        <w:rPr>
          <w:rFonts w:ascii="Times New Roman" w:eastAsia="Times New Roman" w:hAnsi="Times New Roman" w:cs="Times New Roman"/>
          <w:sz w:val="24"/>
          <w:szCs w:val="24"/>
        </w:rPr>
      </w:pPr>
      <w:r w:rsidRPr="008F58E6">
        <w:rPr>
          <w:rFonts w:ascii="Times New Roman" w:eastAsia="Times New Roman" w:hAnsi="Times New Roman" w:cs="Times New Roman"/>
          <w:sz w:val="24"/>
          <w:szCs w:val="24"/>
        </w:rPr>
        <w:t>(a)(1)</w:t>
      </w:r>
      <w:r w:rsidRPr="008F58E6">
        <w:rPr>
          <w:rFonts w:ascii="Times New Roman" w:eastAsia="Times New Roman" w:hAnsi="Times New Roman" w:cs="Times New Roman"/>
          <w:sz w:val="24"/>
          <w:szCs w:val="24"/>
        </w:rPr>
        <w:tab/>
        <w:t>(</w:t>
      </w:r>
      <w:proofErr w:type="gramStart"/>
      <w:r w:rsidRPr="008F58E6">
        <w:rPr>
          <w:rFonts w:ascii="Times New Roman" w:eastAsia="Times New Roman" w:hAnsi="Times New Roman" w:cs="Times New Roman"/>
          <w:sz w:val="24"/>
          <w:szCs w:val="24"/>
        </w:rPr>
        <w:t xml:space="preserve">A)   </w:t>
      </w:r>
      <w:proofErr w:type="gramEnd"/>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Each operator notified in accordance with § 65-31-106 shall stake or otherwise</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mark, prior to the noticed time of the proposed excavation or demolition, the surface of</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the</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tract</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or</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parcel</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of</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land</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affected</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by</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the</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excavation</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or</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demolition</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to</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indicate</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the</w:t>
      </w:r>
      <w:r w:rsidRPr="008F58E6">
        <w:rPr>
          <w:rFonts w:ascii="Times New Roman" w:eastAsia="Times New Roman" w:hAnsi="Times New Roman" w:cs="Times New Roman"/>
          <w:spacing w:val="-57"/>
          <w:sz w:val="24"/>
          <w:szCs w:val="24"/>
        </w:rPr>
        <w:t xml:space="preserve"> </w:t>
      </w:r>
      <w:r w:rsidRPr="008F58E6">
        <w:rPr>
          <w:rFonts w:ascii="Times New Roman" w:eastAsia="Times New Roman" w:hAnsi="Times New Roman" w:cs="Times New Roman"/>
          <w:sz w:val="24"/>
          <w:szCs w:val="24"/>
        </w:rPr>
        <w:t>approximate</w:t>
      </w:r>
      <w:r w:rsidRPr="008F58E6">
        <w:rPr>
          <w:rFonts w:ascii="Times New Roman" w:eastAsia="Times New Roman" w:hAnsi="Times New Roman" w:cs="Times New Roman"/>
          <w:spacing w:val="19"/>
          <w:sz w:val="24"/>
          <w:szCs w:val="24"/>
        </w:rPr>
        <w:t xml:space="preserve"> </w:t>
      </w:r>
      <w:r w:rsidRPr="008F58E6">
        <w:rPr>
          <w:rFonts w:ascii="Times New Roman" w:eastAsia="Times New Roman" w:hAnsi="Times New Roman" w:cs="Times New Roman"/>
          <w:sz w:val="24"/>
          <w:szCs w:val="24"/>
        </w:rPr>
        <w:t>location</w:t>
      </w:r>
      <w:r w:rsidRPr="008F58E6">
        <w:rPr>
          <w:rFonts w:ascii="Times New Roman" w:eastAsia="Times New Roman" w:hAnsi="Times New Roman" w:cs="Times New Roman"/>
          <w:spacing w:val="20"/>
          <w:sz w:val="24"/>
          <w:szCs w:val="24"/>
        </w:rPr>
        <w:t xml:space="preserve"> </w:t>
      </w:r>
      <w:r w:rsidRPr="008F58E6">
        <w:rPr>
          <w:rFonts w:ascii="Times New Roman" w:eastAsia="Times New Roman" w:hAnsi="Times New Roman" w:cs="Times New Roman"/>
          <w:sz w:val="24"/>
          <w:szCs w:val="24"/>
        </w:rPr>
        <w:t>of</w:t>
      </w:r>
      <w:r w:rsidRPr="008F58E6">
        <w:rPr>
          <w:rFonts w:ascii="Times New Roman" w:eastAsia="Times New Roman" w:hAnsi="Times New Roman" w:cs="Times New Roman"/>
          <w:spacing w:val="22"/>
          <w:sz w:val="24"/>
          <w:szCs w:val="24"/>
        </w:rPr>
        <w:t xml:space="preserve"> </w:t>
      </w:r>
      <w:r w:rsidRPr="008F58E6">
        <w:rPr>
          <w:rFonts w:ascii="Times New Roman" w:eastAsia="Times New Roman" w:hAnsi="Times New Roman" w:cs="Times New Roman"/>
          <w:sz w:val="24"/>
          <w:szCs w:val="24"/>
        </w:rPr>
        <w:t>all</w:t>
      </w:r>
      <w:r w:rsidRPr="008F58E6">
        <w:rPr>
          <w:rFonts w:ascii="Times New Roman" w:eastAsia="Times New Roman" w:hAnsi="Times New Roman" w:cs="Times New Roman"/>
          <w:spacing w:val="21"/>
          <w:sz w:val="24"/>
          <w:szCs w:val="24"/>
        </w:rPr>
        <w:t xml:space="preserve"> </w:t>
      </w:r>
      <w:r w:rsidRPr="008F58E6">
        <w:rPr>
          <w:rFonts w:ascii="Times New Roman" w:eastAsia="Times New Roman" w:hAnsi="Times New Roman" w:cs="Times New Roman"/>
          <w:sz w:val="24"/>
          <w:szCs w:val="24"/>
        </w:rPr>
        <w:t>its</w:t>
      </w:r>
      <w:r w:rsidRPr="008F58E6">
        <w:rPr>
          <w:rFonts w:ascii="Times New Roman" w:eastAsia="Times New Roman" w:hAnsi="Times New Roman" w:cs="Times New Roman"/>
          <w:spacing w:val="20"/>
          <w:sz w:val="24"/>
          <w:szCs w:val="24"/>
        </w:rPr>
        <w:t xml:space="preserve"> </w:t>
      </w:r>
      <w:r w:rsidRPr="008F58E6">
        <w:rPr>
          <w:rFonts w:ascii="Times New Roman" w:eastAsia="Times New Roman" w:hAnsi="Times New Roman" w:cs="Times New Roman"/>
          <w:sz w:val="24"/>
          <w:szCs w:val="24"/>
        </w:rPr>
        <w:t>underground</w:t>
      </w:r>
      <w:r w:rsidRPr="008F58E6">
        <w:rPr>
          <w:rFonts w:ascii="Times New Roman" w:eastAsia="Times New Roman" w:hAnsi="Times New Roman" w:cs="Times New Roman"/>
          <w:spacing w:val="20"/>
          <w:sz w:val="24"/>
          <w:szCs w:val="24"/>
        </w:rPr>
        <w:t xml:space="preserve"> </w:t>
      </w:r>
      <w:r w:rsidRPr="008F58E6">
        <w:rPr>
          <w:rFonts w:ascii="Times New Roman" w:eastAsia="Times New Roman" w:hAnsi="Times New Roman" w:cs="Times New Roman"/>
          <w:sz w:val="24"/>
          <w:szCs w:val="24"/>
        </w:rPr>
        <w:t>utilities</w:t>
      </w:r>
      <w:r w:rsidRPr="008F58E6">
        <w:rPr>
          <w:rFonts w:ascii="Times New Roman" w:eastAsia="Times New Roman" w:hAnsi="Times New Roman" w:cs="Times New Roman"/>
          <w:spacing w:val="20"/>
          <w:sz w:val="24"/>
          <w:szCs w:val="24"/>
        </w:rPr>
        <w:t xml:space="preserve"> </w:t>
      </w:r>
      <w:r w:rsidRPr="008F58E6">
        <w:rPr>
          <w:rFonts w:ascii="Times New Roman" w:eastAsia="Times New Roman" w:hAnsi="Times New Roman" w:cs="Times New Roman"/>
          <w:sz w:val="24"/>
          <w:szCs w:val="24"/>
        </w:rPr>
        <w:t>that</w:t>
      </w:r>
      <w:r w:rsidRPr="008F58E6">
        <w:rPr>
          <w:rFonts w:ascii="Times New Roman" w:eastAsia="Times New Roman" w:hAnsi="Times New Roman" w:cs="Times New Roman"/>
          <w:spacing w:val="21"/>
          <w:sz w:val="24"/>
          <w:szCs w:val="24"/>
        </w:rPr>
        <w:t xml:space="preserve"> </w:t>
      </w:r>
      <w:r w:rsidRPr="008F58E6">
        <w:rPr>
          <w:rFonts w:ascii="Times New Roman" w:eastAsia="Times New Roman" w:hAnsi="Times New Roman" w:cs="Times New Roman"/>
          <w:sz w:val="24"/>
          <w:szCs w:val="24"/>
        </w:rPr>
        <w:t>may</w:t>
      </w:r>
      <w:r w:rsidRPr="008F58E6">
        <w:rPr>
          <w:rFonts w:ascii="Times New Roman" w:eastAsia="Times New Roman" w:hAnsi="Times New Roman" w:cs="Times New Roman"/>
          <w:spacing w:val="20"/>
          <w:sz w:val="24"/>
          <w:szCs w:val="24"/>
        </w:rPr>
        <w:t xml:space="preserve"> </w:t>
      </w:r>
      <w:r w:rsidRPr="008F58E6">
        <w:rPr>
          <w:rFonts w:ascii="Times New Roman" w:eastAsia="Times New Roman" w:hAnsi="Times New Roman" w:cs="Times New Roman"/>
          <w:sz w:val="24"/>
          <w:szCs w:val="24"/>
        </w:rPr>
        <w:t>be</w:t>
      </w:r>
      <w:r w:rsidRPr="008F58E6">
        <w:rPr>
          <w:rFonts w:ascii="Times New Roman" w:eastAsia="Times New Roman" w:hAnsi="Times New Roman" w:cs="Times New Roman"/>
          <w:spacing w:val="19"/>
          <w:sz w:val="24"/>
          <w:szCs w:val="24"/>
        </w:rPr>
        <w:t xml:space="preserve"> </w:t>
      </w:r>
      <w:r w:rsidRPr="008F58E6">
        <w:rPr>
          <w:rFonts w:ascii="Times New Roman" w:eastAsia="Times New Roman" w:hAnsi="Times New Roman" w:cs="Times New Roman"/>
          <w:sz w:val="24"/>
          <w:szCs w:val="24"/>
        </w:rPr>
        <w:t>damaged</w:t>
      </w:r>
      <w:r w:rsidRPr="008F58E6">
        <w:rPr>
          <w:rFonts w:ascii="Times New Roman" w:eastAsia="Times New Roman" w:hAnsi="Times New Roman" w:cs="Times New Roman"/>
          <w:spacing w:val="21"/>
          <w:sz w:val="24"/>
          <w:szCs w:val="24"/>
        </w:rPr>
        <w:t xml:space="preserve"> </w:t>
      </w:r>
      <w:r w:rsidRPr="008F58E6">
        <w:rPr>
          <w:rFonts w:ascii="Times New Roman" w:eastAsia="Times New Roman" w:hAnsi="Times New Roman" w:cs="Times New Roman"/>
          <w:sz w:val="24"/>
          <w:szCs w:val="24"/>
        </w:rPr>
        <w:t>as</w:t>
      </w:r>
      <w:r w:rsidRPr="008F58E6">
        <w:rPr>
          <w:rFonts w:ascii="Times New Roman" w:eastAsia="Times New Roman" w:hAnsi="Times New Roman" w:cs="Times New Roman"/>
          <w:spacing w:val="20"/>
          <w:sz w:val="24"/>
          <w:szCs w:val="24"/>
        </w:rPr>
        <w:t xml:space="preserve"> </w:t>
      </w:r>
      <w:r w:rsidRPr="008F58E6">
        <w:rPr>
          <w:rFonts w:ascii="Times New Roman" w:eastAsia="Times New Roman" w:hAnsi="Times New Roman" w:cs="Times New Roman"/>
          <w:sz w:val="24"/>
          <w:szCs w:val="24"/>
        </w:rPr>
        <w:t>a</w:t>
      </w:r>
      <w:r w:rsidRPr="008F58E6">
        <w:rPr>
          <w:rFonts w:ascii="Times New Roman" w:eastAsia="Times New Roman" w:hAnsi="Times New Roman" w:cs="Times New Roman"/>
          <w:spacing w:val="22"/>
          <w:sz w:val="24"/>
          <w:szCs w:val="24"/>
        </w:rPr>
        <w:t xml:space="preserve"> </w:t>
      </w:r>
      <w:r w:rsidRPr="008F58E6">
        <w:rPr>
          <w:rFonts w:ascii="Times New Roman" w:eastAsia="Times New Roman" w:hAnsi="Times New Roman" w:cs="Times New Roman"/>
          <w:sz w:val="24"/>
          <w:szCs w:val="24"/>
        </w:rPr>
        <w:t>result</w:t>
      </w:r>
      <w:r w:rsidRPr="008F58E6">
        <w:rPr>
          <w:rFonts w:ascii="Times New Roman" w:eastAsia="Times New Roman" w:hAnsi="Times New Roman" w:cs="Times New Roman"/>
          <w:spacing w:val="21"/>
          <w:sz w:val="24"/>
          <w:szCs w:val="24"/>
        </w:rPr>
        <w:t xml:space="preserve"> </w:t>
      </w:r>
      <w:r w:rsidRPr="008F58E6">
        <w:rPr>
          <w:rFonts w:ascii="Times New Roman" w:eastAsia="Times New Roman" w:hAnsi="Times New Roman" w:cs="Times New Roman"/>
          <w:sz w:val="24"/>
          <w:szCs w:val="24"/>
        </w:rPr>
        <w:t>of</w:t>
      </w:r>
      <w:r w:rsidRPr="008F58E6">
        <w:rPr>
          <w:rFonts w:ascii="Times New Roman" w:eastAsia="Times New Roman" w:hAnsi="Times New Roman" w:cs="Times New Roman"/>
          <w:spacing w:val="-58"/>
          <w:sz w:val="24"/>
          <w:szCs w:val="24"/>
        </w:rPr>
        <w:t xml:space="preserve"> </w:t>
      </w:r>
      <w:r w:rsidRPr="008F58E6">
        <w:rPr>
          <w:rFonts w:ascii="Times New Roman" w:eastAsia="Times New Roman" w:hAnsi="Times New Roman" w:cs="Times New Roman"/>
          <w:sz w:val="24"/>
          <w:szCs w:val="24"/>
        </w:rPr>
        <w:t>the</w:t>
      </w:r>
      <w:r w:rsidRPr="008F58E6">
        <w:rPr>
          <w:rFonts w:ascii="Times New Roman" w:eastAsia="Times New Roman" w:hAnsi="Times New Roman" w:cs="Times New Roman"/>
          <w:spacing w:val="24"/>
          <w:sz w:val="24"/>
          <w:szCs w:val="24"/>
        </w:rPr>
        <w:t xml:space="preserve"> </w:t>
      </w:r>
      <w:r w:rsidRPr="008F58E6">
        <w:rPr>
          <w:rFonts w:ascii="Times New Roman" w:eastAsia="Times New Roman" w:hAnsi="Times New Roman" w:cs="Times New Roman"/>
          <w:sz w:val="24"/>
          <w:szCs w:val="24"/>
        </w:rPr>
        <w:t>excavation</w:t>
      </w:r>
      <w:r w:rsidRPr="008F58E6">
        <w:rPr>
          <w:rFonts w:ascii="Times New Roman" w:eastAsia="Times New Roman" w:hAnsi="Times New Roman" w:cs="Times New Roman"/>
          <w:spacing w:val="25"/>
          <w:sz w:val="24"/>
          <w:szCs w:val="24"/>
        </w:rPr>
        <w:t xml:space="preserve"> </w:t>
      </w:r>
      <w:r w:rsidRPr="008F58E6">
        <w:rPr>
          <w:rFonts w:ascii="Times New Roman" w:eastAsia="Times New Roman" w:hAnsi="Times New Roman" w:cs="Times New Roman"/>
          <w:sz w:val="24"/>
          <w:szCs w:val="24"/>
        </w:rPr>
        <w:t>or</w:t>
      </w:r>
      <w:r w:rsidRPr="008F58E6">
        <w:rPr>
          <w:rFonts w:ascii="Times New Roman" w:eastAsia="Times New Roman" w:hAnsi="Times New Roman" w:cs="Times New Roman"/>
          <w:spacing w:val="24"/>
          <w:sz w:val="24"/>
          <w:szCs w:val="24"/>
        </w:rPr>
        <w:t xml:space="preserve"> </w:t>
      </w:r>
      <w:r w:rsidRPr="008F58E6">
        <w:rPr>
          <w:rFonts w:ascii="Times New Roman" w:eastAsia="Times New Roman" w:hAnsi="Times New Roman" w:cs="Times New Roman"/>
          <w:sz w:val="24"/>
          <w:szCs w:val="24"/>
        </w:rPr>
        <w:t>demolition.</w:t>
      </w:r>
      <w:r w:rsidRPr="008F58E6">
        <w:rPr>
          <w:rFonts w:ascii="Times New Roman" w:eastAsia="Times New Roman" w:hAnsi="Times New Roman" w:cs="Times New Roman"/>
          <w:spacing w:val="25"/>
          <w:sz w:val="24"/>
          <w:szCs w:val="24"/>
        </w:rPr>
        <w:t xml:space="preserve"> </w:t>
      </w:r>
      <w:r w:rsidRPr="008F58E6">
        <w:rPr>
          <w:rFonts w:ascii="Times New Roman" w:eastAsia="Times New Roman" w:hAnsi="Times New Roman" w:cs="Times New Roman"/>
          <w:sz w:val="24"/>
          <w:szCs w:val="24"/>
        </w:rPr>
        <w:t>The</w:t>
      </w:r>
      <w:r w:rsidRPr="008F58E6">
        <w:rPr>
          <w:rFonts w:ascii="Times New Roman" w:eastAsia="Times New Roman" w:hAnsi="Times New Roman" w:cs="Times New Roman"/>
          <w:spacing w:val="24"/>
          <w:sz w:val="24"/>
          <w:szCs w:val="24"/>
        </w:rPr>
        <w:t xml:space="preserve"> </w:t>
      </w:r>
      <w:r w:rsidRPr="008F58E6">
        <w:rPr>
          <w:rFonts w:ascii="Times New Roman" w:eastAsia="Times New Roman" w:hAnsi="Times New Roman" w:cs="Times New Roman"/>
          <w:sz w:val="24"/>
          <w:szCs w:val="24"/>
        </w:rPr>
        <w:t>operator</w:t>
      </w:r>
      <w:r w:rsidRPr="008F58E6">
        <w:rPr>
          <w:rFonts w:ascii="Times New Roman" w:eastAsia="Times New Roman" w:hAnsi="Times New Roman" w:cs="Times New Roman"/>
          <w:spacing w:val="24"/>
          <w:sz w:val="24"/>
          <w:szCs w:val="24"/>
        </w:rPr>
        <w:t xml:space="preserve"> </w:t>
      </w:r>
      <w:r w:rsidRPr="008F58E6">
        <w:rPr>
          <w:rFonts w:ascii="Times New Roman" w:eastAsia="Times New Roman" w:hAnsi="Times New Roman" w:cs="Times New Roman"/>
          <w:sz w:val="24"/>
          <w:szCs w:val="24"/>
        </w:rPr>
        <w:t>shall</w:t>
      </w:r>
      <w:r w:rsidRPr="008F58E6">
        <w:rPr>
          <w:rFonts w:ascii="Times New Roman" w:eastAsia="Times New Roman" w:hAnsi="Times New Roman" w:cs="Times New Roman"/>
          <w:spacing w:val="25"/>
          <w:sz w:val="24"/>
          <w:szCs w:val="24"/>
        </w:rPr>
        <w:t xml:space="preserve"> </w:t>
      </w:r>
      <w:r w:rsidRPr="008F58E6">
        <w:rPr>
          <w:rFonts w:ascii="Times New Roman" w:eastAsia="Times New Roman" w:hAnsi="Times New Roman" w:cs="Times New Roman"/>
          <w:sz w:val="24"/>
          <w:szCs w:val="24"/>
        </w:rPr>
        <w:t>not</w:t>
      </w:r>
      <w:r w:rsidRPr="008F58E6">
        <w:rPr>
          <w:rFonts w:ascii="Times New Roman" w:eastAsia="Times New Roman" w:hAnsi="Times New Roman" w:cs="Times New Roman"/>
          <w:spacing w:val="25"/>
          <w:sz w:val="24"/>
          <w:szCs w:val="24"/>
        </w:rPr>
        <w:t xml:space="preserve"> </w:t>
      </w:r>
      <w:r w:rsidRPr="008F58E6">
        <w:rPr>
          <w:rFonts w:ascii="Times New Roman" w:eastAsia="Times New Roman" w:hAnsi="Times New Roman" w:cs="Times New Roman"/>
          <w:sz w:val="24"/>
          <w:szCs w:val="24"/>
        </w:rPr>
        <w:t>charge</w:t>
      </w:r>
      <w:r w:rsidRPr="008F58E6">
        <w:rPr>
          <w:rFonts w:ascii="Times New Roman" w:eastAsia="Times New Roman" w:hAnsi="Times New Roman" w:cs="Times New Roman"/>
          <w:spacing w:val="24"/>
          <w:sz w:val="24"/>
          <w:szCs w:val="24"/>
        </w:rPr>
        <w:t xml:space="preserve"> </w:t>
      </w:r>
      <w:r w:rsidRPr="008F58E6">
        <w:rPr>
          <w:rFonts w:ascii="Times New Roman" w:eastAsia="Times New Roman" w:hAnsi="Times New Roman" w:cs="Times New Roman"/>
          <w:sz w:val="24"/>
          <w:szCs w:val="24"/>
        </w:rPr>
        <w:t>the</w:t>
      </w:r>
      <w:r w:rsidRPr="008F58E6">
        <w:rPr>
          <w:rFonts w:ascii="Times New Roman" w:eastAsia="Times New Roman" w:hAnsi="Times New Roman" w:cs="Times New Roman"/>
          <w:spacing w:val="24"/>
          <w:sz w:val="24"/>
          <w:szCs w:val="24"/>
        </w:rPr>
        <w:t xml:space="preserve"> </w:t>
      </w:r>
      <w:r w:rsidRPr="008F58E6">
        <w:rPr>
          <w:rFonts w:ascii="Times New Roman" w:eastAsia="Times New Roman" w:hAnsi="Times New Roman" w:cs="Times New Roman"/>
          <w:sz w:val="24"/>
          <w:szCs w:val="24"/>
        </w:rPr>
        <w:t>person</w:t>
      </w:r>
      <w:r w:rsidRPr="008F58E6">
        <w:rPr>
          <w:rFonts w:ascii="Times New Roman" w:eastAsia="Times New Roman" w:hAnsi="Times New Roman" w:cs="Times New Roman"/>
          <w:spacing w:val="26"/>
          <w:sz w:val="24"/>
          <w:szCs w:val="24"/>
        </w:rPr>
        <w:t xml:space="preserve"> </w:t>
      </w:r>
      <w:r w:rsidRPr="008F58E6">
        <w:rPr>
          <w:rFonts w:ascii="Times New Roman" w:eastAsia="Times New Roman" w:hAnsi="Times New Roman" w:cs="Times New Roman"/>
          <w:sz w:val="24"/>
          <w:szCs w:val="24"/>
        </w:rPr>
        <w:t>giving</w:t>
      </w:r>
      <w:r w:rsidRPr="008F58E6">
        <w:rPr>
          <w:rFonts w:ascii="Times New Roman" w:eastAsia="Times New Roman" w:hAnsi="Times New Roman" w:cs="Times New Roman"/>
          <w:spacing w:val="25"/>
          <w:sz w:val="24"/>
          <w:szCs w:val="24"/>
        </w:rPr>
        <w:t xml:space="preserve"> </w:t>
      </w:r>
      <w:r w:rsidRPr="008F58E6">
        <w:rPr>
          <w:rFonts w:ascii="Times New Roman" w:eastAsia="Times New Roman" w:hAnsi="Times New Roman" w:cs="Times New Roman"/>
          <w:sz w:val="24"/>
          <w:szCs w:val="24"/>
        </w:rPr>
        <w:t>notice</w:t>
      </w:r>
      <w:r w:rsidRPr="008F58E6">
        <w:rPr>
          <w:rFonts w:ascii="Times New Roman" w:eastAsia="Times New Roman" w:hAnsi="Times New Roman" w:cs="Times New Roman"/>
          <w:spacing w:val="24"/>
          <w:sz w:val="24"/>
          <w:szCs w:val="24"/>
        </w:rPr>
        <w:t xml:space="preserve"> </w:t>
      </w:r>
      <w:r w:rsidRPr="008F58E6">
        <w:rPr>
          <w:rFonts w:ascii="Times New Roman" w:eastAsia="Times New Roman" w:hAnsi="Times New Roman" w:cs="Times New Roman"/>
          <w:sz w:val="24"/>
          <w:szCs w:val="24"/>
        </w:rPr>
        <w:t>to</w:t>
      </w:r>
      <w:r w:rsidRPr="008F58E6">
        <w:rPr>
          <w:rFonts w:ascii="Times New Roman" w:eastAsia="Times New Roman" w:hAnsi="Times New Roman" w:cs="Times New Roman"/>
          <w:spacing w:val="-58"/>
          <w:sz w:val="24"/>
          <w:szCs w:val="24"/>
        </w:rPr>
        <w:t xml:space="preserve"> </w:t>
      </w:r>
      <w:r w:rsidRPr="008F58E6">
        <w:rPr>
          <w:rFonts w:ascii="Times New Roman" w:eastAsia="Times New Roman" w:hAnsi="Times New Roman" w:cs="Times New Roman"/>
          <w:sz w:val="24"/>
          <w:szCs w:val="24"/>
        </w:rPr>
        <w:t>the one-call service, the excavator, or property owner for the marking of its facilities.</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However,</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an</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operator</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may</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recover</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the</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costs</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of</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the</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marking</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of</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its</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facilities</w:t>
      </w:r>
      <w:r w:rsidRPr="008F58E6">
        <w:rPr>
          <w:rFonts w:ascii="Times New Roman" w:eastAsia="Times New Roman" w:hAnsi="Times New Roman" w:cs="Times New Roman"/>
          <w:spacing w:val="60"/>
          <w:sz w:val="24"/>
          <w:szCs w:val="24"/>
        </w:rPr>
        <w:t xml:space="preserve"> </w:t>
      </w:r>
      <w:r w:rsidRPr="008F58E6">
        <w:rPr>
          <w:rFonts w:ascii="Times New Roman" w:eastAsia="Times New Roman" w:hAnsi="Times New Roman" w:cs="Times New Roman"/>
          <w:sz w:val="24"/>
          <w:szCs w:val="24"/>
        </w:rPr>
        <w:t>from</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customers in an appropriate ratemaking procedure. The operator shall not be required to</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indicate the depth of any such utility, but only the approximate ground location under</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which</w:t>
      </w:r>
      <w:r w:rsidRPr="008F58E6">
        <w:rPr>
          <w:rFonts w:ascii="Times New Roman" w:eastAsia="Times New Roman" w:hAnsi="Times New Roman" w:cs="Times New Roman"/>
          <w:spacing w:val="41"/>
          <w:sz w:val="24"/>
          <w:szCs w:val="24"/>
        </w:rPr>
        <w:t xml:space="preserve"> </w:t>
      </w:r>
      <w:r w:rsidRPr="008F58E6">
        <w:rPr>
          <w:rFonts w:ascii="Times New Roman" w:eastAsia="Times New Roman" w:hAnsi="Times New Roman" w:cs="Times New Roman"/>
          <w:sz w:val="24"/>
          <w:szCs w:val="24"/>
        </w:rPr>
        <w:t>the</w:t>
      </w:r>
      <w:r w:rsidRPr="008F58E6">
        <w:rPr>
          <w:rFonts w:ascii="Times New Roman" w:eastAsia="Times New Roman" w:hAnsi="Times New Roman" w:cs="Times New Roman"/>
          <w:spacing w:val="40"/>
          <w:sz w:val="24"/>
          <w:szCs w:val="24"/>
        </w:rPr>
        <w:t xml:space="preserve"> </w:t>
      </w:r>
      <w:r w:rsidRPr="008F58E6">
        <w:rPr>
          <w:rFonts w:ascii="Times New Roman" w:eastAsia="Times New Roman" w:hAnsi="Times New Roman" w:cs="Times New Roman"/>
          <w:sz w:val="24"/>
          <w:szCs w:val="24"/>
        </w:rPr>
        <w:t>utility</w:t>
      </w:r>
      <w:r w:rsidRPr="008F58E6">
        <w:rPr>
          <w:rFonts w:ascii="Times New Roman" w:eastAsia="Times New Roman" w:hAnsi="Times New Roman" w:cs="Times New Roman"/>
          <w:spacing w:val="39"/>
          <w:sz w:val="24"/>
          <w:szCs w:val="24"/>
        </w:rPr>
        <w:t xml:space="preserve"> </w:t>
      </w:r>
      <w:r w:rsidRPr="008F58E6">
        <w:rPr>
          <w:rFonts w:ascii="Times New Roman" w:eastAsia="Times New Roman" w:hAnsi="Times New Roman" w:cs="Times New Roman"/>
          <w:sz w:val="24"/>
          <w:szCs w:val="24"/>
        </w:rPr>
        <w:t>is</w:t>
      </w:r>
      <w:r w:rsidRPr="008F58E6">
        <w:rPr>
          <w:rFonts w:ascii="Times New Roman" w:eastAsia="Times New Roman" w:hAnsi="Times New Roman" w:cs="Times New Roman"/>
          <w:spacing w:val="40"/>
          <w:sz w:val="24"/>
          <w:szCs w:val="24"/>
        </w:rPr>
        <w:t xml:space="preserve"> </w:t>
      </w:r>
      <w:r w:rsidRPr="008F58E6">
        <w:rPr>
          <w:rFonts w:ascii="Times New Roman" w:eastAsia="Times New Roman" w:hAnsi="Times New Roman" w:cs="Times New Roman"/>
          <w:sz w:val="24"/>
          <w:szCs w:val="24"/>
        </w:rPr>
        <w:t>located.</w:t>
      </w:r>
      <w:r w:rsidRPr="008F58E6">
        <w:rPr>
          <w:rFonts w:ascii="Times New Roman" w:eastAsia="Times New Roman" w:hAnsi="Times New Roman" w:cs="Times New Roman"/>
          <w:spacing w:val="41"/>
          <w:sz w:val="24"/>
          <w:szCs w:val="24"/>
        </w:rPr>
        <w:t xml:space="preserve"> </w:t>
      </w:r>
      <w:r w:rsidRPr="008F58E6">
        <w:rPr>
          <w:rFonts w:ascii="Times New Roman" w:eastAsia="Times New Roman" w:hAnsi="Times New Roman" w:cs="Times New Roman"/>
          <w:sz w:val="24"/>
          <w:szCs w:val="24"/>
        </w:rPr>
        <w:t>Such</w:t>
      </w:r>
      <w:r w:rsidRPr="008F58E6">
        <w:rPr>
          <w:rFonts w:ascii="Times New Roman" w:eastAsia="Times New Roman" w:hAnsi="Times New Roman" w:cs="Times New Roman"/>
          <w:spacing w:val="41"/>
          <w:sz w:val="24"/>
          <w:szCs w:val="24"/>
        </w:rPr>
        <w:t xml:space="preserve"> </w:t>
      </w:r>
      <w:r w:rsidRPr="008F58E6">
        <w:rPr>
          <w:rFonts w:ascii="Times New Roman" w:eastAsia="Times New Roman" w:hAnsi="Times New Roman" w:cs="Times New Roman"/>
          <w:sz w:val="24"/>
          <w:szCs w:val="24"/>
        </w:rPr>
        <w:t>staking</w:t>
      </w:r>
      <w:r w:rsidRPr="008F58E6">
        <w:rPr>
          <w:rFonts w:ascii="Times New Roman" w:eastAsia="Times New Roman" w:hAnsi="Times New Roman" w:cs="Times New Roman"/>
          <w:spacing w:val="42"/>
          <w:sz w:val="24"/>
          <w:szCs w:val="24"/>
        </w:rPr>
        <w:t xml:space="preserve"> </w:t>
      </w:r>
      <w:r w:rsidRPr="008F58E6">
        <w:rPr>
          <w:rFonts w:ascii="Times New Roman" w:eastAsia="Times New Roman" w:hAnsi="Times New Roman" w:cs="Times New Roman"/>
          <w:sz w:val="24"/>
          <w:szCs w:val="24"/>
        </w:rPr>
        <w:t>or</w:t>
      </w:r>
      <w:r w:rsidRPr="008F58E6">
        <w:rPr>
          <w:rFonts w:ascii="Times New Roman" w:eastAsia="Times New Roman" w:hAnsi="Times New Roman" w:cs="Times New Roman"/>
          <w:spacing w:val="40"/>
          <w:sz w:val="24"/>
          <w:szCs w:val="24"/>
        </w:rPr>
        <w:t xml:space="preserve"> </w:t>
      </w:r>
      <w:r w:rsidRPr="008F58E6">
        <w:rPr>
          <w:rFonts w:ascii="Times New Roman" w:eastAsia="Times New Roman" w:hAnsi="Times New Roman" w:cs="Times New Roman"/>
          <w:sz w:val="24"/>
          <w:szCs w:val="24"/>
        </w:rPr>
        <w:t>other</w:t>
      </w:r>
      <w:r w:rsidRPr="008F58E6">
        <w:rPr>
          <w:rFonts w:ascii="Times New Roman" w:eastAsia="Times New Roman" w:hAnsi="Times New Roman" w:cs="Times New Roman"/>
          <w:spacing w:val="41"/>
          <w:sz w:val="24"/>
          <w:szCs w:val="24"/>
        </w:rPr>
        <w:t xml:space="preserve"> </w:t>
      </w:r>
      <w:r w:rsidRPr="008F58E6">
        <w:rPr>
          <w:rFonts w:ascii="Times New Roman" w:eastAsia="Times New Roman" w:hAnsi="Times New Roman" w:cs="Times New Roman"/>
          <w:sz w:val="24"/>
          <w:szCs w:val="24"/>
        </w:rPr>
        <w:t>marking</w:t>
      </w:r>
      <w:r w:rsidRPr="008F58E6">
        <w:rPr>
          <w:rFonts w:ascii="Times New Roman" w:eastAsia="Times New Roman" w:hAnsi="Times New Roman" w:cs="Times New Roman"/>
          <w:spacing w:val="41"/>
          <w:sz w:val="24"/>
          <w:szCs w:val="24"/>
        </w:rPr>
        <w:t xml:space="preserve"> </w:t>
      </w:r>
      <w:r w:rsidRPr="008F58E6">
        <w:rPr>
          <w:rFonts w:ascii="Times New Roman" w:eastAsia="Times New Roman" w:hAnsi="Times New Roman" w:cs="Times New Roman"/>
          <w:sz w:val="24"/>
          <w:szCs w:val="24"/>
        </w:rPr>
        <w:t>shall</w:t>
      </w:r>
      <w:r w:rsidRPr="008F58E6">
        <w:rPr>
          <w:rFonts w:ascii="Times New Roman" w:eastAsia="Times New Roman" w:hAnsi="Times New Roman" w:cs="Times New Roman"/>
          <w:spacing w:val="42"/>
          <w:sz w:val="24"/>
          <w:szCs w:val="24"/>
        </w:rPr>
        <w:t xml:space="preserve"> </w:t>
      </w:r>
      <w:r w:rsidRPr="008F58E6">
        <w:rPr>
          <w:rFonts w:ascii="Times New Roman" w:eastAsia="Times New Roman" w:hAnsi="Times New Roman" w:cs="Times New Roman"/>
          <w:sz w:val="24"/>
          <w:szCs w:val="24"/>
        </w:rPr>
        <w:t>utilize</w:t>
      </w:r>
      <w:r w:rsidRPr="008F58E6">
        <w:rPr>
          <w:rFonts w:ascii="Times New Roman" w:eastAsia="Times New Roman" w:hAnsi="Times New Roman" w:cs="Times New Roman"/>
          <w:spacing w:val="37"/>
          <w:sz w:val="24"/>
          <w:szCs w:val="24"/>
        </w:rPr>
        <w:t xml:space="preserve"> </w:t>
      </w:r>
      <w:r w:rsidRPr="008F58E6">
        <w:rPr>
          <w:rFonts w:ascii="Times New Roman" w:eastAsia="Times New Roman" w:hAnsi="Times New Roman" w:cs="Times New Roman"/>
          <w:sz w:val="24"/>
          <w:szCs w:val="24"/>
        </w:rPr>
        <w:t>the</w:t>
      </w:r>
      <w:r w:rsidRPr="008F58E6">
        <w:rPr>
          <w:rFonts w:ascii="Times New Roman" w:eastAsia="Times New Roman" w:hAnsi="Times New Roman" w:cs="Times New Roman"/>
          <w:spacing w:val="41"/>
          <w:sz w:val="24"/>
          <w:szCs w:val="24"/>
        </w:rPr>
        <w:t xml:space="preserve"> </w:t>
      </w:r>
      <w:r w:rsidRPr="008F58E6">
        <w:rPr>
          <w:rFonts w:ascii="Times New Roman" w:eastAsia="Times New Roman" w:hAnsi="Times New Roman" w:cs="Times New Roman"/>
          <w:sz w:val="24"/>
          <w:szCs w:val="24"/>
        </w:rPr>
        <w:t>following</w:t>
      </w:r>
      <w:r w:rsidRPr="008F58E6">
        <w:rPr>
          <w:rFonts w:ascii="Times New Roman" w:eastAsia="Times New Roman" w:hAnsi="Times New Roman" w:cs="Times New Roman"/>
          <w:spacing w:val="-58"/>
          <w:sz w:val="24"/>
          <w:szCs w:val="24"/>
        </w:rPr>
        <w:t xml:space="preserve"> </w:t>
      </w:r>
      <w:r w:rsidRPr="008F58E6">
        <w:rPr>
          <w:rFonts w:ascii="Times New Roman" w:eastAsia="Times New Roman" w:hAnsi="Times New Roman" w:cs="Times New Roman"/>
          <w:sz w:val="24"/>
          <w:szCs w:val="24"/>
        </w:rPr>
        <w:t>color</w:t>
      </w:r>
      <w:r w:rsidRPr="008F58E6">
        <w:rPr>
          <w:rFonts w:ascii="Times New Roman" w:eastAsia="Times New Roman" w:hAnsi="Times New Roman" w:cs="Times New Roman"/>
          <w:spacing w:val="-2"/>
          <w:sz w:val="24"/>
          <w:szCs w:val="24"/>
        </w:rPr>
        <w:t xml:space="preserve"> </w:t>
      </w:r>
      <w:r w:rsidRPr="008F58E6">
        <w:rPr>
          <w:rFonts w:ascii="Times New Roman" w:eastAsia="Times New Roman" w:hAnsi="Times New Roman" w:cs="Times New Roman"/>
          <w:sz w:val="24"/>
          <w:szCs w:val="24"/>
        </w:rPr>
        <w:t>code:</w:t>
      </w:r>
    </w:p>
    <w:p w14:paraId="78351A98" w14:textId="77777777" w:rsidR="008F58E6" w:rsidRPr="008F58E6" w:rsidRDefault="008F58E6" w:rsidP="008F58E6">
      <w:pPr>
        <w:numPr>
          <w:ilvl w:val="0"/>
          <w:numId w:val="17"/>
        </w:numPr>
        <w:tabs>
          <w:tab w:val="left" w:pos="3000"/>
        </w:tabs>
        <w:autoSpaceDE w:val="0"/>
        <w:autoSpaceDN w:val="0"/>
        <w:ind w:left="2279" w:right="120"/>
        <w:rPr>
          <w:rFonts w:ascii="Times New Roman" w:eastAsia="Times New Roman" w:hAnsi="Times New Roman" w:cs="Times New Roman"/>
          <w:sz w:val="24"/>
        </w:rPr>
      </w:pPr>
      <w:r w:rsidRPr="008F58E6">
        <w:rPr>
          <w:rFonts w:ascii="Times New Roman" w:eastAsia="Times New Roman" w:hAnsi="Times New Roman" w:cs="Times New Roman"/>
          <w:sz w:val="24"/>
        </w:rPr>
        <w:t>SAFETY</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RED</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shall</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be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used</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to</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mark</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electric</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power</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distribution</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and</w:t>
      </w:r>
      <w:r w:rsidRPr="008F58E6">
        <w:rPr>
          <w:rFonts w:ascii="Times New Roman" w:eastAsia="Times New Roman" w:hAnsi="Times New Roman" w:cs="Times New Roman"/>
          <w:spacing w:val="-57"/>
          <w:sz w:val="24"/>
        </w:rPr>
        <w:t xml:space="preserve"> </w:t>
      </w:r>
      <w:r w:rsidRPr="008F58E6">
        <w:rPr>
          <w:rFonts w:ascii="Times New Roman" w:eastAsia="Times New Roman" w:hAnsi="Times New Roman" w:cs="Times New Roman"/>
          <w:sz w:val="24"/>
        </w:rPr>
        <w:t>transmission</w:t>
      </w:r>
      <w:r w:rsidRPr="008F58E6">
        <w:rPr>
          <w:rFonts w:ascii="Times New Roman" w:eastAsia="Times New Roman" w:hAnsi="Times New Roman" w:cs="Times New Roman"/>
          <w:spacing w:val="-1"/>
          <w:sz w:val="24"/>
        </w:rPr>
        <w:t xml:space="preserve"> </w:t>
      </w:r>
      <w:proofErr w:type="gramStart"/>
      <w:r w:rsidRPr="008F58E6">
        <w:rPr>
          <w:rFonts w:ascii="Times New Roman" w:eastAsia="Times New Roman" w:hAnsi="Times New Roman" w:cs="Times New Roman"/>
          <w:sz w:val="24"/>
        </w:rPr>
        <w:t>facilities;</w:t>
      </w:r>
      <w:proofErr w:type="gramEnd"/>
    </w:p>
    <w:p w14:paraId="284A4257" w14:textId="77777777" w:rsidR="008F58E6" w:rsidRPr="008F58E6" w:rsidRDefault="008F58E6" w:rsidP="008F58E6">
      <w:pPr>
        <w:numPr>
          <w:ilvl w:val="0"/>
          <w:numId w:val="17"/>
        </w:numPr>
        <w:tabs>
          <w:tab w:val="left" w:pos="3000"/>
        </w:tabs>
        <w:autoSpaceDE w:val="0"/>
        <w:autoSpaceDN w:val="0"/>
        <w:ind w:left="2279" w:right="118"/>
        <w:rPr>
          <w:rFonts w:ascii="Times New Roman" w:eastAsia="Times New Roman" w:hAnsi="Times New Roman" w:cs="Times New Roman"/>
          <w:sz w:val="24"/>
        </w:rPr>
      </w:pPr>
      <w:r w:rsidRPr="008F58E6">
        <w:rPr>
          <w:rFonts w:ascii="Times New Roman" w:eastAsia="Times New Roman" w:hAnsi="Times New Roman" w:cs="Times New Roman"/>
          <w:sz w:val="24"/>
        </w:rPr>
        <w:t>HIGH VISIBILITY SAFETY YELLOW shall be used to mark gas and oil</w:t>
      </w:r>
      <w:r w:rsidRPr="008F58E6">
        <w:rPr>
          <w:rFonts w:ascii="Times New Roman" w:eastAsia="Times New Roman" w:hAnsi="Times New Roman" w:cs="Times New Roman"/>
          <w:spacing w:val="-57"/>
          <w:sz w:val="24"/>
        </w:rPr>
        <w:t xml:space="preserve"> </w:t>
      </w:r>
      <w:r w:rsidRPr="008F58E6">
        <w:rPr>
          <w:rFonts w:ascii="Times New Roman" w:eastAsia="Times New Roman" w:hAnsi="Times New Roman" w:cs="Times New Roman"/>
          <w:sz w:val="24"/>
        </w:rPr>
        <w:t>distribution</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 xml:space="preserve">and transmission </w:t>
      </w:r>
      <w:proofErr w:type="gramStart"/>
      <w:r w:rsidRPr="008F58E6">
        <w:rPr>
          <w:rFonts w:ascii="Times New Roman" w:eastAsia="Times New Roman" w:hAnsi="Times New Roman" w:cs="Times New Roman"/>
          <w:sz w:val="24"/>
        </w:rPr>
        <w:t>facilities;</w:t>
      </w:r>
      <w:proofErr w:type="gramEnd"/>
    </w:p>
    <w:p w14:paraId="43DFC6AB" w14:textId="77777777" w:rsidR="008F58E6" w:rsidRPr="008F58E6" w:rsidRDefault="008F58E6" w:rsidP="008F58E6">
      <w:pPr>
        <w:numPr>
          <w:ilvl w:val="0"/>
          <w:numId w:val="17"/>
        </w:numPr>
        <w:tabs>
          <w:tab w:val="left" w:pos="3000"/>
        </w:tabs>
        <w:autoSpaceDE w:val="0"/>
        <w:autoSpaceDN w:val="0"/>
        <w:ind w:left="2279" w:right="120"/>
        <w:rPr>
          <w:rFonts w:ascii="Times New Roman" w:eastAsia="Times New Roman" w:hAnsi="Times New Roman" w:cs="Times New Roman"/>
          <w:sz w:val="24"/>
        </w:rPr>
      </w:pPr>
      <w:r w:rsidRPr="008F58E6">
        <w:rPr>
          <w:rFonts w:ascii="Times New Roman" w:eastAsia="Times New Roman" w:hAnsi="Times New Roman" w:cs="Times New Roman"/>
          <w:sz w:val="24"/>
        </w:rPr>
        <w:t>SAFETY ALERT ORANGE shall be used to mark telephone, telegraph,</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cable</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television, video, and</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other</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 xml:space="preserve">telecommunications </w:t>
      </w:r>
      <w:proofErr w:type="gramStart"/>
      <w:r w:rsidRPr="008F58E6">
        <w:rPr>
          <w:rFonts w:ascii="Times New Roman" w:eastAsia="Times New Roman" w:hAnsi="Times New Roman" w:cs="Times New Roman"/>
          <w:sz w:val="24"/>
        </w:rPr>
        <w:t>facilities;</w:t>
      </w:r>
      <w:proofErr w:type="gramEnd"/>
    </w:p>
    <w:p w14:paraId="7AD55766" w14:textId="77777777" w:rsidR="008F58E6" w:rsidRPr="008F58E6" w:rsidRDefault="008F58E6" w:rsidP="008F58E6">
      <w:pPr>
        <w:numPr>
          <w:ilvl w:val="0"/>
          <w:numId w:val="17"/>
        </w:numPr>
        <w:tabs>
          <w:tab w:val="left" w:pos="2999"/>
          <w:tab w:val="left" w:pos="3000"/>
        </w:tabs>
        <w:autoSpaceDE w:val="0"/>
        <w:autoSpaceDN w:val="0"/>
        <w:ind w:left="2279" w:right="118"/>
        <w:rPr>
          <w:rFonts w:ascii="Times New Roman" w:eastAsia="Times New Roman" w:hAnsi="Times New Roman" w:cs="Times New Roman"/>
          <w:sz w:val="24"/>
        </w:rPr>
      </w:pPr>
      <w:r w:rsidRPr="008F58E6">
        <w:rPr>
          <w:rFonts w:ascii="Times New Roman" w:eastAsia="Times New Roman" w:hAnsi="Times New Roman" w:cs="Times New Roman"/>
          <w:sz w:val="24"/>
        </w:rPr>
        <w:t>SAFETY</w:t>
      </w:r>
      <w:r w:rsidRPr="008F58E6">
        <w:rPr>
          <w:rFonts w:ascii="Times New Roman" w:eastAsia="Times New Roman" w:hAnsi="Times New Roman" w:cs="Times New Roman"/>
          <w:spacing w:val="54"/>
          <w:sz w:val="24"/>
        </w:rPr>
        <w:t xml:space="preserve"> </w:t>
      </w:r>
      <w:r w:rsidRPr="008F58E6">
        <w:rPr>
          <w:rFonts w:ascii="Times New Roman" w:eastAsia="Times New Roman" w:hAnsi="Times New Roman" w:cs="Times New Roman"/>
          <w:sz w:val="24"/>
        </w:rPr>
        <w:t>PRECAUTION</w:t>
      </w:r>
      <w:r w:rsidRPr="008F58E6">
        <w:rPr>
          <w:rFonts w:ascii="Times New Roman" w:eastAsia="Times New Roman" w:hAnsi="Times New Roman" w:cs="Times New Roman"/>
          <w:spacing w:val="55"/>
          <w:sz w:val="24"/>
        </w:rPr>
        <w:t xml:space="preserve"> </w:t>
      </w:r>
      <w:r w:rsidRPr="008F58E6">
        <w:rPr>
          <w:rFonts w:ascii="Times New Roman" w:eastAsia="Times New Roman" w:hAnsi="Times New Roman" w:cs="Times New Roman"/>
          <w:sz w:val="24"/>
        </w:rPr>
        <w:t>BLUE</w:t>
      </w:r>
      <w:r w:rsidRPr="008F58E6">
        <w:rPr>
          <w:rFonts w:ascii="Times New Roman" w:eastAsia="Times New Roman" w:hAnsi="Times New Roman" w:cs="Times New Roman"/>
          <w:spacing w:val="55"/>
          <w:sz w:val="24"/>
        </w:rPr>
        <w:t xml:space="preserve"> </w:t>
      </w:r>
      <w:r w:rsidRPr="008F58E6">
        <w:rPr>
          <w:rFonts w:ascii="Times New Roman" w:eastAsia="Times New Roman" w:hAnsi="Times New Roman" w:cs="Times New Roman"/>
          <w:sz w:val="24"/>
        </w:rPr>
        <w:t>shall</w:t>
      </w:r>
      <w:r w:rsidRPr="008F58E6">
        <w:rPr>
          <w:rFonts w:ascii="Times New Roman" w:eastAsia="Times New Roman" w:hAnsi="Times New Roman" w:cs="Times New Roman"/>
          <w:spacing w:val="56"/>
          <w:sz w:val="24"/>
        </w:rPr>
        <w:t xml:space="preserve"> </w:t>
      </w:r>
      <w:r w:rsidRPr="008F58E6">
        <w:rPr>
          <w:rFonts w:ascii="Times New Roman" w:eastAsia="Times New Roman" w:hAnsi="Times New Roman" w:cs="Times New Roman"/>
          <w:sz w:val="24"/>
        </w:rPr>
        <w:t>be</w:t>
      </w:r>
      <w:r w:rsidRPr="008F58E6">
        <w:rPr>
          <w:rFonts w:ascii="Times New Roman" w:eastAsia="Times New Roman" w:hAnsi="Times New Roman" w:cs="Times New Roman"/>
          <w:spacing w:val="54"/>
          <w:sz w:val="24"/>
        </w:rPr>
        <w:t xml:space="preserve"> </w:t>
      </w:r>
      <w:r w:rsidRPr="008F58E6">
        <w:rPr>
          <w:rFonts w:ascii="Times New Roman" w:eastAsia="Times New Roman" w:hAnsi="Times New Roman" w:cs="Times New Roman"/>
          <w:sz w:val="24"/>
        </w:rPr>
        <w:t>used</w:t>
      </w:r>
      <w:r w:rsidRPr="008F58E6">
        <w:rPr>
          <w:rFonts w:ascii="Times New Roman" w:eastAsia="Times New Roman" w:hAnsi="Times New Roman" w:cs="Times New Roman"/>
          <w:spacing w:val="55"/>
          <w:sz w:val="24"/>
        </w:rPr>
        <w:t xml:space="preserve"> </w:t>
      </w:r>
      <w:r w:rsidRPr="008F58E6">
        <w:rPr>
          <w:rFonts w:ascii="Times New Roman" w:eastAsia="Times New Roman" w:hAnsi="Times New Roman" w:cs="Times New Roman"/>
          <w:sz w:val="24"/>
        </w:rPr>
        <w:t>to</w:t>
      </w:r>
      <w:r w:rsidRPr="008F58E6">
        <w:rPr>
          <w:rFonts w:ascii="Times New Roman" w:eastAsia="Times New Roman" w:hAnsi="Times New Roman" w:cs="Times New Roman"/>
          <w:spacing w:val="55"/>
          <w:sz w:val="24"/>
        </w:rPr>
        <w:t xml:space="preserve"> </w:t>
      </w:r>
      <w:r w:rsidRPr="008F58E6">
        <w:rPr>
          <w:rFonts w:ascii="Times New Roman" w:eastAsia="Times New Roman" w:hAnsi="Times New Roman" w:cs="Times New Roman"/>
          <w:sz w:val="24"/>
        </w:rPr>
        <w:t>mark</w:t>
      </w:r>
      <w:r w:rsidRPr="008F58E6">
        <w:rPr>
          <w:rFonts w:ascii="Times New Roman" w:eastAsia="Times New Roman" w:hAnsi="Times New Roman" w:cs="Times New Roman"/>
          <w:spacing w:val="55"/>
          <w:sz w:val="24"/>
        </w:rPr>
        <w:t xml:space="preserve"> </w:t>
      </w:r>
      <w:r w:rsidRPr="008F58E6">
        <w:rPr>
          <w:rFonts w:ascii="Times New Roman" w:eastAsia="Times New Roman" w:hAnsi="Times New Roman" w:cs="Times New Roman"/>
          <w:sz w:val="24"/>
        </w:rPr>
        <w:t>water</w:t>
      </w:r>
      <w:r w:rsidRPr="008F58E6">
        <w:rPr>
          <w:rFonts w:ascii="Times New Roman" w:eastAsia="Times New Roman" w:hAnsi="Times New Roman" w:cs="Times New Roman"/>
          <w:spacing w:val="54"/>
          <w:sz w:val="24"/>
        </w:rPr>
        <w:t xml:space="preserve"> </w:t>
      </w:r>
      <w:r w:rsidRPr="008F58E6">
        <w:rPr>
          <w:rFonts w:ascii="Times New Roman" w:eastAsia="Times New Roman" w:hAnsi="Times New Roman" w:cs="Times New Roman"/>
          <w:sz w:val="24"/>
        </w:rPr>
        <w:t>systems</w:t>
      </w:r>
      <w:r w:rsidRPr="008F58E6">
        <w:rPr>
          <w:rFonts w:ascii="Times New Roman" w:eastAsia="Times New Roman" w:hAnsi="Times New Roman" w:cs="Times New Roman"/>
          <w:spacing w:val="-57"/>
          <w:sz w:val="24"/>
        </w:rPr>
        <w:t xml:space="preserve"> </w:t>
      </w:r>
      <w:proofErr w:type="gramStart"/>
      <w:r w:rsidRPr="008F58E6">
        <w:rPr>
          <w:rFonts w:ascii="Times New Roman" w:eastAsia="Times New Roman" w:hAnsi="Times New Roman" w:cs="Times New Roman"/>
          <w:sz w:val="24"/>
        </w:rPr>
        <w:t>facilities;</w:t>
      </w:r>
      <w:proofErr w:type="gramEnd"/>
    </w:p>
    <w:p w14:paraId="6586D69E" w14:textId="77777777" w:rsidR="008F58E6" w:rsidRPr="008F58E6" w:rsidRDefault="008F58E6" w:rsidP="008F58E6">
      <w:pPr>
        <w:numPr>
          <w:ilvl w:val="0"/>
          <w:numId w:val="17"/>
        </w:numPr>
        <w:tabs>
          <w:tab w:val="left" w:pos="2999"/>
          <w:tab w:val="left" w:pos="3000"/>
        </w:tabs>
        <w:autoSpaceDE w:val="0"/>
        <w:autoSpaceDN w:val="0"/>
        <w:ind w:left="3000" w:hanging="721"/>
        <w:rPr>
          <w:rFonts w:ascii="Times New Roman" w:eastAsia="Times New Roman" w:hAnsi="Times New Roman" w:cs="Times New Roman"/>
          <w:sz w:val="24"/>
        </w:rPr>
      </w:pPr>
      <w:r w:rsidRPr="008F58E6">
        <w:rPr>
          <w:rFonts w:ascii="Times New Roman" w:eastAsia="Times New Roman" w:hAnsi="Times New Roman" w:cs="Times New Roman"/>
          <w:sz w:val="24"/>
        </w:rPr>
        <w:t>SAFETY</w:t>
      </w:r>
      <w:r w:rsidRPr="008F58E6">
        <w:rPr>
          <w:rFonts w:ascii="Times New Roman" w:eastAsia="Times New Roman" w:hAnsi="Times New Roman" w:cs="Times New Roman"/>
          <w:spacing w:val="-3"/>
          <w:sz w:val="24"/>
        </w:rPr>
        <w:t xml:space="preserve"> </w:t>
      </w:r>
      <w:r w:rsidRPr="008F58E6">
        <w:rPr>
          <w:rFonts w:ascii="Times New Roman" w:eastAsia="Times New Roman" w:hAnsi="Times New Roman" w:cs="Times New Roman"/>
          <w:sz w:val="24"/>
        </w:rPr>
        <w:t>GREEN</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shall</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be</w:t>
      </w:r>
      <w:r w:rsidRPr="008F58E6">
        <w:rPr>
          <w:rFonts w:ascii="Times New Roman" w:eastAsia="Times New Roman" w:hAnsi="Times New Roman" w:cs="Times New Roman"/>
          <w:spacing w:val="-3"/>
          <w:sz w:val="24"/>
        </w:rPr>
        <w:t xml:space="preserve"> </w:t>
      </w:r>
      <w:r w:rsidRPr="008F58E6">
        <w:rPr>
          <w:rFonts w:ascii="Times New Roman" w:eastAsia="Times New Roman" w:hAnsi="Times New Roman" w:cs="Times New Roman"/>
          <w:sz w:val="24"/>
        </w:rPr>
        <w:t>used</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to</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mark</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sewer</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systems</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facilities;</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and</w:t>
      </w:r>
    </w:p>
    <w:p w14:paraId="00E46144" w14:textId="77777777" w:rsidR="008F58E6" w:rsidRPr="008F58E6" w:rsidRDefault="008F58E6" w:rsidP="008F58E6">
      <w:pPr>
        <w:numPr>
          <w:ilvl w:val="0"/>
          <w:numId w:val="17"/>
        </w:numPr>
        <w:tabs>
          <w:tab w:val="left" w:pos="2999"/>
          <w:tab w:val="left" w:pos="3000"/>
        </w:tabs>
        <w:autoSpaceDE w:val="0"/>
        <w:autoSpaceDN w:val="0"/>
        <w:ind w:left="3000"/>
        <w:rPr>
          <w:rFonts w:ascii="Times New Roman" w:eastAsia="Times New Roman" w:hAnsi="Times New Roman" w:cs="Times New Roman"/>
          <w:sz w:val="24"/>
        </w:rPr>
      </w:pPr>
      <w:r w:rsidRPr="008F58E6">
        <w:rPr>
          <w:rFonts w:ascii="Times New Roman" w:eastAsia="Times New Roman" w:hAnsi="Times New Roman" w:cs="Times New Roman"/>
          <w:sz w:val="24"/>
        </w:rPr>
        <w:t>SAFETY</w:t>
      </w:r>
      <w:r w:rsidRPr="008F58E6">
        <w:rPr>
          <w:rFonts w:ascii="Times New Roman" w:eastAsia="Times New Roman" w:hAnsi="Times New Roman" w:cs="Times New Roman"/>
          <w:spacing w:val="-3"/>
          <w:sz w:val="24"/>
        </w:rPr>
        <w:t xml:space="preserve"> </w:t>
      </w:r>
      <w:r w:rsidRPr="008F58E6">
        <w:rPr>
          <w:rFonts w:ascii="Times New Roman" w:eastAsia="Times New Roman" w:hAnsi="Times New Roman" w:cs="Times New Roman"/>
          <w:sz w:val="24"/>
        </w:rPr>
        <w:t>PURPLE</w:t>
      </w:r>
      <w:r w:rsidRPr="008F58E6">
        <w:rPr>
          <w:rFonts w:ascii="Times New Roman" w:eastAsia="Times New Roman" w:hAnsi="Times New Roman" w:cs="Times New Roman"/>
          <w:spacing w:val="-3"/>
          <w:sz w:val="24"/>
        </w:rPr>
        <w:t xml:space="preserve"> </w:t>
      </w:r>
      <w:r w:rsidRPr="008F58E6">
        <w:rPr>
          <w:rFonts w:ascii="Times New Roman" w:eastAsia="Times New Roman" w:hAnsi="Times New Roman" w:cs="Times New Roman"/>
          <w:sz w:val="24"/>
        </w:rPr>
        <w:t>shall</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be</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used</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to</w:t>
      </w:r>
      <w:r w:rsidRPr="008F58E6">
        <w:rPr>
          <w:rFonts w:ascii="Times New Roman" w:eastAsia="Times New Roman" w:hAnsi="Times New Roman" w:cs="Times New Roman"/>
          <w:spacing w:val="-3"/>
          <w:sz w:val="24"/>
        </w:rPr>
        <w:t xml:space="preserve"> </w:t>
      </w:r>
      <w:r w:rsidRPr="008F58E6">
        <w:rPr>
          <w:rFonts w:ascii="Times New Roman" w:eastAsia="Times New Roman" w:hAnsi="Times New Roman" w:cs="Times New Roman"/>
          <w:sz w:val="24"/>
        </w:rPr>
        <w:t>mark</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reclaimed</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water.</w:t>
      </w:r>
    </w:p>
    <w:p w14:paraId="54741677" w14:textId="77777777" w:rsidR="008F58E6" w:rsidRPr="008F58E6" w:rsidRDefault="008F58E6" w:rsidP="008F58E6">
      <w:pPr>
        <w:autoSpaceDE w:val="0"/>
        <w:autoSpaceDN w:val="0"/>
        <w:ind w:right="116"/>
        <w:jc w:val="both"/>
        <w:rPr>
          <w:rFonts w:ascii="Times New Roman" w:eastAsia="Times New Roman" w:hAnsi="Times New Roman" w:cs="Times New Roman"/>
          <w:sz w:val="24"/>
          <w:szCs w:val="24"/>
        </w:rPr>
      </w:pPr>
      <w:r w:rsidRPr="008F58E6">
        <w:rPr>
          <w:rFonts w:ascii="Times New Roman" w:eastAsia="Times New Roman" w:hAnsi="Times New Roman" w:cs="Times New Roman"/>
          <w:sz w:val="24"/>
          <w:szCs w:val="24"/>
        </w:rPr>
        <w:t>(B)</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In</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the</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event</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more</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than</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one</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(1)</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operator</w:t>
      </w:r>
      <w:r w:rsidRPr="008F58E6">
        <w:rPr>
          <w:rFonts w:ascii="Times New Roman" w:eastAsia="Times New Roman" w:hAnsi="Times New Roman" w:cs="Times New Roman"/>
          <w:spacing w:val="60"/>
          <w:sz w:val="24"/>
          <w:szCs w:val="24"/>
        </w:rPr>
        <w:t xml:space="preserve"> </w:t>
      </w:r>
      <w:r w:rsidRPr="008F58E6">
        <w:rPr>
          <w:rFonts w:ascii="Times New Roman" w:eastAsia="Times New Roman" w:hAnsi="Times New Roman" w:cs="Times New Roman"/>
          <w:sz w:val="24"/>
          <w:szCs w:val="24"/>
        </w:rPr>
        <w:t>uses</w:t>
      </w:r>
      <w:r w:rsidRPr="008F58E6">
        <w:rPr>
          <w:rFonts w:ascii="Times New Roman" w:eastAsia="Times New Roman" w:hAnsi="Times New Roman" w:cs="Times New Roman"/>
          <w:spacing w:val="60"/>
          <w:sz w:val="24"/>
          <w:szCs w:val="24"/>
        </w:rPr>
        <w:t xml:space="preserve"> </w:t>
      </w:r>
      <w:r w:rsidRPr="008F58E6">
        <w:rPr>
          <w:rFonts w:ascii="Times New Roman" w:eastAsia="Times New Roman" w:hAnsi="Times New Roman" w:cs="Times New Roman"/>
          <w:sz w:val="24"/>
          <w:szCs w:val="24"/>
        </w:rPr>
        <w:t>the</w:t>
      </w:r>
      <w:r w:rsidRPr="008F58E6">
        <w:rPr>
          <w:rFonts w:ascii="Times New Roman" w:eastAsia="Times New Roman" w:hAnsi="Times New Roman" w:cs="Times New Roman"/>
          <w:spacing w:val="60"/>
          <w:sz w:val="24"/>
          <w:szCs w:val="24"/>
        </w:rPr>
        <w:t xml:space="preserve"> </w:t>
      </w:r>
      <w:r w:rsidRPr="008F58E6">
        <w:rPr>
          <w:rFonts w:ascii="Times New Roman" w:eastAsia="Times New Roman" w:hAnsi="Times New Roman" w:cs="Times New Roman"/>
          <w:sz w:val="24"/>
          <w:szCs w:val="24"/>
        </w:rPr>
        <w:t>same</w:t>
      </w:r>
      <w:r w:rsidRPr="008F58E6">
        <w:rPr>
          <w:rFonts w:ascii="Times New Roman" w:eastAsia="Times New Roman" w:hAnsi="Times New Roman" w:cs="Times New Roman"/>
          <w:spacing w:val="60"/>
          <w:sz w:val="24"/>
          <w:szCs w:val="24"/>
        </w:rPr>
        <w:t xml:space="preserve"> </w:t>
      </w:r>
      <w:r w:rsidRPr="008F58E6">
        <w:rPr>
          <w:rFonts w:ascii="Times New Roman" w:eastAsia="Times New Roman" w:hAnsi="Times New Roman" w:cs="Times New Roman"/>
          <w:sz w:val="24"/>
          <w:szCs w:val="24"/>
        </w:rPr>
        <w:t>color</w:t>
      </w:r>
      <w:r w:rsidRPr="008F58E6">
        <w:rPr>
          <w:rFonts w:ascii="Times New Roman" w:eastAsia="Times New Roman" w:hAnsi="Times New Roman" w:cs="Times New Roman"/>
          <w:spacing w:val="60"/>
          <w:sz w:val="24"/>
          <w:szCs w:val="24"/>
        </w:rPr>
        <w:t xml:space="preserve"> </w:t>
      </w:r>
      <w:r w:rsidRPr="008F58E6">
        <w:rPr>
          <w:rFonts w:ascii="Times New Roman" w:eastAsia="Times New Roman" w:hAnsi="Times New Roman" w:cs="Times New Roman"/>
          <w:sz w:val="24"/>
          <w:szCs w:val="24"/>
        </w:rPr>
        <w:t>code</w:t>
      </w:r>
      <w:r w:rsidRPr="008F58E6">
        <w:rPr>
          <w:rFonts w:ascii="Times New Roman" w:eastAsia="Times New Roman" w:hAnsi="Times New Roman" w:cs="Times New Roman"/>
          <w:spacing w:val="60"/>
          <w:sz w:val="24"/>
          <w:szCs w:val="24"/>
        </w:rPr>
        <w:t xml:space="preserve"> </w:t>
      </w:r>
      <w:r w:rsidRPr="008F58E6">
        <w:rPr>
          <w:rFonts w:ascii="Times New Roman" w:eastAsia="Times New Roman" w:hAnsi="Times New Roman" w:cs="Times New Roman"/>
          <w:sz w:val="24"/>
          <w:szCs w:val="24"/>
        </w:rPr>
        <w:t>under</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subdivision (a)(1)(A),</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each operator using the same color shall</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include a distinctive</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marking, such as the initials of the operator’s name or other marking, that appropriately</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identifies each operator and sufficiently distinguishes each operator’s marking from any</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other</w:t>
      </w:r>
      <w:r w:rsidRPr="008F58E6">
        <w:rPr>
          <w:rFonts w:ascii="Times New Roman" w:eastAsia="Times New Roman" w:hAnsi="Times New Roman" w:cs="Times New Roman"/>
          <w:spacing w:val="-2"/>
          <w:sz w:val="24"/>
          <w:szCs w:val="24"/>
        </w:rPr>
        <w:t xml:space="preserve"> </w:t>
      </w:r>
      <w:r w:rsidRPr="008F58E6">
        <w:rPr>
          <w:rFonts w:ascii="Times New Roman" w:eastAsia="Times New Roman" w:hAnsi="Times New Roman" w:cs="Times New Roman"/>
          <w:sz w:val="24"/>
          <w:szCs w:val="24"/>
        </w:rPr>
        <w:t>operator</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authorized</w:t>
      </w:r>
      <w:r w:rsidRPr="008F58E6">
        <w:rPr>
          <w:rFonts w:ascii="Times New Roman" w:eastAsia="Times New Roman" w:hAnsi="Times New Roman" w:cs="Times New Roman"/>
          <w:spacing w:val="2"/>
          <w:sz w:val="24"/>
          <w:szCs w:val="24"/>
        </w:rPr>
        <w:t xml:space="preserve"> </w:t>
      </w:r>
      <w:r w:rsidRPr="008F58E6">
        <w:rPr>
          <w:rFonts w:ascii="Times New Roman" w:eastAsia="Times New Roman" w:hAnsi="Times New Roman" w:cs="Times New Roman"/>
          <w:sz w:val="24"/>
          <w:szCs w:val="24"/>
        </w:rPr>
        <w:t>to</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use</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the</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same</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color</w:t>
      </w:r>
      <w:r w:rsidRPr="008F58E6">
        <w:rPr>
          <w:rFonts w:ascii="Times New Roman" w:eastAsia="Times New Roman" w:hAnsi="Times New Roman" w:cs="Times New Roman"/>
          <w:spacing w:val="-2"/>
          <w:sz w:val="24"/>
          <w:szCs w:val="24"/>
        </w:rPr>
        <w:t xml:space="preserve"> </w:t>
      </w:r>
      <w:r w:rsidRPr="008F58E6">
        <w:rPr>
          <w:rFonts w:ascii="Times New Roman" w:eastAsia="Times New Roman" w:hAnsi="Times New Roman" w:cs="Times New Roman"/>
          <w:sz w:val="24"/>
          <w:szCs w:val="24"/>
        </w:rPr>
        <w:t>under</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subdivision (a)(1)(A).</w:t>
      </w:r>
    </w:p>
    <w:p w14:paraId="048EA5E2" w14:textId="77777777" w:rsidR="008F58E6" w:rsidRPr="008F58E6" w:rsidRDefault="008F58E6" w:rsidP="008F58E6">
      <w:pPr>
        <w:numPr>
          <w:ilvl w:val="0"/>
          <w:numId w:val="16"/>
        </w:numPr>
        <w:tabs>
          <w:tab w:val="left" w:pos="1560"/>
        </w:tabs>
        <w:autoSpaceDE w:val="0"/>
        <w:autoSpaceDN w:val="0"/>
        <w:ind w:left="839" w:right="115"/>
        <w:rPr>
          <w:rFonts w:ascii="Times New Roman" w:eastAsia="Times New Roman" w:hAnsi="Times New Roman" w:cs="Times New Roman"/>
          <w:sz w:val="24"/>
        </w:rPr>
      </w:pPr>
      <w:r w:rsidRPr="008F58E6">
        <w:rPr>
          <w:rFonts w:ascii="Times New Roman" w:eastAsia="Times New Roman" w:hAnsi="Times New Roman" w:cs="Times New Roman"/>
          <w:sz w:val="24"/>
        </w:rPr>
        <w:t>Notwithstanding subdivision (a)(1), the underground utility damage enforcement board</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may establish, by rule, best practices for uniform color code and marking consistent with this</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part. The rules may include stakes, flags, non-permanent paint, or other low impact marking</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practices. Rules must be promulgated in accordance with the Uniform Administrative Procedures</w:t>
      </w:r>
      <w:r w:rsidRPr="008F58E6">
        <w:rPr>
          <w:rFonts w:ascii="Times New Roman" w:eastAsia="Times New Roman" w:hAnsi="Times New Roman" w:cs="Times New Roman"/>
          <w:spacing w:val="-57"/>
          <w:sz w:val="24"/>
        </w:rPr>
        <w:t xml:space="preserve"> </w:t>
      </w:r>
      <w:r w:rsidRPr="008F58E6">
        <w:rPr>
          <w:rFonts w:ascii="Times New Roman" w:eastAsia="Times New Roman" w:hAnsi="Times New Roman" w:cs="Times New Roman"/>
          <w:sz w:val="24"/>
        </w:rPr>
        <w:t>Act,</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compiled in title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4, chapter</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5.</w:t>
      </w:r>
    </w:p>
    <w:p w14:paraId="6F7E7516" w14:textId="77777777" w:rsidR="008F58E6" w:rsidRPr="008F58E6" w:rsidRDefault="008F58E6" w:rsidP="008F58E6">
      <w:pPr>
        <w:numPr>
          <w:ilvl w:val="0"/>
          <w:numId w:val="16"/>
        </w:numPr>
        <w:tabs>
          <w:tab w:val="left" w:pos="1560"/>
        </w:tabs>
        <w:autoSpaceDE w:val="0"/>
        <w:autoSpaceDN w:val="0"/>
        <w:ind w:left="839" w:right="116"/>
        <w:rPr>
          <w:rFonts w:ascii="Times New Roman" w:eastAsia="Times New Roman" w:hAnsi="Times New Roman" w:cs="Times New Roman"/>
          <w:sz w:val="24"/>
        </w:rPr>
      </w:pPr>
      <w:r w:rsidRPr="008F58E6">
        <w:rPr>
          <w:rFonts w:ascii="Times New Roman" w:eastAsia="Times New Roman" w:hAnsi="Times New Roman" w:cs="Times New Roman"/>
          <w:sz w:val="24"/>
        </w:rPr>
        <w:t>Notwithstanding any law to the contrary, marking methods established by subdivisions</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(a)(1)</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and (2)</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shall</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be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the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methods</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of</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marking underground</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facilities in this</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state.</w:t>
      </w:r>
    </w:p>
    <w:p w14:paraId="615ED0B7" w14:textId="77777777" w:rsidR="008F58E6" w:rsidRPr="008F58E6" w:rsidRDefault="008F58E6" w:rsidP="008F58E6">
      <w:pPr>
        <w:autoSpaceDE w:val="0"/>
        <w:autoSpaceDN w:val="0"/>
        <w:rPr>
          <w:rFonts w:ascii="Times New Roman" w:eastAsia="Times New Roman" w:hAnsi="Times New Roman" w:cs="Times New Roman"/>
          <w:sz w:val="24"/>
          <w:szCs w:val="24"/>
        </w:rPr>
      </w:pPr>
    </w:p>
    <w:p w14:paraId="0D79E2E9" w14:textId="77777777" w:rsidR="008F58E6" w:rsidRPr="008F58E6" w:rsidRDefault="008F58E6" w:rsidP="008F58E6">
      <w:pPr>
        <w:numPr>
          <w:ilvl w:val="0"/>
          <w:numId w:val="15"/>
        </w:numPr>
        <w:tabs>
          <w:tab w:val="left" w:pos="840"/>
        </w:tabs>
        <w:autoSpaceDE w:val="0"/>
        <w:autoSpaceDN w:val="0"/>
        <w:ind w:left="119" w:right="115"/>
        <w:rPr>
          <w:rFonts w:ascii="Times New Roman" w:eastAsia="Times New Roman" w:hAnsi="Times New Roman" w:cs="Times New Roman"/>
          <w:sz w:val="24"/>
        </w:rPr>
      </w:pPr>
      <w:r w:rsidRPr="008F58E6">
        <w:rPr>
          <w:rFonts w:ascii="Times New Roman" w:eastAsia="Times New Roman" w:hAnsi="Times New Roman" w:cs="Times New Roman"/>
          <w:sz w:val="24"/>
        </w:rPr>
        <w:t>Each operator participating in a one-call service that has been notified in accordance with § 65-</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31-106</w:t>
      </w:r>
      <w:r w:rsidRPr="008F58E6">
        <w:rPr>
          <w:rFonts w:ascii="Times New Roman" w:eastAsia="Times New Roman" w:hAnsi="Times New Roman" w:cs="Times New Roman"/>
          <w:spacing w:val="15"/>
          <w:sz w:val="24"/>
        </w:rPr>
        <w:t xml:space="preserve"> </w:t>
      </w:r>
      <w:r w:rsidRPr="008F58E6">
        <w:rPr>
          <w:rFonts w:ascii="Times New Roman" w:eastAsia="Times New Roman" w:hAnsi="Times New Roman" w:cs="Times New Roman"/>
          <w:sz w:val="24"/>
        </w:rPr>
        <w:t>shall</w:t>
      </w:r>
      <w:r w:rsidRPr="008F58E6">
        <w:rPr>
          <w:rFonts w:ascii="Times New Roman" w:eastAsia="Times New Roman" w:hAnsi="Times New Roman" w:cs="Times New Roman"/>
          <w:spacing w:val="16"/>
          <w:sz w:val="24"/>
        </w:rPr>
        <w:t xml:space="preserve"> </w:t>
      </w:r>
      <w:r w:rsidRPr="008F58E6">
        <w:rPr>
          <w:rFonts w:ascii="Times New Roman" w:eastAsia="Times New Roman" w:hAnsi="Times New Roman" w:cs="Times New Roman"/>
          <w:sz w:val="24"/>
        </w:rPr>
        <w:t>notify</w:t>
      </w:r>
      <w:r w:rsidRPr="008F58E6">
        <w:rPr>
          <w:rFonts w:ascii="Times New Roman" w:eastAsia="Times New Roman" w:hAnsi="Times New Roman" w:cs="Times New Roman"/>
          <w:spacing w:val="15"/>
          <w:sz w:val="24"/>
        </w:rPr>
        <w:t xml:space="preserve"> </w:t>
      </w:r>
      <w:r w:rsidRPr="008F58E6">
        <w:rPr>
          <w:rFonts w:ascii="Times New Roman" w:eastAsia="Times New Roman" w:hAnsi="Times New Roman" w:cs="Times New Roman"/>
          <w:sz w:val="24"/>
        </w:rPr>
        <w:t>the</w:t>
      </w:r>
      <w:r w:rsidRPr="008F58E6">
        <w:rPr>
          <w:rFonts w:ascii="Times New Roman" w:eastAsia="Times New Roman" w:hAnsi="Times New Roman" w:cs="Times New Roman"/>
          <w:spacing w:val="14"/>
          <w:sz w:val="24"/>
        </w:rPr>
        <w:t xml:space="preserve"> </w:t>
      </w:r>
      <w:r w:rsidRPr="008F58E6">
        <w:rPr>
          <w:rFonts w:ascii="Times New Roman" w:eastAsia="Times New Roman" w:hAnsi="Times New Roman" w:cs="Times New Roman"/>
          <w:sz w:val="24"/>
        </w:rPr>
        <w:t>one-call</w:t>
      </w:r>
      <w:r w:rsidRPr="008F58E6">
        <w:rPr>
          <w:rFonts w:ascii="Times New Roman" w:eastAsia="Times New Roman" w:hAnsi="Times New Roman" w:cs="Times New Roman"/>
          <w:spacing w:val="17"/>
          <w:sz w:val="24"/>
        </w:rPr>
        <w:t xml:space="preserve"> </w:t>
      </w:r>
      <w:r w:rsidRPr="008F58E6">
        <w:rPr>
          <w:rFonts w:ascii="Times New Roman" w:eastAsia="Times New Roman" w:hAnsi="Times New Roman" w:cs="Times New Roman"/>
          <w:sz w:val="24"/>
        </w:rPr>
        <w:t>service</w:t>
      </w:r>
      <w:r w:rsidRPr="008F58E6">
        <w:rPr>
          <w:rFonts w:ascii="Times New Roman" w:eastAsia="Times New Roman" w:hAnsi="Times New Roman" w:cs="Times New Roman"/>
          <w:spacing w:val="14"/>
          <w:sz w:val="24"/>
        </w:rPr>
        <w:t xml:space="preserve"> </w:t>
      </w:r>
      <w:r w:rsidRPr="008F58E6">
        <w:rPr>
          <w:rFonts w:ascii="Times New Roman" w:eastAsia="Times New Roman" w:hAnsi="Times New Roman" w:cs="Times New Roman"/>
          <w:sz w:val="24"/>
        </w:rPr>
        <w:t>that</w:t>
      </w:r>
      <w:r w:rsidRPr="008F58E6">
        <w:rPr>
          <w:rFonts w:ascii="Times New Roman" w:eastAsia="Times New Roman" w:hAnsi="Times New Roman" w:cs="Times New Roman"/>
          <w:spacing w:val="16"/>
          <w:sz w:val="24"/>
        </w:rPr>
        <w:t xml:space="preserve"> </w:t>
      </w:r>
      <w:r w:rsidRPr="008F58E6">
        <w:rPr>
          <w:rFonts w:ascii="Times New Roman" w:eastAsia="Times New Roman" w:hAnsi="Times New Roman" w:cs="Times New Roman"/>
          <w:sz w:val="24"/>
        </w:rPr>
        <w:t>the</w:t>
      </w:r>
      <w:r w:rsidRPr="008F58E6">
        <w:rPr>
          <w:rFonts w:ascii="Times New Roman" w:eastAsia="Times New Roman" w:hAnsi="Times New Roman" w:cs="Times New Roman"/>
          <w:spacing w:val="17"/>
          <w:sz w:val="24"/>
        </w:rPr>
        <w:t xml:space="preserve"> </w:t>
      </w:r>
      <w:r w:rsidRPr="008F58E6">
        <w:rPr>
          <w:rFonts w:ascii="Times New Roman" w:eastAsia="Times New Roman" w:hAnsi="Times New Roman" w:cs="Times New Roman"/>
          <w:sz w:val="24"/>
        </w:rPr>
        <w:t>operator</w:t>
      </w:r>
      <w:r w:rsidRPr="008F58E6">
        <w:rPr>
          <w:rFonts w:ascii="Times New Roman" w:eastAsia="Times New Roman" w:hAnsi="Times New Roman" w:cs="Times New Roman"/>
          <w:spacing w:val="15"/>
          <w:sz w:val="24"/>
        </w:rPr>
        <w:t xml:space="preserve"> </w:t>
      </w:r>
      <w:r w:rsidRPr="008F58E6">
        <w:rPr>
          <w:rFonts w:ascii="Times New Roman" w:eastAsia="Times New Roman" w:hAnsi="Times New Roman" w:cs="Times New Roman"/>
          <w:sz w:val="24"/>
        </w:rPr>
        <w:t>has</w:t>
      </w:r>
      <w:r w:rsidRPr="008F58E6">
        <w:rPr>
          <w:rFonts w:ascii="Times New Roman" w:eastAsia="Times New Roman" w:hAnsi="Times New Roman" w:cs="Times New Roman"/>
          <w:spacing w:val="17"/>
          <w:sz w:val="24"/>
        </w:rPr>
        <w:t xml:space="preserve"> </w:t>
      </w:r>
      <w:r w:rsidRPr="008F58E6">
        <w:rPr>
          <w:rFonts w:ascii="Times New Roman" w:eastAsia="Times New Roman" w:hAnsi="Times New Roman" w:cs="Times New Roman"/>
          <w:sz w:val="24"/>
        </w:rPr>
        <w:t>marked</w:t>
      </w:r>
      <w:r w:rsidRPr="008F58E6">
        <w:rPr>
          <w:rFonts w:ascii="Times New Roman" w:eastAsia="Times New Roman" w:hAnsi="Times New Roman" w:cs="Times New Roman"/>
          <w:spacing w:val="15"/>
          <w:sz w:val="24"/>
        </w:rPr>
        <w:t xml:space="preserve"> </w:t>
      </w:r>
      <w:r w:rsidRPr="008F58E6">
        <w:rPr>
          <w:rFonts w:ascii="Times New Roman" w:eastAsia="Times New Roman" w:hAnsi="Times New Roman" w:cs="Times New Roman"/>
          <w:sz w:val="24"/>
        </w:rPr>
        <w:t>the</w:t>
      </w:r>
      <w:r w:rsidRPr="008F58E6">
        <w:rPr>
          <w:rFonts w:ascii="Times New Roman" w:eastAsia="Times New Roman" w:hAnsi="Times New Roman" w:cs="Times New Roman"/>
          <w:spacing w:val="14"/>
          <w:sz w:val="24"/>
        </w:rPr>
        <w:t xml:space="preserve"> </w:t>
      </w:r>
      <w:r w:rsidRPr="008F58E6">
        <w:rPr>
          <w:rFonts w:ascii="Times New Roman" w:eastAsia="Times New Roman" w:hAnsi="Times New Roman" w:cs="Times New Roman"/>
          <w:sz w:val="24"/>
        </w:rPr>
        <w:t>approximate</w:t>
      </w:r>
      <w:r w:rsidRPr="008F58E6">
        <w:rPr>
          <w:rFonts w:ascii="Times New Roman" w:eastAsia="Times New Roman" w:hAnsi="Times New Roman" w:cs="Times New Roman"/>
          <w:spacing w:val="14"/>
          <w:sz w:val="24"/>
        </w:rPr>
        <w:t xml:space="preserve"> </w:t>
      </w:r>
      <w:r w:rsidRPr="008F58E6">
        <w:rPr>
          <w:rFonts w:ascii="Times New Roman" w:eastAsia="Times New Roman" w:hAnsi="Times New Roman" w:cs="Times New Roman"/>
          <w:sz w:val="24"/>
        </w:rPr>
        <w:t>location</w:t>
      </w:r>
      <w:r w:rsidRPr="008F58E6">
        <w:rPr>
          <w:rFonts w:ascii="Times New Roman" w:eastAsia="Times New Roman" w:hAnsi="Times New Roman" w:cs="Times New Roman"/>
          <w:spacing w:val="15"/>
          <w:sz w:val="24"/>
        </w:rPr>
        <w:t xml:space="preserve"> </w:t>
      </w:r>
      <w:r w:rsidRPr="008F58E6">
        <w:rPr>
          <w:rFonts w:ascii="Times New Roman" w:eastAsia="Times New Roman" w:hAnsi="Times New Roman" w:cs="Times New Roman"/>
          <w:sz w:val="24"/>
        </w:rPr>
        <w:t>of</w:t>
      </w:r>
      <w:r w:rsidRPr="008F58E6">
        <w:rPr>
          <w:rFonts w:ascii="Times New Roman" w:eastAsia="Times New Roman" w:hAnsi="Times New Roman" w:cs="Times New Roman"/>
          <w:spacing w:val="16"/>
          <w:sz w:val="24"/>
        </w:rPr>
        <w:t xml:space="preserve"> </w:t>
      </w:r>
      <w:proofErr w:type="gramStart"/>
      <w:r w:rsidRPr="008F58E6">
        <w:rPr>
          <w:rFonts w:ascii="Times New Roman" w:eastAsia="Times New Roman" w:hAnsi="Times New Roman" w:cs="Times New Roman"/>
          <w:sz w:val="24"/>
        </w:rPr>
        <w:t>all</w:t>
      </w:r>
      <w:r w:rsidRPr="008F58E6">
        <w:rPr>
          <w:rFonts w:ascii="Times New Roman" w:eastAsia="Times New Roman" w:hAnsi="Times New Roman" w:cs="Times New Roman"/>
          <w:spacing w:val="16"/>
          <w:sz w:val="24"/>
        </w:rPr>
        <w:t xml:space="preserve"> </w:t>
      </w:r>
      <w:r w:rsidRPr="008F58E6">
        <w:rPr>
          <w:rFonts w:ascii="Times New Roman" w:eastAsia="Times New Roman" w:hAnsi="Times New Roman" w:cs="Times New Roman"/>
          <w:sz w:val="24"/>
        </w:rPr>
        <w:t>of</w:t>
      </w:r>
      <w:proofErr w:type="gramEnd"/>
      <w:r w:rsidRPr="008F58E6">
        <w:rPr>
          <w:rFonts w:ascii="Times New Roman" w:eastAsia="Times New Roman" w:hAnsi="Times New Roman" w:cs="Times New Roman"/>
          <w:spacing w:val="-58"/>
          <w:sz w:val="24"/>
        </w:rPr>
        <w:t xml:space="preserve"> </w:t>
      </w:r>
      <w:r w:rsidRPr="008F58E6">
        <w:rPr>
          <w:rFonts w:ascii="Times New Roman" w:eastAsia="Times New Roman" w:hAnsi="Times New Roman" w:cs="Times New Roman"/>
          <w:sz w:val="24"/>
        </w:rPr>
        <w:t>its</w:t>
      </w:r>
      <w:r w:rsidRPr="008F58E6">
        <w:rPr>
          <w:rFonts w:ascii="Times New Roman" w:eastAsia="Times New Roman" w:hAnsi="Times New Roman" w:cs="Times New Roman"/>
          <w:spacing w:val="19"/>
          <w:sz w:val="24"/>
        </w:rPr>
        <w:t xml:space="preserve"> </w:t>
      </w:r>
      <w:r w:rsidRPr="008F58E6">
        <w:rPr>
          <w:rFonts w:ascii="Times New Roman" w:eastAsia="Times New Roman" w:hAnsi="Times New Roman" w:cs="Times New Roman"/>
          <w:sz w:val="24"/>
        </w:rPr>
        <w:t>underground</w:t>
      </w:r>
      <w:r w:rsidRPr="008F58E6">
        <w:rPr>
          <w:rFonts w:ascii="Times New Roman" w:eastAsia="Times New Roman" w:hAnsi="Times New Roman" w:cs="Times New Roman"/>
          <w:spacing w:val="20"/>
          <w:sz w:val="24"/>
        </w:rPr>
        <w:t xml:space="preserve"> </w:t>
      </w:r>
      <w:r w:rsidRPr="008F58E6">
        <w:rPr>
          <w:rFonts w:ascii="Times New Roman" w:eastAsia="Times New Roman" w:hAnsi="Times New Roman" w:cs="Times New Roman"/>
          <w:sz w:val="24"/>
        </w:rPr>
        <w:t>utilities</w:t>
      </w:r>
      <w:r w:rsidRPr="008F58E6">
        <w:rPr>
          <w:rFonts w:ascii="Times New Roman" w:eastAsia="Times New Roman" w:hAnsi="Times New Roman" w:cs="Times New Roman"/>
          <w:spacing w:val="18"/>
          <w:sz w:val="24"/>
        </w:rPr>
        <w:t xml:space="preserve"> </w:t>
      </w:r>
      <w:r w:rsidRPr="008F58E6">
        <w:rPr>
          <w:rFonts w:ascii="Times New Roman" w:eastAsia="Times New Roman" w:hAnsi="Times New Roman" w:cs="Times New Roman"/>
          <w:sz w:val="24"/>
        </w:rPr>
        <w:t>as</w:t>
      </w:r>
      <w:r w:rsidRPr="008F58E6">
        <w:rPr>
          <w:rFonts w:ascii="Times New Roman" w:eastAsia="Times New Roman" w:hAnsi="Times New Roman" w:cs="Times New Roman"/>
          <w:spacing w:val="19"/>
          <w:sz w:val="24"/>
        </w:rPr>
        <w:t xml:space="preserve"> </w:t>
      </w:r>
      <w:r w:rsidRPr="008F58E6">
        <w:rPr>
          <w:rFonts w:ascii="Times New Roman" w:eastAsia="Times New Roman" w:hAnsi="Times New Roman" w:cs="Times New Roman"/>
          <w:sz w:val="24"/>
        </w:rPr>
        <w:t>required</w:t>
      </w:r>
      <w:r w:rsidRPr="008F58E6">
        <w:rPr>
          <w:rFonts w:ascii="Times New Roman" w:eastAsia="Times New Roman" w:hAnsi="Times New Roman" w:cs="Times New Roman"/>
          <w:spacing w:val="20"/>
          <w:sz w:val="24"/>
        </w:rPr>
        <w:t xml:space="preserve"> </w:t>
      </w:r>
      <w:r w:rsidRPr="008F58E6">
        <w:rPr>
          <w:rFonts w:ascii="Times New Roman" w:eastAsia="Times New Roman" w:hAnsi="Times New Roman" w:cs="Times New Roman"/>
          <w:sz w:val="24"/>
        </w:rPr>
        <w:t>by</w:t>
      </w:r>
      <w:r w:rsidRPr="008F58E6">
        <w:rPr>
          <w:rFonts w:ascii="Times New Roman" w:eastAsia="Times New Roman" w:hAnsi="Times New Roman" w:cs="Times New Roman"/>
          <w:spacing w:val="19"/>
          <w:sz w:val="24"/>
        </w:rPr>
        <w:t xml:space="preserve"> </w:t>
      </w:r>
      <w:r w:rsidRPr="008F58E6">
        <w:rPr>
          <w:rFonts w:ascii="Times New Roman" w:eastAsia="Times New Roman" w:hAnsi="Times New Roman" w:cs="Times New Roman"/>
          <w:sz w:val="24"/>
        </w:rPr>
        <w:t>this</w:t>
      </w:r>
      <w:r w:rsidRPr="008F58E6">
        <w:rPr>
          <w:rFonts w:ascii="Times New Roman" w:eastAsia="Times New Roman" w:hAnsi="Times New Roman" w:cs="Times New Roman"/>
          <w:spacing w:val="20"/>
          <w:sz w:val="24"/>
        </w:rPr>
        <w:t xml:space="preserve"> </w:t>
      </w:r>
      <w:r w:rsidRPr="008F58E6">
        <w:rPr>
          <w:rFonts w:ascii="Times New Roman" w:eastAsia="Times New Roman" w:hAnsi="Times New Roman" w:cs="Times New Roman"/>
          <w:sz w:val="24"/>
        </w:rPr>
        <w:t>section</w:t>
      </w:r>
      <w:r w:rsidRPr="008F58E6">
        <w:rPr>
          <w:rFonts w:ascii="Times New Roman" w:eastAsia="Times New Roman" w:hAnsi="Times New Roman" w:cs="Times New Roman"/>
          <w:spacing w:val="20"/>
          <w:sz w:val="24"/>
        </w:rPr>
        <w:t xml:space="preserve"> </w:t>
      </w:r>
      <w:r w:rsidRPr="008F58E6">
        <w:rPr>
          <w:rFonts w:ascii="Times New Roman" w:eastAsia="Times New Roman" w:hAnsi="Times New Roman" w:cs="Times New Roman"/>
          <w:sz w:val="24"/>
        </w:rPr>
        <w:t>or</w:t>
      </w:r>
      <w:r w:rsidRPr="008F58E6">
        <w:rPr>
          <w:rFonts w:ascii="Times New Roman" w:eastAsia="Times New Roman" w:hAnsi="Times New Roman" w:cs="Times New Roman"/>
          <w:spacing w:val="18"/>
          <w:sz w:val="24"/>
        </w:rPr>
        <w:t xml:space="preserve"> </w:t>
      </w:r>
      <w:r w:rsidRPr="008F58E6">
        <w:rPr>
          <w:rFonts w:ascii="Times New Roman" w:eastAsia="Times New Roman" w:hAnsi="Times New Roman" w:cs="Times New Roman"/>
          <w:sz w:val="24"/>
        </w:rPr>
        <w:t>that</w:t>
      </w:r>
      <w:r w:rsidRPr="008F58E6">
        <w:rPr>
          <w:rFonts w:ascii="Times New Roman" w:eastAsia="Times New Roman" w:hAnsi="Times New Roman" w:cs="Times New Roman"/>
          <w:spacing w:val="21"/>
          <w:sz w:val="24"/>
        </w:rPr>
        <w:t xml:space="preserve"> </w:t>
      </w:r>
      <w:r w:rsidRPr="008F58E6">
        <w:rPr>
          <w:rFonts w:ascii="Times New Roman" w:eastAsia="Times New Roman" w:hAnsi="Times New Roman" w:cs="Times New Roman"/>
          <w:sz w:val="24"/>
        </w:rPr>
        <w:t>the</w:t>
      </w:r>
      <w:r w:rsidRPr="008F58E6">
        <w:rPr>
          <w:rFonts w:ascii="Times New Roman" w:eastAsia="Times New Roman" w:hAnsi="Times New Roman" w:cs="Times New Roman"/>
          <w:spacing w:val="19"/>
          <w:sz w:val="24"/>
        </w:rPr>
        <w:t xml:space="preserve"> </w:t>
      </w:r>
      <w:r w:rsidRPr="008F58E6">
        <w:rPr>
          <w:rFonts w:ascii="Times New Roman" w:eastAsia="Times New Roman" w:hAnsi="Times New Roman" w:cs="Times New Roman"/>
          <w:sz w:val="24"/>
        </w:rPr>
        <w:t>operator</w:t>
      </w:r>
      <w:r w:rsidRPr="008F58E6">
        <w:rPr>
          <w:rFonts w:ascii="Times New Roman" w:eastAsia="Times New Roman" w:hAnsi="Times New Roman" w:cs="Times New Roman"/>
          <w:spacing w:val="18"/>
          <w:sz w:val="24"/>
        </w:rPr>
        <w:t xml:space="preserve"> </w:t>
      </w:r>
      <w:r w:rsidRPr="008F58E6">
        <w:rPr>
          <w:rFonts w:ascii="Times New Roman" w:eastAsia="Times New Roman" w:hAnsi="Times New Roman" w:cs="Times New Roman"/>
          <w:sz w:val="24"/>
        </w:rPr>
        <w:t>has</w:t>
      </w:r>
      <w:r w:rsidRPr="008F58E6">
        <w:rPr>
          <w:rFonts w:ascii="Times New Roman" w:eastAsia="Times New Roman" w:hAnsi="Times New Roman" w:cs="Times New Roman"/>
          <w:spacing w:val="20"/>
          <w:sz w:val="24"/>
        </w:rPr>
        <w:t xml:space="preserve"> </w:t>
      </w:r>
      <w:r w:rsidRPr="008F58E6">
        <w:rPr>
          <w:rFonts w:ascii="Times New Roman" w:eastAsia="Times New Roman" w:hAnsi="Times New Roman" w:cs="Times New Roman"/>
          <w:sz w:val="24"/>
        </w:rPr>
        <w:t>no</w:t>
      </w:r>
      <w:r w:rsidRPr="008F58E6">
        <w:rPr>
          <w:rFonts w:ascii="Times New Roman" w:eastAsia="Times New Roman" w:hAnsi="Times New Roman" w:cs="Times New Roman"/>
          <w:spacing w:val="20"/>
          <w:sz w:val="24"/>
        </w:rPr>
        <w:t xml:space="preserve"> </w:t>
      </w:r>
      <w:r w:rsidRPr="008F58E6">
        <w:rPr>
          <w:rFonts w:ascii="Times New Roman" w:eastAsia="Times New Roman" w:hAnsi="Times New Roman" w:cs="Times New Roman"/>
          <w:sz w:val="24"/>
        </w:rPr>
        <w:t>underground</w:t>
      </w:r>
      <w:r w:rsidRPr="008F58E6">
        <w:rPr>
          <w:rFonts w:ascii="Times New Roman" w:eastAsia="Times New Roman" w:hAnsi="Times New Roman" w:cs="Times New Roman"/>
          <w:spacing w:val="19"/>
          <w:sz w:val="24"/>
        </w:rPr>
        <w:t xml:space="preserve"> </w:t>
      </w:r>
      <w:r w:rsidRPr="008F58E6">
        <w:rPr>
          <w:rFonts w:ascii="Times New Roman" w:eastAsia="Times New Roman" w:hAnsi="Times New Roman" w:cs="Times New Roman"/>
          <w:sz w:val="24"/>
        </w:rPr>
        <w:t>utilities</w:t>
      </w:r>
      <w:r w:rsidRPr="008F58E6">
        <w:rPr>
          <w:rFonts w:ascii="Times New Roman" w:eastAsia="Times New Roman" w:hAnsi="Times New Roman" w:cs="Times New Roman"/>
          <w:spacing w:val="20"/>
          <w:sz w:val="24"/>
        </w:rPr>
        <w:t xml:space="preserve"> </w:t>
      </w:r>
      <w:r w:rsidRPr="008F58E6">
        <w:rPr>
          <w:rFonts w:ascii="Times New Roman" w:eastAsia="Times New Roman" w:hAnsi="Times New Roman" w:cs="Times New Roman"/>
          <w:sz w:val="24"/>
        </w:rPr>
        <w:t>in</w:t>
      </w:r>
      <w:r w:rsidRPr="008F58E6">
        <w:rPr>
          <w:rFonts w:ascii="Times New Roman" w:eastAsia="Times New Roman" w:hAnsi="Times New Roman" w:cs="Times New Roman"/>
          <w:spacing w:val="-58"/>
          <w:sz w:val="24"/>
        </w:rPr>
        <w:t xml:space="preserve"> </w:t>
      </w:r>
      <w:r w:rsidRPr="008F58E6">
        <w:rPr>
          <w:rFonts w:ascii="Times New Roman" w:eastAsia="Times New Roman" w:hAnsi="Times New Roman" w:cs="Times New Roman"/>
          <w:sz w:val="24"/>
        </w:rPr>
        <w:t>the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proposed</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area</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of</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excavation.</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The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operator</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shall</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provide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this</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notice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to</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the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one-call</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service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in</w:t>
      </w:r>
      <w:r w:rsidRPr="008F58E6">
        <w:rPr>
          <w:rFonts w:ascii="Times New Roman" w:eastAsia="Times New Roman" w:hAnsi="Times New Roman" w:cs="Times New Roman"/>
          <w:spacing w:val="-58"/>
          <w:sz w:val="24"/>
        </w:rPr>
        <w:t xml:space="preserve"> </w:t>
      </w:r>
      <w:r w:rsidRPr="008F58E6">
        <w:rPr>
          <w:rFonts w:ascii="Times New Roman" w:eastAsia="Times New Roman" w:hAnsi="Times New Roman" w:cs="Times New Roman"/>
          <w:sz w:val="24"/>
        </w:rPr>
        <w:t>accordance with procedures adopted by the one-call service for this notification. This notice shall fulfill</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the operator’s obligation set forth in subsection (e). When each operator notified in accordance with §</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65-31-106</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has</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notified</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the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one-call</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service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that</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its</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underground</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utilities</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in</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the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proposed</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area</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of</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excavation have been marked or that the operator has no underground utilities in the proposed area of</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excavation,</w:t>
      </w:r>
      <w:r w:rsidRPr="008F58E6">
        <w:rPr>
          <w:rFonts w:ascii="Times New Roman" w:eastAsia="Times New Roman" w:hAnsi="Times New Roman" w:cs="Times New Roman"/>
          <w:spacing w:val="15"/>
          <w:sz w:val="24"/>
        </w:rPr>
        <w:t xml:space="preserve"> </w:t>
      </w:r>
      <w:r w:rsidRPr="008F58E6">
        <w:rPr>
          <w:rFonts w:ascii="Times New Roman" w:eastAsia="Times New Roman" w:hAnsi="Times New Roman" w:cs="Times New Roman"/>
          <w:sz w:val="24"/>
        </w:rPr>
        <w:t>the</w:t>
      </w:r>
      <w:r w:rsidRPr="008F58E6">
        <w:rPr>
          <w:rFonts w:ascii="Times New Roman" w:eastAsia="Times New Roman" w:hAnsi="Times New Roman" w:cs="Times New Roman"/>
          <w:spacing w:val="14"/>
          <w:sz w:val="24"/>
        </w:rPr>
        <w:t xml:space="preserve"> </w:t>
      </w:r>
      <w:r w:rsidRPr="008F58E6">
        <w:rPr>
          <w:rFonts w:ascii="Times New Roman" w:eastAsia="Times New Roman" w:hAnsi="Times New Roman" w:cs="Times New Roman"/>
          <w:sz w:val="24"/>
        </w:rPr>
        <w:t>person</w:t>
      </w:r>
      <w:r w:rsidRPr="008F58E6">
        <w:rPr>
          <w:rFonts w:ascii="Times New Roman" w:eastAsia="Times New Roman" w:hAnsi="Times New Roman" w:cs="Times New Roman"/>
          <w:spacing w:val="16"/>
          <w:sz w:val="24"/>
        </w:rPr>
        <w:t xml:space="preserve"> </w:t>
      </w:r>
      <w:r w:rsidRPr="008F58E6">
        <w:rPr>
          <w:rFonts w:ascii="Times New Roman" w:eastAsia="Times New Roman" w:hAnsi="Times New Roman" w:cs="Times New Roman"/>
          <w:sz w:val="24"/>
        </w:rPr>
        <w:t>responsible</w:t>
      </w:r>
      <w:r w:rsidRPr="008F58E6">
        <w:rPr>
          <w:rFonts w:ascii="Times New Roman" w:eastAsia="Times New Roman" w:hAnsi="Times New Roman" w:cs="Times New Roman"/>
          <w:spacing w:val="14"/>
          <w:sz w:val="24"/>
        </w:rPr>
        <w:t xml:space="preserve"> </w:t>
      </w:r>
      <w:r w:rsidRPr="008F58E6">
        <w:rPr>
          <w:rFonts w:ascii="Times New Roman" w:eastAsia="Times New Roman" w:hAnsi="Times New Roman" w:cs="Times New Roman"/>
          <w:sz w:val="24"/>
        </w:rPr>
        <w:t>for</w:t>
      </w:r>
      <w:r w:rsidRPr="008F58E6">
        <w:rPr>
          <w:rFonts w:ascii="Times New Roman" w:eastAsia="Times New Roman" w:hAnsi="Times New Roman" w:cs="Times New Roman"/>
          <w:spacing w:val="16"/>
          <w:sz w:val="24"/>
        </w:rPr>
        <w:t xml:space="preserve"> </w:t>
      </w:r>
      <w:r w:rsidRPr="008F58E6">
        <w:rPr>
          <w:rFonts w:ascii="Times New Roman" w:eastAsia="Times New Roman" w:hAnsi="Times New Roman" w:cs="Times New Roman"/>
          <w:sz w:val="24"/>
        </w:rPr>
        <w:t>the</w:t>
      </w:r>
      <w:r w:rsidRPr="008F58E6">
        <w:rPr>
          <w:rFonts w:ascii="Times New Roman" w:eastAsia="Times New Roman" w:hAnsi="Times New Roman" w:cs="Times New Roman"/>
          <w:spacing w:val="17"/>
          <w:sz w:val="24"/>
        </w:rPr>
        <w:t xml:space="preserve"> </w:t>
      </w:r>
      <w:r w:rsidRPr="008F58E6">
        <w:rPr>
          <w:rFonts w:ascii="Times New Roman" w:eastAsia="Times New Roman" w:hAnsi="Times New Roman" w:cs="Times New Roman"/>
          <w:sz w:val="24"/>
        </w:rPr>
        <w:t>excavation</w:t>
      </w:r>
      <w:r w:rsidRPr="008F58E6">
        <w:rPr>
          <w:rFonts w:ascii="Times New Roman" w:eastAsia="Times New Roman" w:hAnsi="Times New Roman" w:cs="Times New Roman"/>
          <w:spacing w:val="16"/>
          <w:sz w:val="24"/>
        </w:rPr>
        <w:t xml:space="preserve"> </w:t>
      </w:r>
      <w:r w:rsidRPr="008F58E6">
        <w:rPr>
          <w:rFonts w:ascii="Times New Roman" w:eastAsia="Times New Roman" w:hAnsi="Times New Roman" w:cs="Times New Roman"/>
          <w:sz w:val="24"/>
        </w:rPr>
        <w:t>or</w:t>
      </w:r>
      <w:r w:rsidRPr="008F58E6">
        <w:rPr>
          <w:rFonts w:ascii="Times New Roman" w:eastAsia="Times New Roman" w:hAnsi="Times New Roman" w:cs="Times New Roman"/>
          <w:spacing w:val="15"/>
          <w:sz w:val="24"/>
        </w:rPr>
        <w:t xml:space="preserve"> </w:t>
      </w:r>
      <w:r w:rsidRPr="008F58E6">
        <w:rPr>
          <w:rFonts w:ascii="Times New Roman" w:eastAsia="Times New Roman" w:hAnsi="Times New Roman" w:cs="Times New Roman"/>
          <w:sz w:val="24"/>
        </w:rPr>
        <w:t>demolition</w:t>
      </w:r>
      <w:r w:rsidRPr="008F58E6">
        <w:rPr>
          <w:rFonts w:ascii="Times New Roman" w:eastAsia="Times New Roman" w:hAnsi="Times New Roman" w:cs="Times New Roman"/>
          <w:spacing w:val="16"/>
          <w:sz w:val="24"/>
        </w:rPr>
        <w:t xml:space="preserve"> </w:t>
      </w:r>
      <w:r w:rsidRPr="008F58E6">
        <w:rPr>
          <w:rFonts w:ascii="Times New Roman" w:eastAsia="Times New Roman" w:hAnsi="Times New Roman" w:cs="Times New Roman"/>
          <w:sz w:val="24"/>
        </w:rPr>
        <w:t>may</w:t>
      </w:r>
      <w:r w:rsidRPr="008F58E6">
        <w:rPr>
          <w:rFonts w:ascii="Times New Roman" w:eastAsia="Times New Roman" w:hAnsi="Times New Roman" w:cs="Times New Roman"/>
          <w:spacing w:val="15"/>
          <w:sz w:val="24"/>
        </w:rPr>
        <w:t xml:space="preserve"> </w:t>
      </w:r>
      <w:r w:rsidRPr="008F58E6">
        <w:rPr>
          <w:rFonts w:ascii="Times New Roman" w:eastAsia="Times New Roman" w:hAnsi="Times New Roman" w:cs="Times New Roman"/>
          <w:sz w:val="24"/>
        </w:rPr>
        <w:t>immediately</w:t>
      </w:r>
      <w:r w:rsidRPr="008F58E6">
        <w:rPr>
          <w:rFonts w:ascii="Times New Roman" w:eastAsia="Times New Roman" w:hAnsi="Times New Roman" w:cs="Times New Roman"/>
          <w:spacing w:val="16"/>
          <w:sz w:val="24"/>
        </w:rPr>
        <w:t xml:space="preserve"> </w:t>
      </w:r>
      <w:r w:rsidRPr="008F58E6">
        <w:rPr>
          <w:rFonts w:ascii="Times New Roman" w:eastAsia="Times New Roman" w:hAnsi="Times New Roman" w:cs="Times New Roman"/>
          <w:sz w:val="24"/>
        </w:rPr>
        <w:t>proceed</w:t>
      </w:r>
      <w:r w:rsidRPr="008F58E6">
        <w:rPr>
          <w:rFonts w:ascii="Times New Roman" w:eastAsia="Times New Roman" w:hAnsi="Times New Roman" w:cs="Times New Roman"/>
          <w:spacing w:val="18"/>
          <w:sz w:val="24"/>
        </w:rPr>
        <w:t xml:space="preserve"> </w:t>
      </w:r>
      <w:r w:rsidRPr="008F58E6">
        <w:rPr>
          <w:rFonts w:ascii="Times New Roman" w:eastAsia="Times New Roman" w:hAnsi="Times New Roman" w:cs="Times New Roman"/>
          <w:sz w:val="24"/>
        </w:rPr>
        <w:t>with</w:t>
      </w:r>
      <w:r w:rsidRPr="008F58E6">
        <w:rPr>
          <w:rFonts w:ascii="Times New Roman" w:eastAsia="Times New Roman" w:hAnsi="Times New Roman" w:cs="Times New Roman"/>
          <w:spacing w:val="16"/>
          <w:sz w:val="24"/>
        </w:rPr>
        <w:t xml:space="preserve"> </w:t>
      </w:r>
      <w:r w:rsidRPr="008F58E6">
        <w:rPr>
          <w:rFonts w:ascii="Times New Roman" w:eastAsia="Times New Roman" w:hAnsi="Times New Roman" w:cs="Times New Roman"/>
          <w:sz w:val="24"/>
        </w:rPr>
        <w:t>the</w:t>
      </w:r>
    </w:p>
    <w:p w14:paraId="1802C3BD" w14:textId="77777777" w:rsidR="008F58E6" w:rsidRPr="008F58E6" w:rsidRDefault="008F58E6" w:rsidP="008F58E6">
      <w:pPr>
        <w:autoSpaceDE w:val="0"/>
        <w:autoSpaceDN w:val="0"/>
        <w:jc w:val="both"/>
        <w:rPr>
          <w:rFonts w:ascii="Times New Roman" w:eastAsia="Times New Roman" w:hAnsi="Times New Roman" w:cs="Times New Roman"/>
          <w:sz w:val="24"/>
        </w:rPr>
        <w:sectPr w:rsidR="008F58E6" w:rsidRPr="008F58E6">
          <w:pgSz w:w="12240" w:h="15840"/>
          <w:pgMar w:top="1500" w:right="960" w:bottom="1380" w:left="960" w:header="0" w:footer="1187" w:gutter="0"/>
          <w:cols w:space="720"/>
        </w:sectPr>
      </w:pPr>
    </w:p>
    <w:p w14:paraId="3D1BDAE3" w14:textId="77777777" w:rsidR="008F58E6" w:rsidRPr="008F58E6" w:rsidRDefault="008F58E6" w:rsidP="008F58E6">
      <w:pPr>
        <w:autoSpaceDE w:val="0"/>
        <w:autoSpaceDN w:val="0"/>
        <w:spacing w:before="79"/>
        <w:rPr>
          <w:rFonts w:ascii="Times New Roman" w:eastAsia="Times New Roman" w:hAnsi="Times New Roman" w:cs="Times New Roman"/>
          <w:sz w:val="24"/>
          <w:szCs w:val="24"/>
        </w:rPr>
      </w:pPr>
      <w:r w:rsidRPr="008F58E6">
        <w:rPr>
          <w:rFonts w:ascii="Times New Roman" w:eastAsia="Times New Roman" w:hAnsi="Times New Roman" w:cs="Times New Roman"/>
          <w:sz w:val="24"/>
          <w:szCs w:val="24"/>
        </w:rPr>
        <w:lastRenderedPageBreak/>
        <w:t>excavation</w:t>
      </w:r>
      <w:r w:rsidRPr="008F58E6">
        <w:rPr>
          <w:rFonts w:ascii="Times New Roman" w:eastAsia="Times New Roman" w:hAnsi="Times New Roman" w:cs="Times New Roman"/>
          <w:spacing w:val="28"/>
          <w:sz w:val="24"/>
          <w:szCs w:val="24"/>
        </w:rPr>
        <w:t xml:space="preserve"> </w:t>
      </w:r>
      <w:r w:rsidRPr="008F58E6">
        <w:rPr>
          <w:rFonts w:ascii="Times New Roman" w:eastAsia="Times New Roman" w:hAnsi="Times New Roman" w:cs="Times New Roman"/>
          <w:sz w:val="24"/>
          <w:szCs w:val="24"/>
        </w:rPr>
        <w:t>or</w:t>
      </w:r>
      <w:r w:rsidRPr="008F58E6">
        <w:rPr>
          <w:rFonts w:ascii="Times New Roman" w:eastAsia="Times New Roman" w:hAnsi="Times New Roman" w:cs="Times New Roman"/>
          <w:spacing w:val="28"/>
          <w:sz w:val="24"/>
          <w:szCs w:val="24"/>
        </w:rPr>
        <w:t xml:space="preserve"> </w:t>
      </w:r>
      <w:r w:rsidRPr="008F58E6">
        <w:rPr>
          <w:rFonts w:ascii="Times New Roman" w:eastAsia="Times New Roman" w:hAnsi="Times New Roman" w:cs="Times New Roman"/>
          <w:sz w:val="24"/>
          <w:szCs w:val="24"/>
        </w:rPr>
        <w:t>demolition,</w:t>
      </w:r>
      <w:r w:rsidRPr="008F58E6">
        <w:rPr>
          <w:rFonts w:ascii="Times New Roman" w:eastAsia="Times New Roman" w:hAnsi="Times New Roman" w:cs="Times New Roman"/>
          <w:spacing w:val="29"/>
          <w:sz w:val="24"/>
          <w:szCs w:val="24"/>
        </w:rPr>
        <w:t xml:space="preserve"> </w:t>
      </w:r>
      <w:r w:rsidRPr="008F58E6">
        <w:rPr>
          <w:rFonts w:ascii="Times New Roman" w:eastAsia="Times New Roman" w:hAnsi="Times New Roman" w:cs="Times New Roman"/>
          <w:sz w:val="24"/>
          <w:szCs w:val="24"/>
        </w:rPr>
        <w:t>notwithstanding</w:t>
      </w:r>
      <w:r w:rsidRPr="008F58E6">
        <w:rPr>
          <w:rFonts w:ascii="Times New Roman" w:eastAsia="Times New Roman" w:hAnsi="Times New Roman" w:cs="Times New Roman"/>
          <w:spacing w:val="29"/>
          <w:sz w:val="24"/>
          <w:szCs w:val="24"/>
        </w:rPr>
        <w:t xml:space="preserve"> </w:t>
      </w:r>
      <w:r w:rsidRPr="008F58E6">
        <w:rPr>
          <w:rFonts w:ascii="Times New Roman" w:eastAsia="Times New Roman" w:hAnsi="Times New Roman" w:cs="Times New Roman"/>
          <w:sz w:val="24"/>
          <w:szCs w:val="24"/>
        </w:rPr>
        <w:t>the</w:t>
      </w:r>
      <w:r w:rsidRPr="008F58E6">
        <w:rPr>
          <w:rFonts w:ascii="Times New Roman" w:eastAsia="Times New Roman" w:hAnsi="Times New Roman" w:cs="Times New Roman"/>
          <w:spacing w:val="28"/>
          <w:sz w:val="24"/>
          <w:szCs w:val="24"/>
        </w:rPr>
        <w:t xml:space="preserve"> </w:t>
      </w:r>
      <w:r w:rsidRPr="008F58E6">
        <w:rPr>
          <w:rFonts w:ascii="Times New Roman" w:eastAsia="Times New Roman" w:hAnsi="Times New Roman" w:cs="Times New Roman"/>
          <w:sz w:val="24"/>
          <w:szCs w:val="24"/>
        </w:rPr>
        <w:t>minimum</w:t>
      </w:r>
      <w:r w:rsidRPr="008F58E6">
        <w:rPr>
          <w:rFonts w:ascii="Times New Roman" w:eastAsia="Times New Roman" w:hAnsi="Times New Roman" w:cs="Times New Roman"/>
          <w:spacing w:val="29"/>
          <w:sz w:val="24"/>
          <w:szCs w:val="24"/>
        </w:rPr>
        <w:t xml:space="preserve"> </w:t>
      </w:r>
      <w:r w:rsidRPr="008F58E6">
        <w:rPr>
          <w:rFonts w:ascii="Times New Roman" w:eastAsia="Times New Roman" w:hAnsi="Times New Roman" w:cs="Times New Roman"/>
          <w:sz w:val="24"/>
          <w:szCs w:val="24"/>
        </w:rPr>
        <w:t>three-working-day</w:t>
      </w:r>
      <w:r w:rsidRPr="008F58E6">
        <w:rPr>
          <w:rFonts w:ascii="Times New Roman" w:eastAsia="Times New Roman" w:hAnsi="Times New Roman" w:cs="Times New Roman"/>
          <w:spacing w:val="29"/>
          <w:sz w:val="24"/>
          <w:szCs w:val="24"/>
        </w:rPr>
        <w:t xml:space="preserve"> </w:t>
      </w:r>
      <w:r w:rsidRPr="008F58E6">
        <w:rPr>
          <w:rFonts w:ascii="Times New Roman" w:eastAsia="Times New Roman" w:hAnsi="Times New Roman" w:cs="Times New Roman"/>
          <w:sz w:val="24"/>
          <w:szCs w:val="24"/>
        </w:rPr>
        <w:t>notice</w:t>
      </w:r>
      <w:r w:rsidRPr="008F58E6">
        <w:rPr>
          <w:rFonts w:ascii="Times New Roman" w:eastAsia="Times New Roman" w:hAnsi="Times New Roman" w:cs="Times New Roman"/>
          <w:spacing w:val="30"/>
          <w:sz w:val="24"/>
          <w:szCs w:val="24"/>
        </w:rPr>
        <w:t xml:space="preserve"> </w:t>
      </w:r>
      <w:r w:rsidRPr="008F58E6">
        <w:rPr>
          <w:rFonts w:ascii="Times New Roman" w:eastAsia="Times New Roman" w:hAnsi="Times New Roman" w:cs="Times New Roman"/>
          <w:sz w:val="24"/>
          <w:szCs w:val="24"/>
        </w:rPr>
        <w:t>requirement</w:t>
      </w:r>
      <w:r w:rsidRPr="008F58E6">
        <w:rPr>
          <w:rFonts w:ascii="Times New Roman" w:eastAsia="Times New Roman" w:hAnsi="Times New Roman" w:cs="Times New Roman"/>
          <w:spacing w:val="29"/>
          <w:sz w:val="24"/>
          <w:szCs w:val="24"/>
        </w:rPr>
        <w:t xml:space="preserve"> </w:t>
      </w:r>
      <w:r w:rsidRPr="008F58E6">
        <w:rPr>
          <w:rFonts w:ascii="Times New Roman" w:eastAsia="Times New Roman" w:hAnsi="Times New Roman" w:cs="Times New Roman"/>
          <w:sz w:val="24"/>
          <w:szCs w:val="24"/>
        </w:rPr>
        <w:t>before</w:t>
      </w:r>
      <w:r w:rsidRPr="008F58E6">
        <w:rPr>
          <w:rFonts w:ascii="Times New Roman" w:eastAsia="Times New Roman" w:hAnsi="Times New Roman" w:cs="Times New Roman"/>
          <w:spacing w:val="-57"/>
          <w:sz w:val="24"/>
          <w:szCs w:val="24"/>
        </w:rPr>
        <w:t xml:space="preserve"> </w:t>
      </w:r>
      <w:r w:rsidRPr="008F58E6">
        <w:rPr>
          <w:rFonts w:ascii="Times New Roman" w:eastAsia="Times New Roman" w:hAnsi="Times New Roman" w:cs="Times New Roman"/>
          <w:sz w:val="24"/>
          <w:szCs w:val="24"/>
        </w:rPr>
        <w:t>excavation</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or</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demolition can begin set forth in</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 65-31-106(a).</w:t>
      </w:r>
    </w:p>
    <w:p w14:paraId="70A91D44" w14:textId="77777777" w:rsidR="008F58E6" w:rsidRPr="008F58E6" w:rsidRDefault="008F58E6" w:rsidP="008F58E6">
      <w:pPr>
        <w:autoSpaceDE w:val="0"/>
        <w:autoSpaceDN w:val="0"/>
        <w:rPr>
          <w:rFonts w:ascii="Times New Roman" w:eastAsia="Times New Roman" w:hAnsi="Times New Roman" w:cs="Times New Roman"/>
          <w:sz w:val="24"/>
          <w:szCs w:val="24"/>
        </w:rPr>
      </w:pPr>
    </w:p>
    <w:p w14:paraId="22D49BA3" w14:textId="77777777" w:rsidR="008F58E6" w:rsidRPr="008F58E6" w:rsidRDefault="008F58E6" w:rsidP="008F58E6">
      <w:pPr>
        <w:numPr>
          <w:ilvl w:val="0"/>
          <w:numId w:val="15"/>
        </w:numPr>
        <w:tabs>
          <w:tab w:val="left" w:pos="840"/>
        </w:tabs>
        <w:autoSpaceDE w:val="0"/>
        <w:autoSpaceDN w:val="0"/>
        <w:ind w:left="119" w:right="115"/>
        <w:rPr>
          <w:rFonts w:ascii="Times New Roman" w:eastAsia="Times New Roman" w:hAnsi="Times New Roman" w:cs="Times New Roman"/>
          <w:sz w:val="24"/>
        </w:rPr>
      </w:pPr>
      <w:r w:rsidRPr="008F58E6">
        <w:rPr>
          <w:rFonts w:ascii="Times New Roman" w:eastAsia="Times New Roman" w:hAnsi="Times New Roman" w:cs="Times New Roman"/>
          <w:sz w:val="24"/>
        </w:rPr>
        <w:t>An</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excavator</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shall</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exercise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reasonable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care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to</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avoid</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damage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caused</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by</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an</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excavation</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or</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demolition within the safety zone around the marked location of the underground utilities by hand</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digging when practical, utilizing pneumatic hand tools, or utilizing mechanical or technical methods</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approved by the facility owner or operator. Hand digging and non-invasive methods are not required for</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 xml:space="preserve">removal of pavement or concrete. </w:t>
      </w:r>
      <w:proofErr w:type="gramStart"/>
      <w:r w:rsidRPr="008F58E6">
        <w:rPr>
          <w:rFonts w:ascii="Times New Roman" w:eastAsia="Times New Roman" w:hAnsi="Times New Roman" w:cs="Times New Roman"/>
          <w:sz w:val="24"/>
        </w:rPr>
        <w:t>For the purpose of</w:t>
      </w:r>
      <w:proofErr w:type="gramEnd"/>
      <w:r w:rsidRPr="008F58E6">
        <w:rPr>
          <w:rFonts w:ascii="Times New Roman" w:eastAsia="Times New Roman" w:hAnsi="Times New Roman" w:cs="Times New Roman"/>
          <w:sz w:val="24"/>
        </w:rPr>
        <w:t xml:space="preserve"> this section, “safety zone” means a strip of land at</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least four feet (4′) wide, but not wider than the width of the utility plus two feet (2′) on either side of the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utility.</w:t>
      </w:r>
    </w:p>
    <w:p w14:paraId="51637F46" w14:textId="77777777" w:rsidR="008F58E6" w:rsidRPr="008F58E6" w:rsidRDefault="008F58E6" w:rsidP="008F58E6">
      <w:pPr>
        <w:autoSpaceDE w:val="0"/>
        <w:autoSpaceDN w:val="0"/>
        <w:rPr>
          <w:rFonts w:ascii="Times New Roman" w:eastAsia="Times New Roman" w:hAnsi="Times New Roman" w:cs="Times New Roman"/>
          <w:sz w:val="24"/>
          <w:szCs w:val="24"/>
        </w:rPr>
      </w:pPr>
    </w:p>
    <w:p w14:paraId="71169012" w14:textId="77777777" w:rsidR="008F58E6" w:rsidRPr="008F58E6" w:rsidRDefault="008F58E6" w:rsidP="008F58E6">
      <w:pPr>
        <w:numPr>
          <w:ilvl w:val="0"/>
          <w:numId w:val="15"/>
        </w:numPr>
        <w:tabs>
          <w:tab w:val="left" w:pos="840"/>
        </w:tabs>
        <w:autoSpaceDE w:val="0"/>
        <w:autoSpaceDN w:val="0"/>
        <w:ind w:left="119" w:right="115"/>
        <w:rPr>
          <w:rFonts w:ascii="Times New Roman" w:eastAsia="Times New Roman" w:hAnsi="Times New Roman" w:cs="Times New Roman"/>
          <w:sz w:val="24"/>
        </w:rPr>
      </w:pPr>
      <w:r w:rsidRPr="008F58E6">
        <w:rPr>
          <w:rFonts w:ascii="Times New Roman" w:eastAsia="Times New Roman" w:hAnsi="Times New Roman" w:cs="Times New Roman"/>
          <w:sz w:val="24"/>
        </w:rPr>
        <w:t>If, upon arrival at the site of a proposed excavation, the excavator observes clear evidence of the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 xml:space="preserve">presence of an unmarked utility </w:t>
      </w:r>
      <w:proofErr w:type="gramStart"/>
      <w:r w:rsidRPr="008F58E6">
        <w:rPr>
          <w:rFonts w:ascii="Times New Roman" w:eastAsia="Times New Roman" w:hAnsi="Times New Roman" w:cs="Times New Roman"/>
          <w:sz w:val="24"/>
        </w:rPr>
        <w:t>in the area of</w:t>
      </w:r>
      <w:proofErr w:type="gramEnd"/>
      <w:r w:rsidRPr="008F58E6">
        <w:rPr>
          <w:rFonts w:ascii="Times New Roman" w:eastAsia="Times New Roman" w:hAnsi="Times New Roman" w:cs="Times New Roman"/>
          <w:sz w:val="24"/>
        </w:rPr>
        <w:t xml:space="preserve"> the proposed excavation, the excavator shall not begin</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excavating</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until</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an</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additional</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notice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is</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made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to</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the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one-call.</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The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excavator</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may</w:t>
      </w:r>
      <w:r w:rsidRPr="008F58E6">
        <w:rPr>
          <w:rFonts w:ascii="Times New Roman" w:eastAsia="Times New Roman" w:hAnsi="Times New Roman" w:cs="Times New Roman"/>
          <w:spacing w:val="60"/>
          <w:sz w:val="24"/>
        </w:rPr>
        <w:t xml:space="preserve"> </w:t>
      </w:r>
      <w:r w:rsidRPr="008F58E6">
        <w:rPr>
          <w:rFonts w:ascii="Times New Roman" w:eastAsia="Times New Roman" w:hAnsi="Times New Roman" w:cs="Times New Roman"/>
          <w:sz w:val="24"/>
        </w:rPr>
        <w:t>then</w:t>
      </w:r>
      <w:r w:rsidRPr="008F58E6">
        <w:rPr>
          <w:rFonts w:ascii="Times New Roman" w:eastAsia="Times New Roman" w:hAnsi="Times New Roman" w:cs="Times New Roman"/>
          <w:spacing w:val="60"/>
          <w:sz w:val="24"/>
        </w:rPr>
        <w:t xml:space="preserve"> </w:t>
      </w:r>
      <w:r w:rsidRPr="008F58E6">
        <w:rPr>
          <w:rFonts w:ascii="Times New Roman" w:eastAsia="Times New Roman" w:hAnsi="Times New Roman" w:cs="Times New Roman"/>
          <w:sz w:val="24"/>
        </w:rPr>
        <w:t>proceed,</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exercising reasonable care to avoid damage to the utility which may be caused by such excavation or</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demolition.</w:t>
      </w:r>
    </w:p>
    <w:p w14:paraId="09A1F51C" w14:textId="77777777" w:rsidR="008F58E6" w:rsidRPr="008F58E6" w:rsidRDefault="008F58E6" w:rsidP="008F58E6">
      <w:pPr>
        <w:autoSpaceDE w:val="0"/>
        <w:autoSpaceDN w:val="0"/>
        <w:rPr>
          <w:rFonts w:ascii="Times New Roman" w:eastAsia="Times New Roman" w:hAnsi="Times New Roman" w:cs="Times New Roman"/>
          <w:sz w:val="24"/>
          <w:szCs w:val="24"/>
        </w:rPr>
      </w:pPr>
    </w:p>
    <w:p w14:paraId="2544DC4F" w14:textId="77777777" w:rsidR="008F58E6" w:rsidRPr="008F58E6" w:rsidRDefault="008F58E6" w:rsidP="008F58E6">
      <w:pPr>
        <w:numPr>
          <w:ilvl w:val="0"/>
          <w:numId w:val="15"/>
        </w:numPr>
        <w:tabs>
          <w:tab w:val="left" w:pos="840"/>
        </w:tabs>
        <w:autoSpaceDE w:val="0"/>
        <w:autoSpaceDN w:val="0"/>
        <w:ind w:left="119" w:right="118"/>
        <w:rPr>
          <w:rFonts w:ascii="Times New Roman" w:eastAsia="Times New Roman" w:hAnsi="Times New Roman" w:cs="Times New Roman"/>
          <w:sz w:val="24"/>
        </w:rPr>
      </w:pPr>
      <w:r w:rsidRPr="008F58E6">
        <w:rPr>
          <w:rFonts w:ascii="Times New Roman" w:eastAsia="Times New Roman" w:hAnsi="Times New Roman" w:cs="Times New Roman"/>
          <w:sz w:val="24"/>
        </w:rPr>
        <w:t>If</w:t>
      </w:r>
      <w:r w:rsidRPr="008F58E6">
        <w:rPr>
          <w:rFonts w:ascii="Times New Roman" w:eastAsia="Times New Roman" w:hAnsi="Times New Roman" w:cs="Times New Roman"/>
          <w:spacing w:val="10"/>
          <w:sz w:val="24"/>
        </w:rPr>
        <w:t xml:space="preserve"> </w:t>
      </w:r>
      <w:r w:rsidRPr="008F58E6">
        <w:rPr>
          <w:rFonts w:ascii="Times New Roman" w:eastAsia="Times New Roman" w:hAnsi="Times New Roman" w:cs="Times New Roman"/>
          <w:sz w:val="24"/>
        </w:rPr>
        <w:t>no</w:t>
      </w:r>
      <w:r w:rsidRPr="008F58E6">
        <w:rPr>
          <w:rFonts w:ascii="Times New Roman" w:eastAsia="Times New Roman" w:hAnsi="Times New Roman" w:cs="Times New Roman"/>
          <w:spacing w:val="11"/>
          <w:sz w:val="24"/>
        </w:rPr>
        <w:t xml:space="preserve"> </w:t>
      </w:r>
      <w:r w:rsidRPr="008F58E6">
        <w:rPr>
          <w:rFonts w:ascii="Times New Roman" w:eastAsia="Times New Roman" w:hAnsi="Times New Roman" w:cs="Times New Roman"/>
          <w:sz w:val="24"/>
        </w:rPr>
        <w:t>facilities</w:t>
      </w:r>
      <w:r w:rsidRPr="008F58E6">
        <w:rPr>
          <w:rFonts w:ascii="Times New Roman" w:eastAsia="Times New Roman" w:hAnsi="Times New Roman" w:cs="Times New Roman"/>
          <w:spacing w:val="11"/>
          <w:sz w:val="24"/>
        </w:rPr>
        <w:t xml:space="preserve"> </w:t>
      </w:r>
      <w:r w:rsidRPr="008F58E6">
        <w:rPr>
          <w:rFonts w:ascii="Times New Roman" w:eastAsia="Times New Roman" w:hAnsi="Times New Roman" w:cs="Times New Roman"/>
          <w:sz w:val="24"/>
        </w:rPr>
        <w:t>exist</w:t>
      </w:r>
      <w:r w:rsidRPr="008F58E6">
        <w:rPr>
          <w:rFonts w:ascii="Times New Roman" w:eastAsia="Times New Roman" w:hAnsi="Times New Roman" w:cs="Times New Roman"/>
          <w:spacing w:val="11"/>
          <w:sz w:val="24"/>
        </w:rPr>
        <w:t xml:space="preserve"> </w:t>
      </w:r>
      <w:r w:rsidRPr="008F58E6">
        <w:rPr>
          <w:rFonts w:ascii="Times New Roman" w:eastAsia="Times New Roman" w:hAnsi="Times New Roman" w:cs="Times New Roman"/>
          <w:sz w:val="24"/>
        </w:rPr>
        <w:t>in</w:t>
      </w:r>
      <w:r w:rsidRPr="008F58E6">
        <w:rPr>
          <w:rFonts w:ascii="Times New Roman" w:eastAsia="Times New Roman" w:hAnsi="Times New Roman" w:cs="Times New Roman"/>
          <w:spacing w:val="12"/>
          <w:sz w:val="24"/>
        </w:rPr>
        <w:t xml:space="preserve"> </w:t>
      </w:r>
      <w:r w:rsidRPr="008F58E6">
        <w:rPr>
          <w:rFonts w:ascii="Times New Roman" w:eastAsia="Times New Roman" w:hAnsi="Times New Roman" w:cs="Times New Roman"/>
          <w:sz w:val="24"/>
        </w:rPr>
        <w:t>the</w:t>
      </w:r>
      <w:r w:rsidRPr="008F58E6">
        <w:rPr>
          <w:rFonts w:ascii="Times New Roman" w:eastAsia="Times New Roman" w:hAnsi="Times New Roman" w:cs="Times New Roman"/>
          <w:spacing w:val="10"/>
          <w:sz w:val="24"/>
        </w:rPr>
        <w:t xml:space="preserve"> </w:t>
      </w:r>
      <w:r w:rsidRPr="008F58E6">
        <w:rPr>
          <w:rFonts w:ascii="Times New Roman" w:eastAsia="Times New Roman" w:hAnsi="Times New Roman" w:cs="Times New Roman"/>
          <w:sz w:val="24"/>
        </w:rPr>
        <w:t>tract</w:t>
      </w:r>
      <w:r w:rsidRPr="008F58E6">
        <w:rPr>
          <w:rFonts w:ascii="Times New Roman" w:eastAsia="Times New Roman" w:hAnsi="Times New Roman" w:cs="Times New Roman"/>
          <w:spacing w:val="11"/>
          <w:sz w:val="24"/>
        </w:rPr>
        <w:t xml:space="preserve"> </w:t>
      </w:r>
      <w:r w:rsidRPr="008F58E6">
        <w:rPr>
          <w:rFonts w:ascii="Times New Roman" w:eastAsia="Times New Roman" w:hAnsi="Times New Roman" w:cs="Times New Roman"/>
          <w:sz w:val="24"/>
        </w:rPr>
        <w:t>or</w:t>
      </w:r>
      <w:r w:rsidRPr="008F58E6">
        <w:rPr>
          <w:rFonts w:ascii="Times New Roman" w:eastAsia="Times New Roman" w:hAnsi="Times New Roman" w:cs="Times New Roman"/>
          <w:spacing w:val="10"/>
          <w:sz w:val="24"/>
        </w:rPr>
        <w:t xml:space="preserve"> </w:t>
      </w:r>
      <w:r w:rsidRPr="008F58E6">
        <w:rPr>
          <w:rFonts w:ascii="Times New Roman" w:eastAsia="Times New Roman" w:hAnsi="Times New Roman" w:cs="Times New Roman"/>
          <w:sz w:val="24"/>
        </w:rPr>
        <w:t>parcel</w:t>
      </w:r>
      <w:r w:rsidRPr="008F58E6">
        <w:rPr>
          <w:rFonts w:ascii="Times New Roman" w:eastAsia="Times New Roman" w:hAnsi="Times New Roman" w:cs="Times New Roman"/>
          <w:spacing w:val="12"/>
          <w:sz w:val="24"/>
        </w:rPr>
        <w:t xml:space="preserve"> </w:t>
      </w:r>
      <w:r w:rsidRPr="008F58E6">
        <w:rPr>
          <w:rFonts w:ascii="Times New Roman" w:eastAsia="Times New Roman" w:hAnsi="Times New Roman" w:cs="Times New Roman"/>
          <w:sz w:val="24"/>
        </w:rPr>
        <w:t>of</w:t>
      </w:r>
      <w:r w:rsidRPr="008F58E6">
        <w:rPr>
          <w:rFonts w:ascii="Times New Roman" w:eastAsia="Times New Roman" w:hAnsi="Times New Roman" w:cs="Times New Roman"/>
          <w:spacing w:val="10"/>
          <w:sz w:val="24"/>
        </w:rPr>
        <w:t xml:space="preserve"> </w:t>
      </w:r>
      <w:r w:rsidRPr="008F58E6">
        <w:rPr>
          <w:rFonts w:ascii="Times New Roman" w:eastAsia="Times New Roman" w:hAnsi="Times New Roman" w:cs="Times New Roman"/>
          <w:sz w:val="24"/>
        </w:rPr>
        <w:t>land,</w:t>
      </w:r>
      <w:r w:rsidRPr="008F58E6">
        <w:rPr>
          <w:rFonts w:ascii="Times New Roman" w:eastAsia="Times New Roman" w:hAnsi="Times New Roman" w:cs="Times New Roman"/>
          <w:spacing w:val="13"/>
          <w:sz w:val="24"/>
        </w:rPr>
        <w:t xml:space="preserve"> </w:t>
      </w:r>
      <w:r w:rsidRPr="008F58E6">
        <w:rPr>
          <w:rFonts w:ascii="Times New Roman" w:eastAsia="Times New Roman" w:hAnsi="Times New Roman" w:cs="Times New Roman"/>
          <w:sz w:val="24"/>
        </w:rPr>
        <w:t>the</w:t>
      </w:r>
      <w:r w:rsidRPr="008F58E6">
        <w:rPr>
          <w:rFonts w:ascii="Times New Roman" w:eastAsia="Times New Roman" w:hAnsi="Times New Roman" w:cs="Times New Roman"/>
          <w:spacing w:val="10"/>
          <w:sz w:val="24"/>
        </w:rPr>
        <w:t xml:space="preserve"> </w:t>
      </w:r>
      <w:r w:rsidRPr="008F58E6">
        <w:rPr>
          <w:rFonts w:ascii="Times New Roman" w:eastAsia="Times New Roman" w:hAnsi="Times New Roman" w:cs="Times New Roman"/>
          <w:sz w:val="24"/>
        </w:rPr>
        <w:t>operators</w:t>
      </w:r>
      <w:r w:rsidRPr="008F58E6">
        <w:rPr>
          <w:rFonts w:ascii="Times New Roman" w:eastAsia="Times New Roman" w:hAnsi="Times New Roman" w:cs="Times New Roman"/>
          <w:spacing w:val="12"/>
          <w:sz w:val="24"/>
        </w:rPr>
        <w:t xml:space="preserve"> </w:t>
      </w:r>
      <w:r w:rsidRPr="008F58E6">
        <w:rPr>
          <w:rFonts w:ascii="Times New Roman" w:eastAsia="Times New Roman" w:hAnsi="Times New Roman" w:cs="Times New Roman"/>
          <w:sz w:val="24"/>
        </w:rPr>
        <w:t>shall</w:t>
      </w:r>
      <w:r w:rsidRPr="008F58E6">
        <w:rPr>
          <w:rFonts w:ascii="Times New Roman" w:eastAsia="Times New Roman" w:hAnsi="Times New Roman" w:cs="Times New Roman"/>
          <w:spacing w:val="11"/>
          <w:sz w:val="24"/>
        </w:rPr>
        <w:t xml:space="preserve"> </w:t>
      </w:r>
      <w:r w:rsidRPr="008F58E6">
        <w:rPr>
          <w:rFonts w:ascii="Times New Roman" w:eastAsia="Times New Roman" w:hAnsi="Times New Roman" w:cs="Times New Roman"/>
          <w:sz w:val="24"/>
        </w:rPr>
        <w:t>make</w:t>
      </w:r>
      <w:r w:rsidRPr="008F58E6">
        <w:rPr>
          <w:rFonts w:ascii="Times New Roman" w:eastAsia="Times New Roman" w:hAnsi="Times New Roman" w:cs="Times New Roman"/>
          <w:spacing w:val="12"/>
          <w:sz w:val="24"/>
        </w:rPr>
        <w:t xml:space="preserve"> </w:t>
      </w:r>
      <w:r w:rsidRPr="008F58E6">
        <w:rPr>
          <w:rFonts w:ascii="Times New Roman" w:eastAsia="Times New Roman" w:hAnsi="Times New Roman" w:cs="Times New Roman"/>
          <w:sz w:val="24"/>
        </w:rPr>
        <w:t>a</w:t>
      </w:r>
      <w:r w:rsidRPr="008F58E6">
        <w:rPr>
          <w:rFonts w:ascii="Times New Roman" w:eastAsia="Times New Roman" w:hAnsi="Times New Roman" w:cs="Times New Roman"/>
          <w:spacing w:val="10"/>
          <w:sz w:val="24"/>
        </w:rPr>
        <w:t xml:space="preserve"> </w:t>
      </w:r>
      <w:r w:rsidRPr="008F58E6">
        <w:rPr>
          <w:rFonts w:ascii="Times New Roman" w:eastAsia="Times New Roman" w:hAnsi="Times New Roman" w:cs="Times New Roman"/>
          <w:sz w:val="24"/>
        </w:rPr>
        <w:t>reasonable</w:t>
      </w:r>
      <w:r w:rsidRPr="008F58E6">
        <w:rPr>
          <w:rFonts w:ascii="Times New Roman" w:eastAsia="Times New Roman" w:hAnsi="Times New Roman" w:cs="Times New Roman"/>
          <w:spacing w:val="13"/>
          <w:sz w:val="24"/>
        </w:rPr>
        <w:t xml:space="preserve"> </w:t>
      </w:r>
      <w:r w:rsidRPr="008F58E6">
        <w:rPr>
          <w:rFonts w:ascii="Times New Roman" w:eastAsia="Times New Roman" w:hAnsi="Times New Roman" w:cs="Times New Roman"/>
          <w:sz w:val="24"/>
        </w:rPr>
        <w:t>effort</w:t>
      </w:r>
      <w:r w:rsidRPr="008F58E6">
        <w:rPr>
          <w:rFonts w:ascii="Times New Roman" w:eastAsia="Times New Roman" w:hAnsi="Times New Roman" w:cs="Times New Roman"/>
          <w:spacing w:val="11"/>
          <w:sz w:val="24"/>
        </w:rPr>
        <w:t xml:space="preserve"> </w:t>
      </w:r>
      <w:r w:rsidRPr="008F58E6">
        <w:rPr>
          <w:rFonts w:ascii="Times New Roman" w:eastAsia="Times New Roman" w:hAnsi="Times New Roman" w:cs="Times New Roman"/>
          <w:sz w:val="24"/>
        </w:rPr>
        <w:t>to</w:t>
      </w:r>
      <w:r w:rsidRPr="008F58E6">
        <w:rPr>
          <w:rFonts w:ascii="Times New Roman" w:eastAsia="Times New Roman" w:hAnsi="Times New Roman" w:cs="Times New Roman"/>
          <w:spacing w:val="-58"/>
          <w:sz w:val="24"/>
        </w:rPr>
        <w:t xml:space="preserve"> </w:t>
      </w:r>
      <w:r w:rsidRPr="008F58E6">
        <w:rPr>
          <w:rFonts w:ascii="Times New Roman" w:eastAsia="Times New Roman" w:hAnsi="Times New Roman" w:cs="Times New Roman"/>
          <w:sz w:val="24"/>
        </w:rPr>
        <w:t>so advise the individual who initiated the request, provided the request is received in accordance with §</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65-31-106.</w:t>
      </w:r>
    </w:p>
    <w:p w14:paraId="5DC491D2" w14:textId="77777777" w:rsidR="008F58E6" w:rsidRPr="008F58E6" w:rsidRDefault="008F58E6" w:rsidP="008F58E6">
      <w:pPr>
        <w:autoSpaceDE w:val="0"/>
        <w:autoSpaceDN w:val="0"/>
        <w:rPr>
          <w:rFonts w:ascii="Times New Roman" w:eastAsia="Times New Roman" w:hAnsi="Times New Roman" w:cs="Times New Roman"/>
          <w:sz w:val="24"/>
          <w:szCs w:val="24"/>
        </w:rPr>
      </w:pPr>
    </w:p>
    <w:p w14:paraId="591B1E4C" w14:textId="77777777" w:rsidR="008F58E6" w:rsidRPr="008F58E6" w:rsidRDefault="008F58E6" w:rsidP="008F58E6">
      <w:pPr>
        <w:numPr>
          <w:ilvl w:val="0"/>
          <w:numId w:val="15"/>
        </w:numPr>
        <w:tabs>
          <w:tab w:val="left" w:pos="840"/>
        </w:tabs>
        <w:autoSpaceDE w:val="0"/>
        <w:autoSpaceDN w:val="0"/>
        <w:ind w:left="119" w:right="114"/>
        <w:rPr>
          <w:rFonts w:ascii="Times New Roman" w:eastAsia="Times New Roman" w:hAnsi="Times New Roman" w:cs="Times New Roman"/>
          <w:sz w:val="24"/>
        </w:rPr>
      </w:pPr>
      <w:r w:rsidRPr="008F58E6">
        <w:rPr>
          <w:rFonts w:ascii="Times New Roman" w:eastAsia="Times New Roman" w:hAnsi="Times New Roman" w:cs="Times New Roman"/>
          <w:sz w:val="24"/>
        </w:rPr>
        <w:t>The approximate location of underground utilities does not include a designation of location as to</w:t>
      </w:r>
      <w:r w:rsidRPr="008F58E6">
        <w:rPr>
          <w:rFonts w:ascii="Times New Roman" w:eastAsia="Times New Roman" w:hAnsi="Times New Roman" w:cs="Times New Roman"/>
          <w:spacing w:val="-57"/>
          <w:sz w:val="24"/>
        </w:rPr>
        <w:t xml:space="preserve"> </w:t>
      </w:r>
      <w:r w:rsidRPr="008F58E6">
        <w:rPr>
          <w:rFonts w:ascii="Times New Roman" w:eastAsia="Times New Roman" w:hAnsi="Times New Roman" w:cs="Times New Roman"/>
          <w:sz w:val="24"/>
        </w:rPr>
        <w:t>depth below the surface of the ground. Excavators must use reasonable care to ascertain for themselves</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the exact depth of the underground utilities below the surface of the ground. If, after so ascertaining, the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excavator</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learns</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that</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its</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excavation</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or</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demolition</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is</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likely</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to</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interfere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with</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the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operation</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of</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the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underground utility facilities, it must again notify the affected operator of such underground utility</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facilities and reasonably cooperate with the operator of the underground utility facilities to conduct its</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excavation or demolition in such a way that the operations of the underground utility facilities are not</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disturbed</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or</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the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affected</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underground</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utility</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facilities</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are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placed</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out</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of</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the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way</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of</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the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proposed</w:t>
      </w:r>
      <w:r w:rsidRPr="008F58E6">
        <w:rPr>
          <w:rFonts w:ascii="Times New Roman" w:eastAsia="Times New Roman" w:hAnsi="Times New Roman" w:cs="Times New Roman"/>
          <w:spacing w:val="-57"/>
          <w:sz w:val="24"/>
        </w:rPr>
        <w:t xml:space="preserve"> </w:t>
      </w:r>
      <w:r w:rsidRPr="008F58E6">
        <w:rPr>
          <w:rFonts w:ascii="Times New Roman" w:eastAsia="Times New Roman" w:hAnsi="Times New Roman" w:cs="Times New Roman"/>
          <w:sz w:val="24"/>
        </w:rPr>
        <w:t>excavation</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or</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demolition.</w:t>
      </w:r>
    </w:p>
    <w:p w14:paraId="006630DD" w14:textId="77777777" w:rsidR="008F58E6" w:rsidRPr="008F58E6" w:rsidRDefault="008F58E6" w:rsidP="008F58E6">
      <w:pPr>
        <w:autoSpaceDE w:val="0"/>
        <w:autoSpaceDN w:val="0"/>
        <w:rPr>
          <w:rFonts w:ascii="Times New Roman" w:eastAsia="Times New Roman" w:hAnsi="Times New Roman" w:cs="Times New Roman"/>
          <w:sz w:val="24"/>
          <w:szCs w:val="24"/>
        </w:rPr>
      </w:pPr>
    </w:p>
    <w:p w14:paraId="6B6D4D4C" w14:textId="77777777" w:rsidR="008F58E6" w:rsidRPr="008F58E6" w:rsidRDefault="008F58E6" w:rsidP="008F58E6">
      <w:pPr>
        <w:numPr>
          <w:ilvl w:val="0"/>
          <w:numId w:val="15"/>
        </w:numPr>
        <w:tabs>
          <w:tab w:val="left" w:pos="840"/>
        </w:tabs>
        <w:autoSpaceDE w:val="0"/>
        <w:autoSpaceDN w:val="0"/>
        <w:spacing w:before="1"/>
        <w:ind w:left="119" w:right="115"/>
        <w:rPr>
          <w:rFonts w:ascii="Times New Roman" w:eastAsia="Times New Roman" w:hAnsi="Times New Roman" w:cs="Times New Roman"/>
          <w:sz w:val="24"/>
        </w:rPr>
      </w:pPr>
      <w:r w:rsidRPr="008F58E6">
        <w:rPr>
          <w:rFonts w:ascii="Times New Roman" w:eastAsia="Times New Roman" w:hAnsi="Times New Roman" w:cs="Times New Roman"/>
          <w:sz w:val="24"/>
        </w:rPr>
        <w:t>Each operator notified in accordance with § 65-31-109, shall within two (2) hours stake or</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otherwise mark, utilizing the color code set forth in subsection (a), the surface of the tract or parcel of</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land affected by the excavation or demolition to indicate the approximate location of all its underground</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utilities</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that may be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damaged</w:t>
      </w:r>
      <w:r w:rsidRPr="008F58E6">
        <w:rPr>
          <w:rFonts w:ascii="Times New Roman" w:eastAsia="Times New Roman" w:hAnsi="Times New Roman" w:cs="Times New Roman"/>
          <w:spacing w:val="-1"/>
          <w:sz w:val="24"/>
        </w:rPr>
        <w:t xml:space="preserve"> </w:t>
      </w:r>
      <w:proofErr w:type="gramStart"/>
      <w:r w:rsidRPr="008F58E6">
        <w:rPr>
          <w:rFonts w:ascii="Times New Roman" w:eastAsia="Times New Roman" w:hAnsi="Times New Roman" w:cs="Times New Roman"/>
          <w:sz w:val="24"/>
        </w:rPr>
        <w:t>as a</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result of</w:t>
      </w:r>
      <w:proofErr w:type="gramEnd"/>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the excavation or</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demolition.</w:t>
      </w:r>
    </w:p>
    <w:p w14:paraId="5B3B5398" w14:textId="77777777" w:rsidR="008F58E6" w:rsidRPr="008F58E6" w:rsidRDefault="008F58E6" w:rsidP="008F58E6">
      <w:pPr>
        <w:autoSpaceDE w:val="0"/>
        <w:autoSpaceDN w:val="0"/>
        <w:spacing w:before="11"/>
        <w:rPr>
          <w:rFonts w:ascii="Times New Roman" w:eastAsia="Times New Roman" w:hAnsi="Times New Roman" w:cs="Times New Roman"/>
          <w:sz w:val="23"/>
          <w:szCs w:val="24"/>
        </w:rPr>
      </w:pPr>
    </w:p>
    <w:p w14:paraId="0E02E788" w14:textId="77777777" w:rsidR="008F58E6" w:rsidRPr="008F58E6" w:rsidRDefault="008F58E6" w:rsidP="008F58E6">
      <w:pPr>
        <w:numPr>
          <w:ilvl w:val="0"/>
          <w:numId w:val="15"/>
        </w:numPr>
        <w:tabs>
          <w:tab w:val="left" w:pos="840"/>
        </w:tabs>
        <w:autoSpaceDE w:val="0"/>
        <w:autoSpaceDN w:val="0"/>
        <w:ind w:left="119" w:right="117"/>
        <w:rPr>
          <w:rFonts w:ascii="Times New Roman" w:eastAsia="Times New Roman" w:hAnsi="Times New Roman" w:cs="Times New Roman"/>
          <w:sz w:val="24"/>
        </w:rPr>
      </w:pPr>
      <w:r w:rsidRPr="008F58E6">
        <w:rPr>
          <w:rFonts w:ascii="Times New Roman" w:eastAsia="Times New Roman" w:hAnsi="Times New Roman" w:cs="Times New Roman"/>
          <w:sz w:val="24"/>
        </w:rPr>
        <w:t>Each operator notified of an impending emergency, as defined in § 65-31-102, shall stake or</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otherwise mark, prior to the noticed time of the proposed excavation or demolition, utilizing the color</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code set forth in subsection (a), the surface of the tract or parcel of land affected by the excavation or</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 xml:space="preserve">demolition to indicate the approximate location of all its underground utilities that may be damaged </w:t>
      </w:r>
      <w:proofErr w:type="gramStart"/>
      <w:r w:rsidRPr="008F58E6">
        <w:rPr>
          <w:rFonts w:ascii="Times New Roman" w:eastAsia="Times New Roman" w:hAnsi="Times New Roman" w:cs="Times New Roman"/>
          <w:sz w:val="24"/>
        </w:rPr>
        <w:t>as a</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result</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of</w:t>
      </w:r>
      <w:proofErr w:type="gramEnd"/>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the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excavation or</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demolition.</w:t>
      </w:r>
    </w:p>
    <w:p w14:paraId="207902CE" w14:textId="77777777" w:rsidR="008F58E6" w:rsidRPr="008F58E6" w:rsidRDefault="008F58E6" w:rsidP="008F58E6">
      <w:pPr>
        <w:autoSpaceDE w:val="0"/>
        <w:autoSpaceDN w:val="0"/>
        <w:rPr>
          <w:rFonts w:ascii="Times New Roman" w:eastAsia="Times New Roman" w:hAnsi="Times New Roman" w:cs="Times New Roman"/>
          <w:sz w:val="24"/>
          <w:szCs w:val="24"/>
        </w:rPr>
      </w:pPr>
    </w:p>
    <w:p w14:paraId="5D6D6DBA" w14:textId="77777777" w:rsidR="008F58E6" w:rsidRPr="008F58E6" w:rsidRDefault="008F58E6" w:rsidP="008F58E6">
      <w:pPr>
        <w:numPr>
          <w:ilvl w:val="0"/>
          <w:numId w:val="15"/>
        </w:numPr>
        <w:tabs>
          <w:tab w:val="left" w:pos="840"/>
        </w:tabs>
        <w:autoSpaceDE w:val="0"/>
        <w:autoSpaceDN w:val="0"/>
        <w:ind w:left="840" w:hanging="721"/>
        <w:rPr>
          <w:rFonts w:ascii="Times New Roman" w:eastAsia="Times New Roman" w:hAnsi="Times New Roman" w:cs="Times New Roman"/>
          <w:sz w:val="24"/>
        </w:rPr>
      </w:pPr>
      <w:r w:rsidRPr="008F58E6">
        <w:rPr>
          <w:rFonts w:ascii="Times New Roman" w:eastAsia="Times New Roman" w:hAnsi="Times New Roman" w:cs="Times New Roman"/>
          <w:sz w:val="24"/>
        </w:rPr>
        <w:t>Any</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contract</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locator</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acting</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on</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behalf</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of an</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operator</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is</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subject to</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this</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section.</w:t>
      </w:r>
    </w:p>
    <w:p w14:paraId="4A17710E" w14:textId="77777777" w:rsidR="008F58E6" w:rsidRPr="008F58E6" w:rsidRDefault="008F58E6" w:rsidP="008F58E6">
      <w:pPr>
        <w:autoSpaceDE w:val="0"/>
        <w:autoSpaceDN w:val="0"/>
        <w:spacing w:before="1"/>
        <w:rPr>
          <w:rFonts w:ascii="Times New Roman" w:eastAsia="Times New Roman" w:hAnsi="Times New Roman" w:cs="Times New Roman"/>
          <w:sz w:val="24"/>
          <w:szCs w:val="24"/>
        </w:rPr>
      </w:pPr>
    </w:p>
    <w:p w14:paraId="005902ED" w14:textId="77777777" w:rsidR="008F58E6" w:rsidRPr="008F58E6" w:rsidRDefault="008F58E6" w:rsidP="008F58E6">
      <w:pPr>
        <w:autoSpaceDE w:val="0"/>
        <w:autoSpaceDN w:val="0"/>
        <w:ind w:right="306"/>
        <w:jc w:val="center"/>
        <w:outlineLvl w:val="0"/>
        <w:rPr>
          <w:rFonts w:ascii="Times New Roman" w:eastAsia="Times New Roman" w:hAnsi="Times New Roman" w:cs="Times New Roman"/>
          <w:b/>
          <w:bCs/>
          <w:sz w:val="28"/>
          <w:szCs w:val="28"/>
        </w:rPr>
      </w:pPr>
      <w:r w:rsidRPr="008F58E6">
        <w:rPr>
          <w:rFonts w:ascii="Times New Roman" w:eastAsia="Times New Roman" w:hAnsi="Times New Roman" w:cs="Times New Roman"/>
          <w:b/>
          <w:bCs/>
          <w:sz w:val="28"/>
          <w:szCs w:val="28"/>
        </w:rPr>
        <w:t>§</w:t>
      </w:r>
      <w:r w:rsidRPr="008F58E6">
        <w:rPr>
          <w:rFonts w:ascii="Times New Roman" w:eastAsia="Times New Roman" w:hAnsi="Times New Roman" w:cs="Times New Roman"/>
          <w:b/>
          <w:bCs/>
          <w:spacing w:val="-2"/>
          <w:sz w:val="28"/>
          <w:szCs w:val="28"/>
        </w:rPr>
        <w:t xml:space="preserve"> </w:t>
      </w:r>
      <w:r w:rsidRPr="008F58E6">
        <w:rPr>
          <w:rFonts w:ascii="Times New Roman" w:eastAsia="Times New Roman" w:hAnsi="Times New Roman" w:cs="Times New Roman"/>
          <w:b/>
          <w:bCs/>
          <w:sz w:val="28"/>
          <w:szCs w:val="28"/>
        </w:rPr>
        <w:t>65-31-109.</w:t>
      </w:r>
      <w:r w:rsidRPr="008F58E6">
        <w:rPr>
          <w:rFonts w:ascii="Times New Roman" w:eastAsia="Times New Roman" w:hAnsi="Times New Roman" w:cs="Times New Roman"/>
          <w:b/>
          <w:bCs/>
          <w:spacing w:val="-5"/>
          <w:sz w:val="28"/>
          <w:szCs w:val="28"/>
        </w:rPr>
        <w:t xml:space="preserve"> </w:t>
      </w:r>
      <w:r w:rsidRPr="008F58E6">
        <w:rPr>
          <w:rFonts w:ascii="Times New Roman" w:eastAsia="Times New Roman" w:hAnsi="Times New Roman" w:cs="Times New Roman"/>
          <w:b/>
          <w:bCs/>
          <w:sz w:val="28"/>
          <w:szCs w:val="28"/>
        </w:rPr>
        <w:t>Notice</w:t>
      </w:r>
      <w:r w:rsidRPr="008F58E6">
        <w:rPr>
          <w:rFonts w:ascii="Times New Roman" w:eastAsia="Times New Roman" w:hAnsi="Times New Roman" w:cs="Times New Roman"/>
          <w:b/>
          <w:bCs/>
          <w:spacing w:val="-2"/>
          <w:sz w:val="28"/>
          <w:szCs w:val="28"/>
        </w:rPr>
        <w:t xml:space="preserve"> </w:t>
      </w:r>
      <w:proofErr w:type="gramStart"/>
      <w:r w:rsidRPr="008F58E6">
        <w:rPr>
          <w:rFonts w:ascii="Times New Roman" w:eastAsia="Times New Roman" w:hAnsi="Times New Roman" w:cs="Times New Roman"/>
          <w:b/>
          <w:bCs/>
          <w:sz w:val="28"/>
          <w:szCs w:val="28"/>
        </w:rPr>
        <w:t>waiver;</w:t>
      </w:r>
      <w:proofErr w:type="gramEnd"/>
      <w:r w:rsidRPr="008F58E6">
        <w:rPr>
          <w:rFonts w:ascii="Times New Roman" w:eastAsia="Times New Roman" w:hAnsi="Times New Roman" w:cs="Times New Roman"/>
          <w:b/>
          <w:bCs/>
          <w:spacing w:val="-2"/>
          <w:sz w:val="28"/>
          <w:szCs w:val="28"/>
        </w:rPr>
        <w:t xml:space="preserve"> </w:t>
      </w:r>
      <w:r w:rsidRPr="008F58E6">
        <w:rPr>
          <w:rFonts w:ascii="Times New Roman" w:eastAsia="Times New Roman" w:hAnsi="Times New Roman" w:cs="Times New Roman"/>
          <w:b/>
          <w:bCs/>
          <w:sz w:val="28"/>
          <w:szCs w:val="28"/>
        </w:rPr>
        <w:t>emergencies</w:t>
      </w:r>
    </w:p>
    <w:p w14:paraId="71D1F398" w14:textId="77777777" w:rsidR="008F58E6" w:rsidRPr="008F58E6" w:rsidRDefault="008F58E6" w:rsidP="008F58E6">
      <w:pPr>
        <w:autoSpaceDE w:val="0"/>
        <w:autoSpaceDN w:val="0"/>
        <w:spacing w:before="10"/>
        <w:rPr>
          <w:rFonts w:ascii="Times New Roman" w:eastAsia="Times New Roman" w:hAnsi="Times New Roman" w:cs="Times New Roman"/>
          <w:b/>
          <w:sz w:val="23"/>
          <w:szCs w:val="24"/>
        </w:rPr>
      </w:pPr>
    </w:p>
    <w:p w14:paraId="1E7B0296" w14:textId="77777777" w:rsidR="008F58E6" w:rsidRPr="008F58E6" w:rsidRDefault="008F58E6" w:rsidP="008F58E6">
      <w:pPr>
        <w:numPr>
          <w:ilvl w:val="0"/>
          <w:numId w:val="14"/>
        </w:numPr>
        <w:tabs>
          <w:tab w:val="left" w:pos="840"/>
        </w:tabs>
        <w:autoSpaceDE w:val="0"/>
        <w:autoSpaceDN w:val="0"/>
        <w:spacing w:before="1"/>
        <w:ind w:right="119"/>
        <w:rPr>
          <w:rFonts w:ascii="Times New Roman" w:eastAsia="Times New Roman" w:hAnsi="Times New Roman" w:cs="Times New Roman"/>
          <w:sz w:val="24"/>
        </w:rPr>
      </w:pPr>
      <w:r w:rsidRPr="008F58E6">
        <w:rPr>
          <w:rFonts w:ascii="Times New Roman" w:eastAsia="Times New Roman" w:hAnsi="Times New Roman" w:cs="Times New Roman"/>
          <w:sz w:val="24"/>
        </w:rPr>
        <w:t>Compliance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with</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the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notice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requirements</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of</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65-31-106</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is</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not</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required</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of</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any</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person</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responsible</w:t>
      </w:r>
      <w:r w:rsidRPr="008F58E6">
        <w:rPr>
          <w:rFonts w:ascii="Times New Roman" w:eastAsia="Times New Roman" w:hAnsi="Times New Roman" w:cs="Times New Roman"/>
          <w:spacing w:val="6"/>
          <w:sz w:val="24"/>
        </w:rPr>
        <w:t xml:space="preserve"> </w:t>
      </w:r>
      <w:r w:rsidRPr="008F58E6">
        <w:rPr>
          <w:rFonts w:ascii="Times New Roman" w:eastAsia="Times New Roman" w:hAnsi="Times New Roman" w:cs="Times New Roman"/>
          <w:sz w:val="24"/>
        </w:rPr>
        <w:t>for</w:t>
      </w:r>
      <w:r w:rsidRPr="008F58E6">
        <w:rPr>
          <w:rFonts w:ascii="Times New Roman" w:eastAsia="Times New Roman" w:hAnsi="Times New Roman" w:cs="Times New Roman"/>
          <w:spacing w:val="7"/>
          <w:sz w:val="24"/>
        </w:rPr>
        <w:t xml:space="preserve"> </w:t>
      </w:r>
      <w:r w:rsidRPr="008F58E6">
        <w:rPr>
          <w:rFonts w:ascii="Times New Roman" w:eastAsia="Times New Roman" w:hAnsi="Times New Roman" w:cs="Times New Roman"/>
          <w:sz w:val="24"/>
        </w:rPr>
        <w:t>emergency</w:t>
      </w:r>
      <w:r w:rsidRPr="008F58E6">
        <w:rPr>
          <w:rFonts w:ascii="Times New Roman" w:eastAsia="Times New Roman" w:hAnsi="Times New Roman" w:cs="Times New Roman"/>
          <w:spacing w:val="8"/>
          <w:sz w:val="24"/>
        </w:rPr>
        <w:t xml:space="preserve"> </w:t>
      </w:r>
      <w:r w:rsidRPr="008F58E6">
        <w:rPr>
          <w:rFonts w:ascii="Times New Roman" w:eastAsia="Times New Roman" w:hAnsi="Times New Roman" w:cs="Times New Roman"/>
          <w:sz w:val="24"/>
        </w:rPr>
        <w:t>excavation</w:t>
      </w:r>
      <w:r w:rsidRPr="008F58E6">
        <w:rPr>
          <w:rFonts w:ascii="Times New Roman" w:eastAsia="Times New Roman" w:hAnsi="Times New Roman" w:cs="Times New Roman"/>
          <w:spacing w:val="8"/>
          <w:sz w:val="24"/>
        </w:rPr>
        <w:t xml:space="preserve"> </w:t>
      </w:r>
      <w:r w:rsidRPr="008F58E6">
        <w:rPr>
          <w:rFonts w:ascii="Times New Roman" w:eastAsia="Times New Roman" w:hAnsi="Times New Roman" w:cs="Times New Roman"/>
          <w:sz w:val="24"/>
        </w:rPr>
        <w:t>or</w:t>
      </w:r>
      <w:r w:rsidRPr="008F58E6">
        <w:rPr>
          <w:rFonts w:ascii="Times New Roman" w:eastAsia="Times New Roman" w:hAnsi="Times New Roman" w:cs="Times New Roman"/>
          <w:spacing w:val="7"/>
          <w:sz w:val="24"/>
        </w:rPr>
        <w:t xml:space="preserve"> </w:t>
      </w:r>
      <w:r w:rsidRPr="008F58E6">
        <w:rPr>
          <w:rFonts w:ascii="Times New Roman" w:eastAsia="Times New Roman" w:hAnsi="Times New Roman" w:cs="Times New Roman"/>
          <w:sz w:val="24"/>
        </w:rPr>
        <w:t>demolition,</w:t>
      </w:r>
      <w:r w:rsidRPr="008F58E6">
        <w:rPr>
          <w:rFonts w:ascii="Times New Roman" w:eastAsia="Times New Roman" w:hAnsi="Times New Roman" w:cs="Times New Roman"/>
          <w:spacing w:val="8"/>
          <w:sz w:val="24"/>
        </w:rPr>
        <w:t xml:space="preserve"> </w:t>
      </w:r>
      <w:r w:rsidRPr="008F58E6">
        <w:rPr>
          <w:rFonts w:ascii="Times New Roman" w:eastAsia="Times New Roman" w:hAnsi="Times New Roman" w:cs="Times New Roman"/>
          <w:sz w:val="24"/>
        </w:rPr>
        <w:t>for</w:t>
      </w:r>
      <w:r w:rsidRPr="008F58E6">
        <w:rPr>
          <w:rFonts w:ascii="Times New Roman" w:eastAsia="Times New Roman" w:hAnsi="Times New Roman" w:cs="Times New Roman"/>
          <w:spacing w:val="7"/>
          <w:sz w:val="24"/>
        </w:rPr>
        <w:t xml:space="preserve"> </w:t>
      </w:r>
      <w:r w:rsidRPr="008F58E6">
        <w:rPr>
          <w:rFonts w:ascii="Times New Roman" w:eastAsia="Times New Roman" w:hAnsi="Times New Roman" w:cs="Times New Roman"/>
          <w:sz w:val="24"/>
        </w:rPr>
        <w:t>repair</w:t>
      </w:r>
      <w:r w:rsidRPr="008F58E6">
        <w:rPr>
          <w:rFonts w:ascii="Times New Roman" w:eastAsia="Times New Roman" w:hAnsi="Times New Roman" w:cs="Times New Roman"/>
          <w:spacing w:val="7"/>
          <w:sz w:val="24"/>
        </w:rPr>
        <w:t xml:space="preserve"> </w:t>
      </w:r>
      <w:r w:rsidRPr="008F58E6">
        <w:rPr>
          <w:rFonts w:ascii="Times New Roman" w:eastAsia="Times New Roman" w:hAnsi="Times New Roman" w:cs="Times New Roman"/>
          <w:sz w:val="24"/>
        </w:rPr>
        <w:t>or</w:t>
      </w:r>
      <w:r w:rsidRPr="008F58E6">
        <w:rPr>
          <w:rFonts w:ascii="Times New Roman" w:eastAsia="Times New Roman" w:hAnsi="Times New Roman" w:cs="Times New Roman"/>
          <w:spacing w:val="7"/>
          <w:sz w:val="24"/>
        </w:rPr>
        <w:t xml:space="preserve"> </w:t>
      </w:r>
      <w:r w:rsidRPr="008F58E6">
        <w:rPr>
          <w:rFonts w:ascii="Times New Roman" w:eastAsia="Times New Roman" w:hAnsi="Times New Roman" w:cs="Times New Roman"/>
          <w:sz w:val="24"/>
        </w:rPr>
        <w:t>restoration</w:t>
      </w:r>
      <w:r w:rsidRPr="008F58E6">
        <w:rPr>
          <w:rFonts w:ascii="Times New Roman" w:eastAsia="Times New Roman" w:hAnsi="Times New Roman" w:cs="Times New Roman"/>
          <w:spacing w:val="7"/>
          <w:sz w:val="24"/>
        </w:rPr>
        <w:t xml:space="preserve"> </w:t>
      </w:r>
      <w:r w:rsidRPr="008F58E6">
        <w:rPr>
          <w:rFonts w:ascii="Times New Roman" w:eastAsia="Times New Roman" w:hAnsi="Times New Roman" w:cs="Times New Roman"/>
          <w:sz w:val="24"/>
        </w:rPr>
        <w:t>of</w:t>
      </w:r>
      <w:r w:rsidRPr="008F58E6">
        <w:rPr>
          <w:rFonts w:ascii="Times New Roman" w:eastAsia="Times New Roman" w:hAnsi="Times New Roman" w:cs="Times New Roman"/>
          <w:spacing w:val="7"/>
          <w:sz w:val="24"/>
        </w:rPr>
        <w:t xml:space="preserve"> </w:t>
      </w:r>
      <w:r w:rsidRPr="008F58E6">
        <w:rPr>
          <w:rFonts w:ascii="Times New Roman" w:eastAsia="Times New Roman" w:hAnsi="Times New Roman" w:cs="Times New Roman"/>
          <w:sz w:val="24"/>
        </w:rPr>
        <w:t>service</w:t>
      </w:r>
      <w:r w:rsidRPr="008F58E6">
        <w:rPr>
          <w:rFonts w:ascii="Times New Roman" w:eastAsia="Times New Roman" w:hAnsi="Times New Roman" w:cs="Times New Roman"/>
          <w:spacing w:val="7"/>
          <w:sz w:val="24"/>
        </w:rPr>
        <w:t xml:space="preserve"> </w:t>
      </w:r>
      <w:r w:rsidRPr="008F58E6">
        <w:rPr>
          <w:rFonts w:ascii="Times New Roman" w:eastAsia="Times New Roman" w:hAnsi="Times New Roman" w:cs="Times New Roman"/>
          <w:sz w:val="24"/>
        </w:rPr>
        <w:t>or</w:t>
      </w:r>
      <w:r w:rsidRPr="008F58E6">
        <w:rPr>
          <w:rFonts w:ascii="Times New Roman" w:eastAsia="Times New Roman" w:hAnsi="Times New Roman" w:cs="Times New Roman"/>
          <w:spacing w:val="7"/>
          <w:sz w:val="24"/>
        </w:rPr>
        <w:t xml:space="preserve"> </w:t>
      </w:r>
      <w:r w:rsidRPr="008F58E6">
        <w:rPr>
          <w:rFonts w:ascii="Times New Roman" w:eastAsia="Times New Roman" w:hAnsi="Times New Roman" w:cs="Times New Roman"/>
          <w:sz w:val="24"/>
        </w:rPr>
        <w:t>to</w:t>
      </w:r>
      <w:r w:rsidRPr="008F58E6">
        <w:rPr>
          <w:rFonts w:ascii="Times New Roman" w:eastAsia="Times New Roman" w:hAnsi="Times New Roman" w:cs="Times New Roman"/>
          <w:spacing w:val="8"/>
          <w:sz w:val="24"/>
        </w:rPr>
        <w:t xml:space="preserve"> </w:t>
      </w:r>
      <w:r w:rsidRPr="008F58E6">
        <w:rPr>
          <w:rFonts w:ascii="Times New Roman" w:eastAsia="Times New Roman" w:hAnsi="Times New Roman" w:cs="Times New Roman"/>
          <w:sz w:val="24"/>
        </w:rPr>
        <w:t>ameliorate</w:t>
      </w:r>
    </w:p>
    <w:p w14:paraId="701EF9CC" w14:textId="77777777" w:rsidR="008F58E6" w:rsidRPr="008F58E6" w:rsidRDefault="008F58E6" w:rsidP="008F58E6">
      <w:pPr>
        <w:autoSpaceDE w:val="0"/>
        <w:autoSpaceDN w:val="0"/>
        <w:jc w:val="both"/>
        <w:rPr>
          <w:rFonts w:ascii="Times New Roman" w:eastAsia="Times New Roman" w:hAnsi="Times New Roman" w:cs="Times New Roman"/>
          <w:sz w:val="24"/>
        </w:rPr>
        <w:sectPr w:rsidR="008F58E6" w:rsidRPr="008F58E6">
          <w:pgSz w:w="12240" w:h="15840"/>
          <w:pgMar w:top="1000" w:right="960" w:bottom="1380" w:left="960" w:header="0" w:footer="1187" w:gutter="0"/>
          <w:cols w:space="720"/>
        </w:sectPr>
      </w:pPr>
    </w:p>
    <w:p w14:paraId="6F6207FC" w14:textId="77777777" w:rsidR="008F58E6" w:rsidRPr="008F58E6" w:rsidRDefault="008F58E6" w:rsidP="008F58E6">
      <w:pPr>
        <w:autoSpaceDE w:val="0"/>
        <w:autoSpaceDN w:val="0"/>
        <w:spacing w:before="79"/>
        <w:ind w:right="116"/>
        <w:jc w:val="both"/>
        <w:rPr>
          <w:rFonts w:ascii="Times New Roman" w:eastAsia="Times New Roman" w:hAnsi="Times New Roman" w:cs="Times New Roman"/>
          <w:sz w:val="24"/>
          <w:szCs w:val="24"/>
        </w:rPr>
      </w:pPr>
      <w:r w:rsidRPr="008F58E6">
        <w:rPr>
          <w:rFonts w:ascii="Times New Roman" w:eastAsia="Times New Roman" w:hAnsi="Times New Roman" w:cs="Times New Roman"/>
          <w:sz w:val="24"/>
          <w:szCs w:val="24"/>
        </w:rPr>
        <w:lastRenderedPageBreak/>
        <w:t>an imminent danger to life, health, or property; provided, that such person gives, as soon as practicable,</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oral notice of the emergency excavation or demolition to each operator having underground utilities</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located in the area or to a one-call service provided for in § 65-31-107, that serves an operator, where</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such excavation or demolition is to be performed and requests emergency assistance from each operator</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so identified in locating and providing immediate protection to the operator’s underground utilities.</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“Emergency” means an imminent danger to life, health, or property, whenever there is a substantial</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likelihood that loss of life, health or property will result before the procedures under §§ 65-31-106 and</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65-31-108</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can be</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fully complied with.</w:t>
      </w:r>
    </w:p>
    <w:p w14:paraId="1ED93893" w14:textId="77777777" w:rsidR="008F58E6" w:rsidRPr="008F58E6" w:rsidRDefault="008F58E6" w:rsidP="008F58E6">
      <w:pPr>
        <w:autoSpaceDE w:val="0"/>
        <w:autoSpaceDN w:val="0"/>
        <w:rPr>
          <w:rFonts w:ascii="Times New Roman" w:eastAsia="Times New Roman" w:hAnsi="Times New Roman" w:cs="Times New Roman"/>
          <w:sz w:val="24"/>
          <w:szCs w:val="24"/>
        </w:rPr>
      </w:pPr>
    </w:p>
    <w:p w14:paraId="0E5C13C8" w14:textId="77777777" w:rsidR="008F58E6" w:rsidRPr="008F58E6" w:rsidRDefault="008F58E6" w:rsidP="008F58E6">
      <w:pPr>
        <w:numPr>
          <w:ilvl w:val="0"/>
          <w:numId w:val="14"/>
        </w:numPr>
        <w:tabs>
          <w:tab w:val="left" w:pos="840"/>
        </w:tabs>
        <w:autoSpaceDE w:val="0"/>
        <w:autoSpaceDN w:val="0"/>
        <w:ind w:right="118"/>
        <w:rPr>
          <w:rFonts w:ascii="Times New Roman" w:eastAsia="Times New Roman" w:hAnsi="Times New Roman" w:cs="Times New Roman"/>
          <w:sz w:val="24"/>
        </w:rPr>
      </w:pPr>
      <w:r w:rsidRPr="008F58E6">
        <w:rPr>
          <w:rFonts w:ascii="Times New Roman" w:eastAsia="Times New Roman" w:hAnsi="Times New Roman" w:cs="Times New Roman"/>
          <w:sz w:val="24"/>
        </w:rPr>
        <w:t>Any excavator providing a misrepresentation of an emergency excavation as stated in subsection</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(a), or an “impending emergency,” as defined in § 65-31-102, shall be subject to the penalties stated in §</w:t>
      </w:r>
      <w:r w:rsidRPr="008F58E6">
        <w:rPr>
          <w:rFonts w:ascii="Times New Roman" w:eastAsia="Times New Roman" w:hAnsi="Times New Roman" w:cs="Times New Roman"/>
          <w:spacing w:val="-57"/>
          <w:sz w:val="24"/>
        </w:rPr>
        <w:t xml:space="preserve"> </w:t>
      </w:r>
      <w:r w:rsidRPr="008F58E6">
        <w:rPr>
          <w:rFonts w:ascii="Times New Roman" w:eastAsia="Times New Roman" w:hAnsi="Times New Roman" w:cs="Times New Roman"/>
          <w:sz w:val="24"/>
        </w:rPr>
        <w:t>65-31-112.</w:t>
      </w:r>
    </w:p>
    <w:p w14:paraId="7D6F91DB" w14:textId="77777777" w:rsidR="008F58E6" w:rsidRPr="008F58E6" w:rsidRDefault="008F58E6" w:rsidP="008F58E6">
      <w:pPr>
        <w:autoSpaceDE w:val="0"/>
        <w:autoSpaceDN w:val="0"/>
        <w:rPr>
          <w:rFonts w:ascii="Times New Roman" w:eastAsia="Times New Roman" w:hAnsi="Times New Roman" w:cs="Times New Roman"/>
          <w:sz w:val="24"/>
          <w:szCs w:val="24"/>
        </w:rPr>
      </w:pPr>
    </w:p>
    <w:p w14:paraId="3C3B7339" w14:textId="77777777" w:rsidR="008F58E6" w:rsidRPr="008F58E6" w:rsidRDefault="008F58E6" w:rsidP="008F58E6">
      <w:pPr>
        <w:numPr>
          <w:ilvl w:val="0"/>
          <w:numId w:val="14"/>
        </w:numPr>
        <w:tabs>
          <w:tab w:val="left" w:pos="840"/>
        </w:tabs>
        <w:autoSpaceDE w:val="0"/>
        <w:autoSpaceDN w:val="0"/>
        <w:ind w:right="114"/>
        <w:rPr>
          <w:rFonts w:ascii="Times New Roman" w:eastAsia="Times New Roman" w:hAnsi="Times New Roman" w:cs="Times New Roman"/>
          <w:sz w:val="24"/>
        </w:rPr>
      </w:pPr>
      <w:r w:rsidRPr="008F58E6">
        <w:rPr>
          <w:rFonts w:ascii="Times New Roman" w:eastAsia="Times New Roman" w:hAnsi="Times New Roman" w:cs="Times New Roman"/>
          <w:sz w:val="24"/>
        </w:rPr>
        <w:t xml:space="preserve">For the purposes of this section, </w:t>
      </w:r>
      <w:proofErr w:type="gramStart"/>
      <w:r w:rsidRPr="008F58E6">
        <w:rPr>
          <w:rFonts w:ascii="Times New Roman" w:eastAsia="Times New Roman" w:hAnsi="Times New Roman" w:cs="Times New Roman"/>
          <w:sz w:val="24"/>
        </w:rPr>
        <w:t>repair</w:t>
      </w:r>
      <w:proofErr w:type="gramEnd"/>
      <w:r w:rsidRPr="008F58E6">
        <w:rPr>
          <w:rFonts w:ascii="Times New Roman" w:eastAsia="Times New Roman" w:hAnsi="Times New Roman" w:cs="Times New Roman"/>
          <w:sz w:val="24"/>
        </w:rPr>
        <w:t xml:space="preserve"> or replacement of an existing traffic control device at its</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existing location and existing depth shall be considered an emergency, and compliance with the notice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requirements of this section and § 65-31-106 shall not be required of any local or state government</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responding</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to the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emergency repair</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or</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replacement</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of</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a</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traffic</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control device.</w:t>
      </w:r>
    </w:p>
    <w:p w14:paraId="4FC02481" w14:textId="77777777" w:rsidR="008F58E6" w:rsidRPr="008F58E6" w:rsidRDefault="008F58E6" w:rsidP="008F58E6">
      <w:pPr>
        <w:autoSpaceDE w:val="0"/>
        <w:autoSpaceDN w:val="0"/>
        <w:spacing w:before="1"/>
        <w:rPr>
          <w:rFonts w:ascii="Times New Roman" w:eastAsia="Times New Roman" w:hAnsi="Times New Roman" w:cs="Times New Roman"/>
          <w:sz w:val="24"/>
          <w:szCs w:val="24"/>
        </w:rPr>
      </w:pPr>
    </w:p>
    <w:p w14:paraId="194537B1" w14:textId="77777777" w:rsidR="008F58E6" w:rsidRPr="008F58E6" w:rsidRDefault="008F58E6" w:rsidP="008F58E6">
      <w:pPr>
        <w:autoSpaceDE w:val="0"/>
        <w:autoSpaceDN w:val="0"/>
        <w:ind w:right="306"/>
        <w:jc w:val="center"/>
        <w:outlineLvl w:val="0"/>
        <w:rPr>
          <w:rFonts w:ascii="Times New Roman" w:eastAsia="Times New Roman" w:hAnsi="Times New Roman" w:cs="Times New Roman"/>
          <w:b/>
          <w:bCs/>
          <w:sz w:val="28"/>
          <w:szCs w:val="28"/>
        </w:rPr>
      </w:pPr>
      <w:r w:rsidRPr="008F58E6">
        <w:rPr>
          <w:rFonts w:ascii="Times New Roman" w:eastAsia="Times New Roman" w:hAnsi="Times New Roman" w:cs="Times New Roman"/>
          <w:b/>
          <w:bCs/>
          <w:sz w:val="28"/>
          <w:szCs w:val="28"/>
        </w:rPr>
        <w:t>§</w:t>
      </w:r>
      <w:r w:rsidRPr="008F58E6">
        <w:rPr>
          <w:rFonts w:ascii="Times New Roman" w:eastAsia="Times New Roman" w:hAnsi="Times New Roman" w:cs="Times New Roman"/>
          <w:b/>
          <w:bCs/>
          <w:spacing w:val="-2"/>
          <w:sz w:val="28"/>
          <w:szCs w:val="28"/>
        </w:rPr>
        <w:t xml:space="preserve"> </w:t>
      </w:r>
      <w:r w:rsidRPr="008F58E6">
        <w:rPr>
          <w:rFonts w:ascii="Times New Roman" w:eastAsia="Times New Roman" w:hAnsi="Times New Roman" w:cs="Times New Roman"/>
          <w:b/>
          <w:bCs/>
          <w:sz w:val="28"/>
          <w:szCs w:val="28"/>
        </w:rPr>
        <w:t>65-31-110.</w:t>
      </w:r>
      <w:r w:rsidRPr="008F58E6">
        <w:rPr>
          <w:rFonts w:ascii="Times New Roman" w:eastAsia="Times New Roman" w:hAnsi="Times New Roman" w:cs="Times New Roman"/>
          <w:b/>
          <w:bCs/>
          <w:spacing w:val="-6"/>
          <w:sz w:val="28"/>
          <w:szCs w:val="28"/>
        </w:rPr>
        <w:t xml:space="preserve"> </w:t>
      </w:r>
      <w:r w:rsidRPr="008F58E6">
        <w:rPr>
          <w:rFonts w:ascii="Times New Roman" w:eastAsia="Times New Roman" w:hAnsi="Times New Roman" w:cs="Times New Roman"/>
          <w:b/>
          <w:bCs/>
          <w:sz w:val="28"/>
          <w:szCs w:val="28"/>
        </w:rPr>
        <w:t>Damage</w:t>
      </w:r>
      <w:r w:rsidRPr="008F58E6">
        <w:rPr>
          <w:rFonts w:ascii="Times New Roman" w:eastAsia="Times New Roman" w:hAnsi="Times New Roman" w:cs="Times New Roman"/>
          <w:b/>
          <w:bCs/>
          <w:spacing w:val="-3"/>
          <w:sz w:val="28"/>
          <w:szCs w:val="28"/>
        </w:rPr>
        <w:t xml:space="preserve"> </w:t>
      </w:r>
      <w:r w:rsidRPr="008F58E6">
        <w:rPr>
          <w:rFonts w:ascii="Times New Roman" w:eastAsia="Times New Roman" w:hAnsi="Times New Roman" w:cs="Times New Roman"/>
          <w:b/>
          <w:bCs/>
          <w:sz w:val="28"/>
          <w:szCs w:val="28"/>
        </w:rPr>
        <w:t>avoidance;</w:t>
      </w:r>
      <w:r w:rsidRPr="008F58E6">
        <w:rPr>
          <w:rFonts w:ascii="Times New Roman" w:eastAsia="Times New Roman" w:hAnsi="Times New Roman" w:cs="Times New Roman"/>
          <w:b/>
          <w:bCs/>
          <w:spacing w:val="-3"/>
          <w:sz w:val="28"/>
          <w:szCs w:val="28"/>
        </w:rPr>
        <w:t xml:space="preserve"> </w:t>
      </w:r>
      <w:r w:rsidRPr="008F58E6">
        <w:rPr>
          <w:rFonts w:ascii="Times New Roman" w:eastAsia="Times New Roman" w:hAnsi="Times New Roman" w:cs="Times New Roman"/>
          <w:b/>
          <w:bCs/>
          <w:sz w:val="28"/>
          <w:szCs w:val="28"/>
        </w:rPr>
        <w:t>precautions</w:t>
      </w:r>
    </w:p>
    <w:p w14:paraId="0F763814" w14:textId="77777777" w:rsidR="008F58E6" w:rsidRPr="008F58E6" w:rsidRDefault="008F58E6" w:rsidP="008F58E6">
      <w:pPr>
        <w:autoSpaceDE w:val="0"/>
        <w:autoSpaceDN w:val="0"/>
        <w:spacing w:before="10"/>
        <w:rPr>
          <w:rFonts w:ascii="Times New Roman" w:eastAsia="Times New Roman" w:hAnsi="Times New Roman" w:cs="Times New Roman"/>
          <w:b/>
          <w:sz w:val="23"/>
          <w:szCs w:val="24"/>
        </w:rPr>
      </w:pPr>
    </w:p>
    <w:p w14:paraId="45520246" w14:textId="77777777" w:rsidR="008F58E6" w:rsidRPr="008F58E6" w:rsidRDefault="008F58E6" w:rsidP="008F58E6">
      <w:pPr>
        <w:autoSpaceDE w:val="0"/>
        <w:autoSpaceDN w:val="0"/>
        <w:ind w:right="118"/>
        <w:jc w:val="both"/>
        <w:rPr>
          <w:rFonts w:ascii="Times New Roman" w:eastAsia="Times New Roman" w:hAnsi="Times New Roman" w:cs="Times New Roman"/>
          <w:sz w:val="24"/>
          <w:szCs w:val="24"/>
        </w:rPr>
      </w:pPr>
      <w:r w:rsidRPr="008F58E6">
        <w:rPr>
          <w:rFonts w:ascii="Times New Roman" w:eastAsia="Times New Roman" w:hAnsi="Times New Roman" w:cs="Times New Roman"/>
          <w:sz w:val="24"/>
          <w:szCs w:val="24"/>
        </w:rPr>
        <w:t>In addition to the notification requirements of § 65-31-106, each person responsible for any excavation</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or</w:t>
      </w:r>
      <w:r w:rsidRPr="008F58E6">
        <w:rPr>
          <w:rFonts w:ascii="Times New Roman" w:eastAsia="Times New Roman" w:hAnsi="Times New Roman" w:cs="Times New Roman"/>
          <w:spacing w:val="-2"/>
          <w:sz w:val="24"/>
          <w:szCs w:val="24"/>
        </w:rPr>
        <w:t xml:space="preserve"> </w:t>
      </w:r>
      <w:r w:rsidRPr="008F58E6">
        <w:rPr>
          <w:rFonts w:ascii="Times New Roman" w:eastAsia="Times New Roman" w:hAnsi="Times New Roman" w:cs="Times New Roman"/>
          <w:sz w:val="24"/>
          <w:szCs w:val="24"/>
        </w:rPr>
        <w:t>demolition operation designated in § 65-31-104</w:t>
      </w:r>
      <w:r w:rsidRPr="008F58E6">
        <w:rPr>
          <w:rFonts w:ascii="Times New Roman" w:eastAsia="Times New Roman" w:hAnsi="Times New Roman" w:cs="Times New Roman"/>
          <w:spacing w:val="2"/>
          <w:sz w:val="24"/>
          <w:szCs w:val="24"/>
        </w:rPr>
        <w:t xml:space="preserve"> </w:t>
      </w:r>
      <w:r w:rsidRPr="008F58E6">
        <w:rPr>
          <w:rFonts w:ascii="Times New Roman" w:eastAsia="Times New Roman" w:hAnsi="Times New Roman" w:cs="Times New Roman"/>
          <w:sz w:val="24"/>
          <w:szCs w:val="24"/>
        </w:rPr>
        <w:t>shall:</w:t>
      </w:r>
    </w:p>
    <w:p w14:paraId="762E1B4E" w14:textId="77777777" w:rsidR="008F58E6" w:rsidRPr="008F58E6" w:rsidRDefault="008F58E6" w:rsidP="008F58E6">
      <w:pPr>
        <w:numPr>
          <w:ilvl w:val="1"/>
          <w:numId w:val="14"/>
        </w:numPr>
        <w:tabs>
          <w:tab w:val="left" w:pos="1560"/>
        </w:tabs>
        <w:autoSpaceDE w:val="0"/>
        <w:autoSpaceDN w:val="0"/>
        <w:ind w:left="839" w:right="118"/>
        <w:rPr>
          <w:rFonts w:ascii="Times New Roman" w:eastAsia="Times New Roman" w:hAnsi="Times New Roman" w:cs="Times New Roman"/>
          <w:sz w:val="24"/>
        </w:rPr>
      </w:pPr>
      <w:r w:rsidRPr="008F58E6">
        <w:rPr>
          <w:rFonts w:ascii="Times New Roman" w:eastAsia="Times New Roman" w:hAnsi="Times New Roman" w:cs="Times New Roman"/>
          <w:sz w:val="24"/>
        </w:rPr>
        <w:t>Plan the excavation or demolition to avoid damage to and minimize interference with</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underground</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utilities in and near</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the construction</w:t>
      </w:r>
      <w:r w:rsidRPr="008F58E6">
        <w:rPr>
          <w:rFonts w:ascii="Times New Roman" w:eastAsia="Times New Roman" w:hAnsi="Times New Roman" w:cs="Times New Roman"/>
          <w:spacing w:val="2"/>
          <w:sz w:val="24"/>
        </w:rPr>
        <w:t xml:space="preserve"> </w:t>
      </w:r>
      <w:proofErr w:type="gramStart"/>
      <w:r w:rsidRPr="008F58E6">
        <w:rPr>
          <w:rFonts w:ascii="Times New Roman" w:eastAsia="Times New Roman" w:hAnsi="Times New Roman" w:cs="Times New Roman"/>
          <w:sz w:val="24"/>
        </w:rPr>
        <w:t>area;</w:t>
      </w:r>
      <w:proofErr w:type="gramEnd"/>
    </w:p>
    <w:p w14:paraId="61DA8468" w14:textId="77777777" w:rsidR="008F58E6" w:rsidRPr="008F58E6" w:rsidRDefault="008F58E6" w:rsidP="008F58E6">
      <w:pPr>
        <w:numPr>
          <w:ilvl w:val="1"/>
          <w:numId w:val="14"/>
        </w:numPr>
        <w:tabs>
          <w:tab w:val="left" w:pos="1560"/>
        </w:tabs>
        <w:autoSpaceDE w:val="0"/>
        <w:autoSpaceDN w:val="0"/>
        <w:spacing w:before="1"/>
        <w:ind w:left="839" w:right="115"/>
        <w:rPr>
          <w:rFonts w:ascii="Times New Roman" w:eastAsia="Times New Roman" w:hAnsi="Times New Roman" w:cs="Times New Roman"/>
          <w:sz w:val="24"/>
        </w:rPr>
      </w:pPr>
      <w:r w:rsidRPr="008F58E6">
        <w:rPr>
          <w:rFonts w:ascii="Times New Roman" w:eastAsia="Times New Roman" w:hAnsi="Times New Roman" w:cs="Times New Roman"/>
          <w:sz w:val="24"/>
        </w:rPr>
        <w:t>Maintain a clearance between an underground utility and the cutting edge or point of any</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mechanized equipment</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in accordance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with § 65-31-108(b)</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and (d), taking into account</w:t>
      </w:r>
      <w:r w:rsidRPr="008F58E6">
        <w:rPr>
          <w:rFonts w:ascii="Times New Roman" w:eastAsia="Times New Roman" w:hAnsi="Times New Roman" w:cs="Times New Roman"/>
          <w:spacing w:val="60"/>
          <w:sz w:val="24"/>
        </w:rPr>
        <w:t xml:space="preserve"> </w:t>
      </w:r>
      <w:r w:rsidRPr="008F58E6">
        <w:rPr>
          <w:rFonts w:ascii="Times New Roman" w:eastAsia="Times New Roman" w:hAnsi="Times New Roman" w:cs="Times New Roman"/>
          <w:sz w:val="24"/>
        </w:rPr>
        <w:t>the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known limit of control of such cutting edge or point, as may be reasonably necessary to avoid</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damage</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 xml:space="preserve">to such </w:t>
      </w:r>
      <w:proofErr w:type="gramStart"/>
      <w:r w:rsidRPr="008F58E6">
        <w:rPr>
          <w:rFonts w:ascii="Times New Roman" w:eastAsia="Times New Roman" w:hAnsi="Times New Roman" w:cs="Times New Roman"/>
          <w:sz w:val="24"/>
        </w:rPr>
        <w:t>utility;</w:t>
      </w:r>
      <w:proofErr w:type="gramEnd"/>
    </w:p>
    <w:p w14:paraId="17167A67" w14:textId="77777777" w:rsidR="008F58E6" w:rsidRPr="008F58E6" w:rsidRDefault="008F58E6" w:rsidP="008F58E6">
      <w:pPr>
        <w:numPr>
          <w:ilvl w:val="1"/>
          <w:numId w:val="14"/>
        </w:numPr>
        <w:tabs>
          <w:tab w:val="left" w:pos="1560"/>
        </w:tabs>
        <w:autoSpaceDE w:val="0"/>
        <w:autoSpaceDN w:val="0"/>
        <w:ind w:left="839" w:right="117"/>
        <w:rPr>
          <w:rFonts w:ascii="Times New Roman" w:eastAsia="Times New Roman" w:hAnsi="Times New Roman" w:cs="Times New Roman"/>
          <w:sz w:val="24"/>
        </w:rPr>
      </w:pPr>
      <w:r w:rsidRPr="008F58E6">
        <w:rPr>
          <w:rFonts w:ascii="Times New Roman" w:eastAsia="Times New Roman" w:hAnsi="Times New Roman" w:cs="Times New Roman"/>
          <w:sz w:val="24"/>
        </w:rPr>
        <w:t>Provide such support and protection for underground utilities in and near the construction</w:t>
      </w:r>
      <w:r w:rsidRPr="008F58E6">
        <w:rPr>
          <w:rFonts w:ascii="Times New Roman" w:eastAsia="Times New Roman" w:hAnsi="Times New Roman" w:cs="Times New Roman"/>
          <w:spacing w:val="-57"/>
          <w:sz w:val="24"/>
        </w:rPr>
        <w:t xml:space="preserve"> </w:t>
      </w:r>
      <w:r w:rsidRPr="008F58E6">
        <w:rPr>
          <w:rFonts w:ascii="Times New Roman" w:eastAsia="Times New Roman" w:hAnsi="Times New Roman" w:cs="Times New Roman"/>
          <w:sz w:val="24"/>
        </w:rPr>
        <w:t>area, including during backfill operations, as may be reasonably necessary for the protection of</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such</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utilities; and</w:t>
      </w:r>
    </w:p>
    <w:p w14:paraId="5462751E" w14:textId="77777777" w:rsidR="008F58E6" w:rsidRPr="008F58E6" w:rsidRDefault="008F58E6" w:rsidP="008F58E6">
      <w:pPr>
        <w:numPr>
          <w:ilvl w:val="1"/>
          <w:numId w:val="14"/>
        </w:numPr>
        <w:tabs>
          <w:tab w:val="left" w:pos="1560"/>
        </w:tabs>
        <w:autoSpaceDE w:val="0"/>
        <w:autoSpaceDN w:val="0"/>
        <w:ind w:left="839" w:right="119"/>
        <w:rPr>
          <w:rFonts w:ascii="Times New Roman" w:eastAsia="Times New Roman" w:hAnsi="Times New Roman" w:cs="Times New Roman"/>
          <w:sz w:val="24"/>
        </w:rPr>
      </w:pPr>
      <w:r w:rsidRPr="008F58E6">
        <w:rPr>
          <w:rFonts w:ascii="Times New Roman" w:eastAsia="Times New Roman" w:hAnsi="Times New Roman" w:cs="Times New Roman"/>
          <w:sz w:val="24"/>
        </w:rPr>
        <w:t>Each utility, regardless of the use or material, shall be installed with sufficient clearance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to</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permit</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the</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maintenance</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of</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existing</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utilities,</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and</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to</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protect</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against</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damage</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to</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existing utilities.</w:t>
      </w:r>
    </w:p>
    <w:p w14:paraId="6033E679" w14:textId="77777777" w:rsidR="008F58E6" w:rsidRPr="008F58E6" w:rsidRDefault="008F58E6" w:rsidP="008F58E6">
      <w:pPr>
        <w:autoSpaceDE w:val="0"/>
        <w:autoSpaceDN w:val="0"/>
        <w:spacing w:before="1"/>
        <w:rPr>
          <w:rFonts w:ascii="Times New Roman" w:eastAsia="Times New Roman" w:hAnsi="Times New Roman" w:cs="Times New Roman"/>
          <w:sz w:val="24"/>
          <w:szCs w:val="24"/>
        </w:rPr>
      </w:pPr>
    </w:p>
    <w:p w14:paraId="421DA359" w14:textId="77777777" w:rsidR="008F58E6" w:rsidRPr="008F58E6" w:rsidRDefault="008F58E6" w:rsidP="008F58E6">
      <w:pPr>
        <w:autoSpaceDE w:val="0"/>
        <w:autoSpaceDN w:val="0"/>
        <w:ind w:right="306"/>
        <w:jc w:val="center"/>
        <w:outlineLvl w:val="0"/>
        <w:rPr>
          <w:rFonts w:ascii="Times New Roman" w:eastAsia="Times New Roman" w:hAnsi="Times New Roman" w:cs="Times New Roman"/>
          <w:b/>
          <w:bCs/>
          <w:sz w:val="28"/>
          <w:szCs w:val="28"/>
        </w:rPr>
      </w:pPr>
      <w:r w:rsidRPr="008F58E6">
        <w:rPr>
          <w:rFonts w:ascii="Times New Roman" w:eastAsia="Times New Roman" w:hAnsi="Times New Roman" w:cs="Times New Roman"/>
          <w:b/>
          <w:bCs/>
          <w:sz w:val="28"/>
          <w:szCs w:val="28"/>
        </w:rPr>
        <w:t>§</w:t>
      </w:r>
      <w:r w:rsidRPr="008F58E6">
        <w:rPr>
          <w:rFonts w:ascii="Times New Roman" w:eastAsia="Times New Roman" w:hAnsi="Times New Roman" w:cs="Times New Roman"/>
          <w:b/>
          <w:bCs/>
          <w:spacing w:val="-1"/>
          <w:sz w:val="28"/>
          <w:szCs w:val="28"/>
        </w:rPr>
        <w:t xml:space="preserve"> </w:t>
      </w:r>
      <w:r w:rsidRPr="008F58E6">
        <w:rPr>
          <w:rFonts w:ascii="Times New Roman" w:eastAsia="Times New Roman" w:hAnsi="Times New Roman" w:cs="Times New Roman"/>
          <w:b/>
          <w:bCs/>
          <w:sz w:val="28"/>
          <w:szCs w:val="28"/>
        </w:rPr>
        <w:t>65-31-111.</w:t>
      </w:r>
      <w:r w:rsidRPr="008F58E6">
        <w:rPr>
          <w:rFonts w:ascii="Times New Roman" w:eastAsia="Times New Roman" w:hAnsi="Times New Roman" w:cs="Times New Roman"/>
          <w:b/>
          <w:bCs/>
          <w:spacing w:val="-5"/>
          <w:sz w:val="28"/>
          <w:szCs w:val="28"/>
        </w:rPr>
        <w:t xml:space="preserve"> </w:t>
      </w:r>
      <w:r w:rsidRPr="008F58E6">
        <w:rPr>
          <w:rFonts w:ascii="Times New Roman" w:eastAsia="Times New Roman" w:hAnsi="Times New Roman" w:cs="Times New Roman"/>
          <w:b/>
          <w:bCs/>
          <w:sz w:val="28"/>
          <w:szCs w:val="28"/>
        </w:rPr>
        <w:t>Damage;</w:t>
      </w:r>
      <w:r w:rsidRPr="008F58E6">
        <w:rPr>
          <w:rFonts w:ascii="Times New Roman" w:eastAsia="Times New Roman" w:hAnsi="Times New Roman" w:cs="Times New Roman"/>
          <w:b/>
          <w:bCs/>
          <w:spacing w:val="-2"/>
          <w:sz w:val="28"/>
          <w:szCs w:val="28"/>
        </w:rPr>
        <w:t xml:space="preserve"> </w:t>
      </w:r>
      <w:r w:rsidRPr="008F58E6">
        <w:rPr>
          <w:rFonts w:ascii="Times New Roman" w:eastAsia="Times New Roman" w:hAnsi="Times New Roman" w:cs="Times New Roman"/>
          <w:b/>
          <w:bCs/>
          <w:sz w:val="28"/>
          <w:szCs w:val="28"/>
        </w:rPr>
        <w:t>notice</w:t>
      </w:r>
    </w:p>
    <w:p w14:paraId="06105CAF" w14:textId="77777777" w:rsidR="008F58E6" w:rsidRPr="008F58E6" w:rsidRDefault="008F58E6" w:rsidP="008F58E6">
      <w:pPr>
        <w:autoSpaceDE w:val="0"/>
        <w:autoSpaceDN w:val="0"/>
        <w:spacing w:before="10"/>
        <w:rPr>
          <w:rFonts w:ascii="Times New Roman" w:eastAsia="Times New Roman" w:hAnsi="Times New Roman" w:cs="Times New Roman"/>
          <w:b/>
          <w:sz w:val="23"/>
          <w:szCs w:val="24"/>
        </w:rPr>
      </w:pPr>
    </w:p>
    <w:p w14:paraId="3CC066C3" w14:textId="77777777" w:rsidR="008F58E6" w:rsidRPr="008F58E6" w:rsidRDefault="008F58E6" w:rsidP="008F58E6">
      <w:pPr>
        <w:numPr>
          <w:ilvl w:val="0"/>
          <w:numId w:val="13"/>
        </w:numPr>
        <w:tabs>
          <w:tab w:val="left" w:pos="840"/>
        </w:tabs>
        <w:autoSpaceDE w:val="0"/>
        <w:autoSpaceDN w:val="0"/>
        <w:ind w:left="119" w:right="114"/>
        <w:rPr>
          <w:rFonts w:ascii="Times New Roman" w:eastAsia="Times New Roman" w:hAnsi="Times New Roman" w:cs="Times New Roman"/>
          <w:sz w:val="24"/>
        </w:rPr>
      </w:pPr>
      <w:r w:rsidRPr="008F58E6">
        <w:rPr>
          <w:rFonts w:ascii="Times New Roman" w:eastAsia="Times New Roman" w:hAnsi="Times New Roman" w:cs="Times New Roman"/>
          <w:sz w:val="24"/>
        </w:rPr>
        <w:t>Except as provided by subsection (b), each person responsible for any excavation or demolition</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operation</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described</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in</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65-31-104</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that</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results</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in</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any</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damage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to</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an</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underground</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utility</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shall,</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immediately upon discovery of such damage, submit a damage notice to the one-call service, notify the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operator of such utility of the location and nature of the damage, and allow the operator reasonable time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to accomplish necessary repairs before completing the excavation or demolition in the immediate area of</w:t>
      </w:r>
      <w:r w:rsidRPr="008F58E6">
        <w:rPr>
          <w:rFonts w:ascii="Times New Roman" w:eastAsia="Times New Roman" w:hAnsi="Times New Roman" w:cs="Times New Roman"/>
          <w:spacing w:val="-57"/>
          <w:sz w:val="24"/>
        </w:rPr>
        <w:t xml:space="preserve"> </w:t>
      </w:r>
      <w:r w:rsidRPr="008F58E6">
        <w:rPr>
          <w:rFonts w:ascii="Times New Roman" w:eastAsia="Times New Roman" w:hAnsi="Times New Roman" w:cs="Times New Roman"/>
          <w:sz w:val="24"/>
        </w:rPr>
        <w:t>such utility.</w:t>
      </w:r>
    </w:p>
    <w:p w14:paraId="3C3321BA" w14:textId="77777777" w:rsidR="008F58E6" w:rsidRPr="008F58E6" w:rsidRDefault="008F58E6" w:rsidP="008F58E6">
      <w:pPr>
        <w:autoSpaceDE w:val="0"/>
        <w:autoSpaceDN w:val="0"/>
        <w:rPr>
          <w:rFonts w:ascii="Times New Roman" w:eastAsia="Times New Roman" w:hAnsi="Times New Roman" w:cs="Times New Roman"/>
          <w:sz w:val="24"/>
          <w:szCs w:val="24"/>
        </w:rPr>
      </w:pPr>
    </w:p>
    <w:p w14:paraId="10A1C313" w14:textId="77777777" w:rsidR="008F58E6" w:rsidRPr="008F58E6" w:rsidRDefault="008F58E6" w:rsidP="008F58E6">
      <w:pPr>
        <w:numPr>
          <w:ilvl w:val="0"/>
          <w:numId w:val="13"/>
        </w:numPr>
        <w:tabs>
          <w:tab w:val="left" w:pos="840"/>
        </w:tabs>
        <w:autoSpaceDE w:val="0"/>
        <w:autoSpaceDN w:val="0"/>
        <w:ind w:left="119" w:right="115"/>
        <w:rPr>
          <w:rFonts w:ascii="Times New Roman" w:eastAsia="Times New Roman" w:hAnsi="Times New Roman" w:cs="Times New Roman"/>
          <w:sz w:val="24"/>
        </w:rPr>
      </w:pPr>
      <w:r w:rsidRPr="008F58E6">
        <w:rPr>
          <w:rFonts w:ascii="Times New Roman" w:eastAsia="Times New Roman" w:hAnsi="Times New Roman" w:cs="Times New Roman"/>
          <w:sz w:val="24"/>
        </w:rPr>
        <w:t>If an excavation or demolition results in damage to an underground utility that permits the escape</w:t>
      </w:r>
      <w:r w:rsidRPr="008F58E6">
        <w:rPr>
          <w:rFonts w:ascii="Times New Roman" w:eastAsia="Times New Roman" w:hAnsi="Times New Roman" w:cs="Times New Roman"/>
          <w:spacing w:val="-57"/>
          <w:sz w:val="24"/>
        </w:rPr>
        <w:t xml:space="preserve"> </w:t>
      </w:r>
      <w:r w:rsidRPr="008F58E6">
        <w:rPr>
          <w:rFonts w:ascii="Times New Roman" w:eastAsia="Times New Roman" w:hAnsi="Times New Roman" w:cs="Times New Roman"/>
          <w:sz w:val="24"/>
        </w:rPr>
        <w:t>of any flammable, toxic, or corrosive gas or liquid, then the person damaging the underground utility</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shall,</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immediately</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upon</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discovery</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of</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such</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damage,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notify</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the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operator,</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notify</w:t>
      </w:r>
      <w:r w:rsidRPr="008F58E6">
        <w:rPr>
          <w:rFonts w:ascii="Times New Roman" w:eastAsia="Times New Roman" w:hAnsi="Times New Roman" w:cs="Times New Roman"/>
          <w:spacing w:val="1"/>
          <w:sz w:val="24"/>
        </w:rPr>
        <w:t xml:space="preserve"> </w:t>
      </w:r>
      <w:proofErr w:type="gramStart"/>
      <w:r w:rsidRPr="008F58E6">
        <w:rPr>
          <w:rFonts w:ascii="Times New Roman" w:eastAsia="Times New Roman" w:hAnsi="Times New Roman" w:cs="Times New Roman"/>
          <w:sz w:val="24"/>
        </w:rPr>
        <w:t>police</w:t>
      </w:r>
      <w:proofErr w:type="gramEnd"/>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and</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fire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departments</w:t>
      </w:r>
      <w:r w:rsidRPr="008F58E6">
        <w:rPr>
          <w:rFonts w:ascii="Times New Roman" w:eastAsia="Times New Roman" w:hAnsi="Times New Roman" w:cs="Times New Roman"/>
          <w:spacing w:val="43"/>
          <w:sz w:val="24"/>
        </w:rPr>
        <w:t xml:space="preserve"> </w:t>
      </w:r>
      <w:r w:rsidRPr="008F58E6">
        <w:rPr>
          <w:rFonts w:ascii="Times New Roman" w:eastAsia="Times New Roman" w:hAnsi="Times New Roman" w:cs="Times New Roman"/>
          <w:sz w:val="24"/>
        </w:rPr>
        <w:t>through</w:t>
      </w:r>
      <w:r w:rsidRPr="008F58E6">
        <w:rPr>
          <w:rFonts w:ascii="Times New Roman" w:eastAsia="Times New Roman" w:hAnsi="Times New Roman" w:cs="Times New Roman"/>
          <w:spacing w:val="43"/>
          <w:sz w:val="24"/>
        </w:rPr>
        <w:t xml:space="preserve"> </w:t>
      </w:r>
      <w:r w:rsidRPr="008F58E6">
        <w:rPr>
          <w:rFonts w:ascii="Times New Roman" w:eastAsia="Times New Roman" w:hAnsi="Times New Roman" w:cs="Times New Roman"/>
          <w:sz w:val="24"/>
        </w:rPr>
        <w:t>the</w:t>
      </w:r>
      <w:r w:rsidRPr="008F58E6">
        <w:rPr>
          <w:rFonts w:ascii="Times New Roman" w:eastAsia="Times New Roman" w:hAnsi="Times New Roman" w:cs="Times New Roman"/>
          <w:spacing w:val="45"/>
          <w:sz w:val="24"/>
        </w:rPr>
        <w:t xml:space="preserve"> </w:t>
      </w:r>
      <w:r w:rsidRPr="008F58E6">
        <w:rPr>
          <w:rFonts w:ascii="Times New Roman" w:eastAsia="Times New Roman" w:hAnsi="Times New Roman" w:cs="Times New Roman"/>
          <w:sz w:val="24"/>
        </w:rPr>
        <w:t>911</w:t>
      </w:r>
      <w:r w:rsidRPr="008F58E6">
        <w:rPr>
          <w:rFonts w:ascii="Times New Roman" w:eastAsia="Times New Roman" w:hAnsi="Times New Roman" w:cs="Times New Roman"/>
          <w:spacing w:val="44"/>
          <w:sz w:val="24"/>
        </w:rPr>
        <w:t xml:space="preserve"> </w:t>
      </w:r>
      <w:r w:rsidRPr="008F58E6">
        <w:rPr>
          <w:rFonts w:ascii="Times New Roman" w:eastAsia="Times New Roman" w:hAnsi="Times New Roman" w:cs="Times New Roman"/>
          <w:sz w:val="24"/>
        </w:rPr>
        <w:t>service</w:t>
      </w:r>
      <w:r w:rsidRPr="008F58E6">
        <w:rPr>
          <w:rFonts w:ascii="Times New Roman" w:eastAsia="Times New Roman" w:hAnsi="Times New Roman" w:cs="Times New Roman"/>
          <w:spacing w:val="42"/>
          <w:sz w:val="24"/>
        </w:rPr>
        <w:t xml:space="preserve"> </w:t>
      </w:r>
      <w:r w:rsidRPr="008F58E6">
        <w:rPr>
          <w:rFonts w:ascii="Times New Roman" w:eastAsia="Times New Roman" w:hAnsi="Times New Roman" w:cs="Times New Roman"/>
          <w:sz w:val="24"/>
        </w:rPr>
        <w:t>of</w:t>
      </w:r>
      <w:r w:rsidRPr="008F58E6">
        <w:rPr>
          <w:rFonts w:ascii="Times New Roman" w:eastAsia="Times New Roman" w:hAnsi="Times New Roman" w:cs="Times New Roman"/>
          <w:spacing w:val="42"/>
          <w:sz w:val="24"/>
        </w:rPr>
        <w:t xml:space="preserve"> </w:t>
      </w:r>
      <w:r w:rsidRPr="008F58E6">
        <w:rPr>
          <w:rFonts w:ascii="Times New Roman" w:eastAsia="Times New Roman" w:hAnsi="Times New Roman" w:cs="Times New Roman"/>
          <w:sz w:val="24"/>
        </w:rPr>
        <w:t>other</w:t>
      </w:r>
      <w:r w:rsidRPr="008F58E6">
        <w:rPr>
          <w:rFonts w:ascii="Times New Roman" w:eastAsia="Times New Roman" w:hAnsi="Times New Roman" w:cs="Times New Roman"/>
          <w:spacing w:val="46"/>
          <w:sz w:val="24"/>
        </w:rPr>
        <w:t xml:space="preserve"> </w:t>
      </w:r>
      <w:r w:rsidRPr="008F58E6">
        <w:rPr>
          <w:rFonts w:ascii="Times New Roman" w:eastAsia="Times New Roman" w:hAnsi="Times New Roman" w:cs="Times New Roman"/>
          <w:sz w:val="24"/>
        </w:rPr>
        <w:t>emergency</w:t>
      </w:r>
      <w:r w:rsidRPr="008F58E6">
        <w:rPr>
          <w:rFonts w:ascii="Times New Roman" w:eastAsia="Times New Roman" w:hAnsi="Times New Roman" w:cs="Times New Roman"/>
          <w:spacing w:val="46"/>
          <w:sz w:val="24"/>
        </w:rPr>
        <w:t xml:space="preserve"> </w:t>
      </w:r>
      <w:r w:rsidRPr="008F58E6">
        <w:rPr>
          <w:rFonts w:ascii="Times New Roman" w:eastAsia="Times New Roman" w:hAnsi="Times New Roman" w:cs="Times New Roman"/>
          <w:sz w:val="24"/>
        </w:rPr>
        <w:t>communications</w:t>
      </w:r>
      <w:r w:rsidRPr="008F58E6">
        <w:rPr>
          <w:rFonts w:ascii="Times New Roman" w:eastAsia="Times New Roman" w:hAnsi="Times New Roman" w:cs="Times New Roman"/>
          <w:spacing w:val="43"/>
          <w:sz w:val="24"/>
        </w:rPr>
        <w:t xml:space="preserve"> </w:t>
      </w:r>
      <w:r w:rsidRPr="008F58E6">
        <w:rPr>
          <w:rFonts w:ascii="Times New Roman" w:eastAsia="Times New Roman" w:hAnsi="Times New Roman" w:cs="Times New Roman"/>
          <w:sz w:val="24"/>
        </w:rPr>
        <w:t>system,</w:t>
      </w:r>
      <w:r w:rsidRPr="008F58E6">
        <w:rPr>
          <w:rFonts w:ascii="Times New Roman" w:eastAsia="Times New Roman" w:hAnsi="Times New Roman" w:cs="Times New Roman"/>
          <w:spacing w:val="43"/>
          <w:sz w:val="24"/>
        </w:rPr>
        <w:t xml:space="preserve"> </w:t>
      </w:r>
      <w:r w:rsidRPr="008F58E6">
        <w:rPr>
          <w:rFonts w:ascii="Times New Roman" w:eastAsia="Times New Roman" w:hAnsi="Times New Roman" w:cs="Times New Roman"/>
          <w:sz w:val="24"/>
        </w:rPr>
        <w:t>submit</w:t>
      </w:r>
      <w:r w:rsidRPr="008F58E6">
        <w:rPr>
          <w:rFonts w:ascii="Times New Roman" w:eastAsia="Times New Roman" w:hAnsi="Times New Roman" w:cs="Times New Roman"/>
          <w:spacing w:val="45"/>
          <w:sz w:val="24"/>
        </w:rPr>
        <w:t xml:space="preserve"> </w:t>
      </w:r>
      <w:r w:rsidRPr="008F58E6">
        <w:rPr>
          <w:rFonts w:ascii="Times New Roman" w:eastAsia="Times New Roman" w:hAnsi="Times New Roman" w:cs="Times New Roman"/>
          <w:sz w:val="24"/>
        </w:rPr>
        <w:t>a</w:t>
      </w:r>
      <w:r w:rsidRPr="008F58E6">
        <w:rPr>
          <w:rFonts w:ascii="Times New Roman" w:eastAsia="Times New Roman" w:hAnsi="Times New Roman" w:cs="Times New Roman"/>
          <w:spacing w:val="42"/>
          <w:sz w:val="24"/>
        </w:rPr>
        <w:t xml:space="preserve"> </w:t>
      </w:r>
      <w:r w:rsidRPr="008F58E6">
        <w:rPr>
          <w:rFonts w:ascii="Times New Roman" w:eastAsia="Times New Roman" w:hAnsi="Times New Roman" w:cs="Times New Roman"/>
          <w:sz w:val="24"/>
        </w:rPr>
        <w:t>damage</w:t>
      </w:r>
    </w:p>
    <w:p w14:paraId="28C575F6" w14:textId="77777777" w:rsidR="008F58E6" w:rsidRPr="008F58E6" w:rsidRDefault="008F58E6" w:rsidP="008F58E6">
      <w:pPr>
        <w:autoSpaceDE w:val="0"/>
        <w:autoSpaceDN w:val="0"/>
        <w:jc w:val="both"/>
        <w:rPr>
          <w:rFonts w:ascii="Times New Roman" w:eastAsia="Times New Roman" w:hAnsi="Times New Roman" w:cs="Times New Roman"/>
          <w:sz w:val="24"/>
        </w:rPr>
        <w:sectPr w:rsidR="008F58E6" w:rsidRPr="008F58E6">
          <w:pgSz w:w="12240" w:h="15840"/>
          <w:pgMar w:top="1000" w:right="960" w:bottom="1440" w:left="960" w:header="0" w:footer="1187" w:gutter="0"/>
          <w:cols w:space="720"/>
        </w:sectPr>
      </w:pPr>
    </w:p>
    <w:p w14:paraId="3A4B31D7" w14:textId="77777777" w:rsidR="008F58E6" w:rsidRPr="008F58E6" w:rsidRDefault="008F58E6" w:rsidP="008F58E6">
      <w:pPr>
        <w:autoSpaceDE w:val="0"/>
        <w:autoSpaceDN w:val="0"/>
        <w:spacing w:before="79"/>
        <w:ind w:right="118"/>
        <w:jc w:val="both"/>
        <w:rPr>
          <w:rFonts w:ascii="Times New Roman" w:eastAsia="Times New Roman" w:hAnsi="Times New Roman" w:cs="Times New Roman"/>
          <w:sz w:val="24"/>
          <w:szCs w:val="24"/>
        </w:rPr>
      </w:pPr>
      <w:r w:rsidRPr="008F58E6">
        <w:rPr>
          <w:rFonts w:ascii="Times New Roman" w:eastAsia="Times New Roman" w:hAnsi="Times New Roman" w:cs="Times New Roman"/>
          <w:sz w:val="24"/>
          <w:szCs w:val="24"/>
        </w:rPr>
        <w:lastRenderedPageBreak/>
        <w:t xml:space="preserve">notice to the one-call </w:t>
      </w:r>
      <w:proofErr w:type="gramStart"/>
      <w:r w:rsidRPr="008F58E6">
        <w:rPr>
          <w:rFonts w:ascii="Times New Roman" w:eastAsia="Times New Roman" w:hAnsi="Times New Roman" w:cs="Times New Roman"/>
          <w:sz w:val="24"/>
          <w:szCs w:val="24"/>
        </w:rPr>
        <w:t>service, and</w:t>
      </w:r>
      <w:proofErr w:type="gramEnd"/>
      <w:r w:rsidRPr="008F58E6">
        <w:rPr>
          <w:rFonts w:ascii="Times New Roman" w:eastAsia="Times New Roman" w:hAnsi="Times New Roman" w:cs="Times New Roman"/>
          <w:sz w:val="24"/>
          <w:szCs w:val="24"/>
        </w:rPr>
        <w:t xml:space="preserve"> take any other action as may be reasonably necessary to protect</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persons and property and to minimize the hazards until arrival of the operator’s personnel or police and</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fire</w:t>
      </w:r>
      <w:r w:rsidRPr="008F58E6">
        <w:rPr>
          <w:rFonts w:ascii="Times New Roman" w:eastAsia="Times New Roman" w:hAnsi="Times New Roman" w:cs="Times New Roman"/>
          <w:spacing w:val="-2"/>
          <w:sz w:val="24"/>
          <w:szCs w:val="24"/>
        </w:rPr>
        <w:t xml:space="preserve"> </w:t>
      </w:r>
      <w:r w:rsidRPr="008F58E6">
        <w:rPr>
          <w:rFonts w:ascii="Times New Roman" w:eastAsia="Times New Roman" w:hAnsi="Times New Roman" w:cs="Times New Roman"/>
          <w:sz w:val="24"/>
          <w:szCs w:val="24"/>
        </w:rPr>
        <w:t>departments.</w:t>
      </w:r>
    </w:p>
    <w:p w14:paraId="71C3C5EA" w14:textId="77777777" w:rsidR="008F58E6" w:rsidRPr="008F58E6" w:rsidRDefault="008F58E6" w:rsidP="008F58E6">
      <w:pPr>
        <w:autoSpaceDE w:val="0"/>
        <w:autoSpaceDN w:val="0"/>
        <w:rPr>
          <w:rFonts w:ascii="Times New Roman" w:eastAsia="Times New Roman" w:hAnsi="Times New Roman" w:cs="Times New Roman"/>
          <w:sz w:val="24"/>
          <w:szCs w:val="24"/>
        </w:rPr>
      </w:pPr>
    </w:p>
    <w:p w14:paraId="7E8CA6C7" w14:textId="77777777" w:rsidR="008F58E6" w:rsidRPr="008F58E6" w:rsidRDefault="008F58E6" w:rsidP="008F58E6">
      <w:pPr>
        <w:numPr>
          <w:ilvl w:val="0"/>
          <w:numId w:val="13"/>
        </w:numPr>
        <w:tabs>
          <w:tab w:val="left" w:pos="840"/>
        </w:tabs>
        <w:autoSpaceDE w:val="0"/>
        <w:autoSpaceDN w:val="0"/>
        <w:ind w:right="114"/>
        <w:rPr>
          <w:rFonts w:ascii="Times New Roman" w:eastAsia="Times New Roman" w:hAnsi="Times New Roman" w:cs="Times New Roman"/>
          <w:sz w:val="24"/>
        </w:rPr>
      </w:pPr>
      <w:r w:rsidRPr="008F58E6">
        <w:rPr>
          <w:rFonts w:ascii="Times New Roman" w:eastAsia="Times New Roman" w:hAnsi="Times New Roman" w:cs="Times New Roman"/>
          <w:sz w:val="24"/>
        </w:rPr>
        <w:t>The reporting requirements established in subsections (a) and (b) apply equally to all types of</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excavation</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or</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demolition</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activities.</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However,</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persons</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engaged</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in</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activities</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described</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in</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65-31-</w:t>
      </w:r>
      <w:r w:rsidRPr="008F58E6">
        <w:rPr>
          <w:rFonts w:ascii="Times New Roman" w:eastAsia="Times New Roman" w:hAnsi="Times New Roman" w:cs="Times New Roman"/>
          <w:spacing w:val="-57"/>
          <w:sz w:val="24"/>
        </w:rPr>
        <w:t xml:space="preserve"> </w:t>
      </w:r>
      <w:r w:rsidRPr="008F58E6">
        <w:rPr>
          <w:rFonts w:ascii="Times New Roman" w:eastAsia="Times New Roman" w:hAnsi="Times New Roman" w:cs="Times New Roman"/>
          <w:sz w:val="24"/>
        </w:rPr>
        <w:t>102(10)(B)(</w:t>
      </w:r>
      <w:proofErr w:type="spellStart"/>
      <w:r w:rsidRPr="008F58E6">
        <w:rPr>
          <w:rFonts w:ascii="Times New Roman" w:eastAsia="Times New Roman" w:hAnsi="Times New Roman" w:cs="Times New Roman"/>
          <w:sz w:val="24"/>
        </w:rPr>
        <w:t>i</w:t>
      </w:r>
      <w:proofErr w:type="spellEnd"/>
      <w:r w:rsidRPr="008F58E6">
        <w:rPr>
          <w:rFonts w:ascii="Times New Roman" w:eastAsia="Times New Roman" w:hAnsi="Times New Roman" w:cs="Times New Roman"/>
          <w:sz w:val="24"/>
        </w:rPr>
        <w:t>)-(iv)</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are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not</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required to submit</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a</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damage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notice</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to the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one-call</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service.</w:t>
      </w:r>
    </w:p>
    <w:p w14:paraId="74E71B66" w14:textId="77777777" w:rsidR="008F58E6" w:rsidRPr="008F58E6" w:rsidRDefault="008F58E6" w:rsidP="008F58E6">
      <w:pPr>
        <w:autoSpaceDE w:val="0"/>
        <w:autoSpaceDN w:val="0"/>
        <w:rPr>
          <w:rFonts w:ascii="Times New Roman" w:eastAsia="Times New Roman" w:hAnsi="Times New Roman" w:cs="Times New Roman"/>
          <w:sz w:val="24"/>
          <w:szCs w:val="24"/>
        </w:rPr>
      </w:pPr>
    </w:p>
    <w:p w14:paraId="611302AD" w14:textId="77777777" w:rsidR="008F58E6" w:rsidRPr="008F58E6" w:rsidRDefault="008F58E6" w:rsidP="008F58E6">
      <w:pPr>
        <w:numPr>
          <w:ilvl w:val="0"/>
          <w:numId w:val="13"/>
        </w:numPr>
        <w:tabs>
          <w:tab w:val="left" w:pos="840"/>
        </w:tabs>
        <w:autoSpaceDE w:val="0"/>
        <w:autoSpaceDN w:val="0"/>
        <w:ind w:right="116"/>
        <w:rPr>
          <w:rFonts w:ascii="Times New Roman" w:eastAsia="Times New Roman" w:hAnsi="Times New Roman" w:cs="Times New Roman"/>
          <w:sz w:val="24"/>
        </w:rPr>
      </w:pPr>
      <w:r w:rsidRPr="008F58E6">
        <w:rPr>
          <w:rFonts w:ascii="Times New Roman" w:eastAsia="Times New Roman" w:hAnsi="Times New Roman" w:cs="Times New Roman"/>
          <w:sz w:val="24"/>
        </w:rPr>
        <w:t>During initial excavation, if an underground utility is found to be unsound due to deterioration,</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the person responsible for excavation shall immediately notify the utility company involved and shall</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allow the operator reasonable time to accomplish necessary repairs before completing the excavation or</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demolition</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in the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immediate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area</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of</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such utility.</w:t>
      </w:r>
    </w:p>
    <w:p w14:paraId="315A92F8" w14:textId="77777777" w:rsidR="008F58E6" w:rsidRPr="008F58E6" w:rsidRDefault="008F58E6" w:rsidP="008F58E6">
      <w:pPr>
        <w:autoSpaceDE w:val="0"/>
        <w:autoSpaceDN w:val="0"/>
        <w:rPr>
          <w:rFonts w:ascii="Times New Roman" w:eastAsia="Times New Roman" w:hAnsi="Times New Roman" w:cs="Times New Roman"/>
          <w:sz w:val="24"/>
          <w:szCs w:val="24"/>
        </w:rPr>
      </w:pPr>
    </w:p>
    <w:p w14:paraId="7AC5120D" w14:textId="77777777" w:rsidR="008F58E6" w:rsidRPr="008F58E6" w:rsidRDefault="008F58E6" w:rsidP="008F58E6">
      <w:pPr>
        <w:numPr>
          <w:ilvl w:val="0"/>
          <w:numId w:val="13"/>
        </w:numPr>
        <w:tabs>
          <w:tab w:val="left" w:pos="840"/>
        </w:tabs>
        <w:autoSpaceDE w:val="0"/>
        <w:autoSpaceDN w:val="0"/>
        <w:ind w:right="120"/>
        <w:rPr>
          <w:rFonts w:ascii="Times New Roman" w:eastAsia="Times New Roman" w:hAnsi="Times New Roman" w:cs="Times New Roman"/>
          <w:sz w:val="24"/>
        </w:rPr>
      </w:pPr>
      <w:r w:rsidRPr="008F58E6">
        <w:rPr>
          <w:rFonts w:ascii="Times New Roman" w:eastAsia="Times New Roman" w:hAnsi="Times New Roman" w:cs="Times New Roman"/>
          <w:sz w:val="24"/>
        </w:rPr>
        <w:t>The financial impact of all damages to underground utilities shall be calculated using generally</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accepted</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accounting principles (GAAP).</w:t>
      </w:r>
    </w:p>
    <w:p w14:paraId="75527461" w14:textId="77777777" w:rsidR="008F58E6" w:rsidRPr="008F58E6" w:rsidRDefault="008F58E6" w:rsidP="008F58E6">
      <w:pPr>
        <w:autoSpaceDE w:val="0"/>
        <w:autoSpaceDN w:val="0"/>
        <w:rPr>
          <w:rFonts w:ascii="Times New Roman" w:eastAsia="Times New Roman" w:hAnsi="Times New Roman" w:cs="Times New Roman"/>
          <w:sz w:val="24"/>
          <w:szCs w:val="24"/>
        </w:rPr>
      </w:pPr>
    </w:p>
    <w:p w14:paraId="7747B096" w14:textId="77777777" w:rsidR="008F58E6" w:rsidRPr="008F58E6" w:rsidRDefault="008F58E6" w:rsidP="008F58E6">
      <w:pPr>
        <w:numPr>
          <w:ilvl w:val="0"/>
          <w:numId w:val="13"/>
        </w:numPr>
        <w:tabs>
          <w:tab w:val="left" w:pos="840"/>
        </w:tabs>
        <w:autoSpaceDE w:val="0"/>
        <w:autoSpaceDN w:val="0"/>
        <w:ind w:right="115"/>
        <w:rPr>
          <w:rFonts w:ascii="Times New Roman" w:eastAsia="Times New Roman" w:hAnsi="Times New Roman" w:cs="Times New Roman"/>
          <w:sz w:val="24"/>
        </w:rPr>
      </w:pPr>
      <w:r w:rsidRPr="008F58E6">
        <w:rPr>
          <w:rFonts w:ascii="Times New Roman" w:eastAsia="Times New Roman" w:hAnsi="Times New Roman" w:cs="Times New Roman"/>
          <w:sz w:val="24"/>
        </w:rPr>
        <w:t>Each operator whose utility facilities have been damaged shall report the incident using the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Damage Information Reporting Tool (DIRT) utilized by the Common Ground Alliance or by filing a</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damage notice with the one-call service, then the one-call service may submit a report of the incident to</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DIRT.</w:t>
      </w:r>
    </w:p>
    <w:p w14:paraId="144E545E" w14:textId="77777777" w:rsidR="008F58E6" w:rsidRPr="008F58E6" w:rsidRDefault="008F58E6" w:rsidP="008F58E6">
      <w:pPr>
        <w:autoSpaceDE w:val="0"/>
        <w:autoSpaceDN w:val="0"/>
        <w:spacing w:before="4"/>
        <w:rPr>
          <w:rFonts w:ascii="Times New Roman" w:eastAsia="Times New Roman" w:hAnsi="Times New Roman" w:cs="Times New Roman"/>
          <w:sz w:val="16"/>
          <w:szCs w:val="24"/>
        </w:rPr>
      </w:pPr>
    </w:p>
    <w:p w14:paraId="1C0766F4" w14:textId="77777777" w:rsidR="008F58E6" w:rsidRPr="008F58E6" w:rsidRDefault="008F58E6" w:rsidP="008F58E6">
      <w:pPr>
        <w:autoSpaceDE w:val="0"/>
        <w:autoSpaceDN w:val="0"/>
        <w:spacing w:before="89"/>
        <w:ind w:right="306"/>
        <w:jc w:val="center"/>
        <w:outlineLvl w:val="0"/>
        <w:rPr>
          <w:rFonts w:ascii="Times New Roman" w:eastAsia="Times New Roman" w:hAnsi="Times New Roman" w:cs="Times New Roman"/>
          <w:b/>
          <w:bCs/>
          <w:sz w:val="28"/>
          <w:szCs w:val="28"/>
        </w:rPr>
      </w:pPr>
      <w:r w:rsidRPr="008F58E6">
        <w:rPr>
          <w:rFonts w:ascii="Times New Roman" w:eastAsia="Times New Roman" w:hAnsi="Times New Roman" w:cs="Times New Roman"/>
          <w:b/>
          <w:bCs/>
          <w:sz w:val="28"/>
          <w:szCs w:val="28"/>
        </w:rPr>
        <w:t>§</w:t>
      </w:r>
      <w:r w:rsidRPr="008F58E6">
        <w:rPr>
          <w:rFonts w:ascii="Times New Roman" w:eastAsia="Times New Roman" w:hAnsi="Times New Roman" w:cs="Times New Roman"/>
          <w:b/>
          <w:bCs/>
          <w:spacing w:val="-2"/>
          <w:sz w:val="28"/>
          <w:szCs w:val="28"/>
        </w:rPr>
        <w:t xml:space="preserve"> </w:t>
      </w:r>
      <w:r w:rsidRPr="008F58E6">
        <w:rPr>
          <w:rFonts w:ascii="Times New Roman" w:eastAsia="Times New Roman" w:hAnsi="Times New Roman" w:cs="Times New Roman"/>
          <w:b/>
          <w:bCs/>
          <w:sz w:val="28"/>
          <w:szCs w:val="28"/>
        </w:rPr>
        <w:t>65-31-112.</w:t>
      </w:r>
      <w:r w:rsidRPr="008F58E6">
        <w:rPr>
          <w:rFonts w:ascii="Times New Roman" w:eastAsia="Times New Roman" w:hAnsi="Times New Roman" w:cs="Times New Roman"/>
          <w:b/>
          <w:bCs/>
          <w:spacing w:val="-6"/>
          <w:sz w:val="28"/>
          <w:szCs w:val="28"/>
        </w:rPr>
        <w:t xml:space="preserve"> </w:t>
      </w:r>
      <w:r w:rsidRPr="008F58E6">
        <w:rPr>
          <w:rFonts w:ascii="Times New Roman" w:eastAsia="Times New Roman" w:hAnsi="Times New Roman" w:cs="Times New Roman"/>
          <w:b/>
          <w:bCs/>
          <w:sz w:val="28"/>
          <w:szCs w:val="28"/>
        </w:rPr>
        <w:t>Civil</w:t>
      </w:r>
      <w:r w:rsidRPr="008F58E6">
        <w:rPr>
          <w:rFonts w:ascii="Times New Roman" w:eastAsia="Times New Roman" w:hAnsi="Times New Roman" w:cs="Times New Roman"/>
          <w:b/>
          <w:bCs/>
          <w:spacing w:val="-4"/>
          <w:sz w:val="28"/>
          <w:szCs w:val="28"/>
        </w:rPr>
        <w:t xml:space="preserve"> </w:t>
      </w:r>
      <w:r w:rsidRPr="008F58E6">
        <w:rPr>
          <w:rFonts w:ascii="Times New Roman" w:eastAsia="Times New Roman" w:hAnsi="Times New Roman" w:cs="Times New Roman"/>
          <w:b/>
          <w:bCs/>
          <w:sz w:val="28"/>
          <w:szCs w:val="28"/>
        </w:rPr>
        <w:t>and</w:t>
      </w:r>
      <w:r w:rsidRPr="008F58E6">
        <w:rPr>
          <w:rFonts w:ascii="Times New Roman" w:eastAsia="Times New Roman" w:hAnsi="Times New Roman" w:cs="Times New Roman"/>
          <w:b/>
          <w:bCs/>
          <w:spacing w:val="-2"/>
          <w:sz w:val="28"/>
          <w:szCs w:val="28"/>
        </w:rPr>
        <w:t xml:space="preserve"> </w:t>
      </w:r>
      <w:r w:rsidRPr="008F58E6">
        <w:rPr>
          <w:rFonts w:ascii="Times New Roman" w:eastAsia="Times New Roman" w:hAnsi="Times New Roman" w:cs="Times New Roman"/>
          <w:b/>
          <w:bCs/>
          <w:sz w:val="28"/>
          <w:szCs w:val="28"/>
        </w:rPr>
        <w:t>criminal</w:t>
      </w:r>
      <w:r w:rsidRPr="008F58E6">
        <w:rPr>
          <w:rFonts w:ascii="Times New Roman" w:eastAsia="Times New Roman" w:hAnsi="Times New Roman" w:cs="Times New Roman"/>
          <w:b/>
          <w:bCs/>
          <w:spacing w:val="-2"/>
          <w:sz w:val="28"/>
          <w:szCs w:val="28"/>
        </w:rPr>
        <w:t xml:space="preserve"> </w:t>
      </w:r>
      <w:r w:rsidRPr="008F58E6">
        <w:rPr>
          <w:rFonts w:ascii="Times New Roman" w:eastAsia="Times New Roman" w:hAnsi="Times New Roman" w:cs="Times New Roman"/>
          <w:b/>
          <w:bCs/>
          <w:sz w:val="28"/>
          <w:szCs w:val="28"/>
        </w:rPr>
        <w:t>violations</w:t>
      </w:r>
      <w:r w:rsidRPr="008F58E6">
        <w:rPr>
          <w:rFonts w:ascii="Times New Roman" w:eastAsia="Times New Roman" w:hAnsi="Times New Roman" w:cs="Times New Roman"/>
          <w:b/>
          <w:bCs/>
          <w:spacing w:val="-2"/>
          <w:sz w:val="28"/>
          <w:szCs w:val="28"/>
        </w:rPr>
        <w:t xml:space="preserve"> </w:t>
      </w:r>
      <w:r w:rsidRPr="008F58E6">
        <w:rPr>
          <w:rFonts w:ascii="Times New Roman" w:eastAsia="Times New Roman" w:hAnsi="Times New Roman" w:cs="Times New Roman"/>
          <w:b/>
          <w:bCs/>
          <w:sz w:val="28"/>
          <w:szCs w:val="28"/>
        </w:rPr>
        <w:t>and</w:t>
      </w:r>
      <w:r w:rsidRPr="008F58E6">
        <w:rPr>
          <w:rFonts w:ascii="Times New Roman" w:eastAsia="Times New Roman" w:hAnsi="Times New Roman" w:cs="Times New Roman"/>
          <w:b/>
          <w:bCs/>
          <w:spacing w:val="-3"/>
          <w:sz w:val="28"/>
          <w:szCs w:val="28"/>
        </w:rPr>
        <w:t xml:space="preserve"> </w:t>
      </w:r>
      <w:r w:rsidRPr="008F58E6">
        <w:rPr>
          <w:rFonts w:ascii="Times New Roman" w:eastAsia="Times New Roman" w:hAnsi="Times New Roman" w:cs="Times New Roman"/>
          <w:b/>
          <w:bCs/>
          <w:sz w:val="28"/>
          <w:szCs w:val="28"/>
        </w:rPr>
        <w:t>penalties</w:t>
      </w:r>
    </w:p>
    <w:p w14:paraId="63055915" w14:textId="77777777" w:rsidR="008F58E6" w:rsidRPr="008F58E6" w:rsidRDefault="008F58E6" w:rsidP="008F58E6">
      <w:pPr>
        <w:autoSpaceDE w:val="0"/>
        <w:autoSpaceDN w:val="0"/>
        <w:spacing w:before="10"/>
        <w:rPr>
          <w:rFonts w:ascii="Times New Roman" w:eastAsia="Times New Roman" w:hAnsi="Times New Roman" w:cs="Times New Roman"/>
          <w:b/>
          <w:sz w:val="23"/>
          <w:szCs w:val="24"/>
        </w:rPr>
      </w:pPr>
    </w:p>
    <w:p w14:paraId="5F376E8B" w14:textId="77777777" w:rsidR="008F58E6" w:rsidRPr="008F58E6" w:rsidRDefault="008F58E6" w:rsidP="008F58E6">
      <w:pPr>
        <w:numPr>
          <w:ilvl w:val="0"/>
          <w:numId w:val="12"/>
        </w:numPr>
        <w:tabs>
          <w:tab w:val="left" w:pos="840"/>
        </w:tabs>
        <w:autoSpaceDE w:val="0"/>
        <w:autoSpaceDN w:val="0"/>
        <w:ind w:right="120"/>
        <w:rPr>
          <w:rFonts w:ascii="Times New Roman" w:eastAsia="Times New Roman" w:hAnsi="Times New Roman" w:cs="Times New Roman"/>
          <w:sz w:val="24"/>
        </w:rPr>
      </w:pPr>
      <w:r w:rsidRPr="008F58E6">
        <w:rPr>
          <w:rFonts w:ascii="Times New Roman" w:eastAsia="Times New Roman" w:hAnsi="Times New Roman" w:cs="Times New Roman"/>
          <w:sz w:val="24"/>
        </w:rPr>
        <w:t>Any person</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who violates this chapter,</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or the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rules promulgated under this chapter,</w:t>
      </w:r>
      <w:r w:rsidRPr="008F58E6">
        <w:rPr>
          <w:rFonts w:ascii="Times New Roman" w:eastAsia="Times New Roman" w:hAnsi="Times New Roman" w:cs="Times New Roman"/>
          <w:spacing w:val="60"/>
          <w:sz w:val="24"/>
        </w:rPr>
        <w:t xml:space="preserve"> </w:t>
      </w:r>
      <w:r w:rsidRPr="008F58E6">
        <w:rPr>
          <w:rFonts w:ascii="Times New Roman" w:eastAsia="Times New Roman" w:hAnsi="Times New Roman" w:cs="Times New Roman"/>
          <w:sz w:val="24"/>
        </w:rPr>
        <w:t>shall be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subject</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to a</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civil penalty</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as follows:</w:t>
      </w:r>
    </w:p>
    <w:p w14:paraId="6C98A442" w14:textId="77777777" w:rsidR="008F58E6" w:rsidRPr="008F58E6" w:rsidRDefault="008F58E6" w:rsidP="008F58E6">
      <w:pPr>
        <w:numPr>
          <w:ilvl w:val="1"/>
          <w:numId w:val="12"/>
        </w:numPr>
        <w:tabs>
          <w:tab w:val="left" w:pos="1560"/>
        </w:tabs>
        <w:autoSpaceDE w:val="0"/>
        <w:autoSpaceDN w:val="0"/>
        <w:spacing w:before="1"/>
        <w:ind w:right="120"/>
        <w:rPr>
          <w:rFonts w:ascii="Times New Roman" w:eastAsia="Times New Roman" w:hAnsi="Times New Roman" w:cs="Times New Roman"/>
          <w:sz w:val="24"/>
        </w:rPr>
      </w:pPr>
      <w:r w:rsidRPr="008F58E6">
        <w:rPr>
          <w:rFonts w:ascii="Times New Roman" w:eastAsia="Times New Roman" w:hAnsi="Times New Roman" w:cs="Times New Roman"/>
          <w:sz w:val="24"/>
        </w:rPr>
        <w:t>For</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a</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first</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violation,</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the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violator</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shall</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complete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a</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course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of</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training</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concerning</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compliance</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with this chapter</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as determined by the executive</w:t>
      </w:r>
      <w:r w:rsidRPr="008F58E6">
        <w:rPr>
          <w:rFonts w:ascii="Times New Roman" w:eastAsia="Times New Roman" w:hAnsi="Times New Roman" w:cs="Times New Roman"/>
          <w:spacing w:val="1"/>
          <w:sz w:val="24"/>
        </w:rPr>
        <w:t xml:space="preserve"> </w:t>
      </w:r>
      <w:proofErr w:type="gramStart"/>
      <w:r w:rsidRPr="008F58E6">
        <w:rPr>
          <w:rFonts w:ascii="Times New Roman" w:eastAsia="Times New Roman" w:hAnsi="Times New Roman" w:cs="Times New Roman"/>
          <w:sz w:val="24"/>
        </w:rPr>
        <w:t>committee;</w:t>
      </w:r>
      <w:proofErr w:type="gramEnd"/>
    </w:p>
    <w:p w14:paraId="36E2690B" w14:textId="77777777" w:rsidR="008F58E6" w:rsidRPr="008F58E6" w:rsidRDefault="008F58E6" w:rsidP="008F58E6">
      <w:pPr>
        <w:numPr>
          <w:ilvl w:val="1"/>
          <w:numId w:val="12"/>
        </w:numPr>
        <w:tabs>
          <w:tab w:val="left" w:pos="1560"/>
        </w:tabs>
        <w:autoSpaceDE w:val="0"/>
        <w:autoSpaceDN w:val="0"/>
        <w:ind w:right="118"/>
        <w:rPr>
          <w:rFonts w:ascii="Times New Roman" w:eastAsia="Times New Roman" w:hAnsi="Times New Roman" w:cs="Times New Roman"/>
          <w:sz w:val="24"/>
        </w:rPr>
      </w:pPr>
      <w:r w:rsidRPr="008F58E6">
        <w:rPr>
          <w:rFonts w:ascii="Times New Roman" w:eastAsia="Times New Roman" w:hAnsi="Times New Roman" w:cs="Times New Roman"/>
          <w:sz w:val="24"/>
        </w:rPr>
        <w:t>For a second or subsequent violation, the violator shall complete a course of training</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concerning compliance with this chapter as determined by the executive committee or pay a civil</w:t>
      </w:r>
      <w:r w:rsidRPr="008F58E6">
        <w:rPr>
          <w:rFonts w:ascii="Times New Roman" w:eastAsia="Times New Roman" w:hAnsi="Times New Roman" w:cs="Times New Roman"/>
          <w:spacing w:val="-57"/>
          <w:sz w:val="24"/>
        </w:rPr>
        <w:t xml:space="preserve"> </w:t>
      </w:r>
      <w:r w:rsidRPr="008F58E6">
        <w:rPr>
          <w:rFonts w:ascii="Times New Roman" w:eastAsia="Times New Roman" w:hAnsi="Times New Roman" w:cs="Times New Roman"/>
          <w:sz w:val="24"/>
        </w:rPr>
        <w:t>penalty</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in</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an</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amount</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set</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by</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the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executive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committee,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not</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to</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exceed</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ten</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thousand</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dollars</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($10,000)</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per</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incident, or</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both; and</w:t>
      </w:r>
    </w:p>
    <w:p w14:paraId="26E4A895" w14:textId="77777777" w:rsidR="008F58E6" w:rsidRPr="008F58E6" w:rsidRDefault="008F58E6" w:rsidP="008F58E6">
      <w:pPr>
        <w:numPr>
          <w:ilvl w:val="1"/>
          <w:numId w:val="12"/>
        </w:numPr>
        <w:tabs>
          <w:tab w:val="left" w:pos="1560"/>
        </w:tabs>
        <w:autoSpaceDE w:val="0"/>
        <w:autoSpaceDN w:val="0"/>
        <w:ind w:right="117"/>
        <w:rPr>
          <w:rFonts w:ascii="Times New Roman" w:eastAsia="Times New Roman" w:hAnsi="Times New Roman" w:cs="Times New Roman"/>
          <w:sz w:val="24"/>
        </w:rPr>
      </w:pPr>
      <w:r w:rsidRPr="008F58E6">
        <w:rPr>
          <w:rFonts w:ascii="Times New Roman" w:eastAsia="Times New Roman" w:hAnsi="Times New Roman" w:cs="Times New Roman"/>
          <w:sz w:val="24"/>
        </w:rPr>
        <w:t>Notwithstanding subdivisions (e)(1) and (2), if any violation was the result of gross</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negligence or willful or wanton misconduct as determined by the executive committee, the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executive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committee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shall</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require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the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violator</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to</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complete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a</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course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of</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training</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concerning</w:t>
      </w:r>
      <w:r w:rsidRPr="008F58E6">
        <w:rPr>
          <w:rFonts w:ascii="Times New Roman" w:eastAsia="Times New Roman" w:hAnsi="Times New Roman" w:cs="Times New Roman"/>
          <w:spacing w:val="-57"/>
          <w:sz w:val="24"/>
        </w:rPr>
        <w:t xml:space="preserve"> </w:t>
      </w:r>
      <w:r w:rsidRPr="008F58E6">
        <w:rPr>
          <w:rFonts w:ascii="Times New Roman" w:eastAsia="Times New Roman" w:hAnsi="Times New Roman" w:cs="Times New Roman"/>
          <w:sz w:val="24"/>
        </w:rPr>
        <w:t>compliance with this chapter as determined by the executive committee and pay a civil penalty in</w:t>
      </w:r>
      <w:r w:rsidRPr="008F58E6">
        <w:rPr>
          <w:rFonts w:ascii="Times New Roman" w:eastAsia="Times New Roman" w:hAnsi="Times New Roman" w:cs="Times New Roman"/>
          <w:spacing w:val="-57"/>
          <w:sz w:val="24"/>
        </w:rPr>
        <w:t xml:space="preserve"> </w:t>
      </w:r>
      <w:r w:rsidRPr="008F58E6">
        <w:rPr>
          <w:rFonts w:ascii="Times New Roman" w:eastAsia="Times New Roman" w:hAnsi="Times New Roman" w:cs="Times New Roman"/>
          <w:sz w:val="24"/>
        </w:rPr>
        <w:t>an amount set by the executive committee, not to exceed fifteen thousand dollars ($15,000) per</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incident.</w:t>
      </w:r>
    </w:p>
    <w:p w14:paraId="2D2430F3" w14:textId="77777777" w:rsidR="008F58E6" w:rsidRPr="008F58E6" w:rsidRDefault="008F58E6" w:rsidP="008F58E6">
      <w:pPr>
        <w:numPr>
          <w:ilvl w:val="1"/>
          <w:numId w:val="12"/>
        </w:numPr>
        <w:tabs>
          <w:tab w:val="left" w:pos="1560"/>
        </w:tabs>
        <w:autoSpaceDE w:val="0"/>
        <w:autoSpaceDN w:val="0"/>
        <w:ind w:left="839" w:right="117"/>
        <w:rPr>
          <w:rFonts w:ascii="Times New Roman" w:eastAsia="Times New Roman" w:hAnsi="Times New Roman" w:cs="Times New Roman"/>
          <w:sz w:val="24"/>
        </w:rPr>
      </w:pPr>
      <w:r w:rsidRPr="008F58E6">
        <w:rPr>
          <w:rFonts w:ascii="Times New Roman" w:eastAsia="Times New Roman" w:hAnsi="Times New Roman" w:cs="Times New Roman"/>
          <w:sz w:val="24"/>
        </w:rPr>
        <w:t>Operators who fail to join the one-call service and utilize the services of the notification</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center as required by § 65-31-107 are only subject to the civil penalties described in (a)(2) and</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(3).</w:t>
      </w:r>
    </w:p>
    <w:p w14:paraId="6076A56E" w14:textId="77777777" w:rsidR="008F58E6" w:rsidRPr="008F58E6" w:rsidRDefault="008F58E6" w:rsidP="008F58E6">
      <w:pPr>
        <w:autoSpaceDE w:val="0"/>
        <w:autoSpaceDN w:val="0"/>
        <w:rPr>
          <w:rFonts w:ascii="Times New Roman" w:eastAsia="Times New Roman" w:hAnsi="Times New Roman" w:cs="Times New Roman"/>
          <w:sz w:val="24"/>
          <w:szCs w:val="24"/>
        </w:rPr>
      </w:pPr>
    </w:p>
    <w:p w14:paraId="42B54DEB" w14:textId="77777777" w:rsidR="008F58E6" w:rsidRPr="008F58E6" w:rsidRDefault="008F58E6" w:rsidP="008F58E6">
      <w:pPr>
        <w:numPr>
          <w:ilvl w:val="0"/>
          <w:numId w:val="12"/>
        </w:numPr>
        <w:tabs>
          <w:tab w:val="left" w:pos="840"/>
        </w:tabs>
        <w:autoSpaceDE w:val="0"/>
        <w:autoSpaceDN w:val="0"/>
        <w:ind w:left="840" w:right="115"/>
        <w:rPr>
          <w:rFonts w:ascii="Times New Roman" w:eastAsia="Times New Roman" w:hAnsi="Times New Roman" w:cs="Times New Roman"/>
          <w:sz w:val="24"/>
        </w:rPr>
      </w:pPr>
      <w:r w:rsidRPr="008F58E6">
        <w:rPr>
          <w:rFonts w:ascii="Times New Roman" w:eastAsia="Times New Roman" w:hAnsi="Times New Roman" w:cs="Times New Roman"/>
          <w:sz w:val="24"/>
        </w:rPr>
        <w:t>(1)</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For the purposes of this chapter, monetary civil penalties shall not be levied against any</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 xml:space="preserve">department of this state. </w:t>
      </w:r>
      <w:proofErr w:type="gramStart"/>
      <w:r w:rsidRPr="008F58E6">
        <w:rPr>
          <w:rFonts w:ascii="Times New Roman" w:eastAsia="Times New Roman" w:hAnsi="Times New Roman" w:cs="Times New Roman"/>
          <w:sz w:val="24"/>
        </w:rPr>
        <w:t>In the event that</w:t>
      </w:r>
      <w:proofErr w:type="gramEnd"/>
      <w:r w:rsidRPr="008F58E6">
        <w:rPr>
          <w:rFonts w:ascii="Times New Roman" w:eastAsia="Times New Roman" w:hAnsi="Times New Roman" w:cs="Times New Roman"/>
          <w:sz w:val="24"/>
        </w:rPr>
        <w:t xml:space="preserve"> a state department is found by the executive committee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to be noncompliant, the executive committee may submit a notice of noncompliance to the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department</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head along with</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a</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request for an action plan</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for</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future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compliance.</w:t>
      </w:r>
    </w:p>
    <w:p w14:paraId="407B0BDC" w14:textId="77777777" w:rsidR="008F58E6" w:rsidRPr="008F58E6" w:rsidRDefault="008F58E6" w:rsidP="008F58E6">
      <w:pPr>
        <w:autoSpaceDE w:val="0"/>
        <w:autoSpaceDN w:val="0"/>
        <w:ind w:right="116"/>
        <w:jc w:val="both"/>
        <w:rPr>
          <w:rFonts w:ascii="Times New Roman" w:eastAsia="Times New Roman" w:hAnsi="Times New Roman" w:cs="Times New Roman"/>
          <w:sz w:val="24"/>
          <w:szCs w:val="24"/>
        </w:rPr>
      </w:pPr>
      <w:r w:rsidRPr="008F58E6">
        <w:rPr>
          <w:rFonts w:ascii="Times New Roman" w:eastAsia="Times New Roman" w:hAnsi="Times New Roman" w:cs="Times New Roman"/>
          <w:sz w:val="24"/>
          <w:szCs w:val="24"/>
        </w:rPr>
        <w:t xml:space="preserve">(2)   </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For the purposes of this chapter, monetary civil penalties shall not be levied against a</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county, city, town, utility district, or other political subdivision of this state unless the executive</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committee</w:t>
      </w:r>
      <w:r w:rsidRPr="008F58E6">
        <w:rPr>
          <w:rFonts w:ascii="Times New Roman" w:eastAsia="Times New Roman" w:hAnsi="Times New Roman" w:cs="Times New Roman"/>
          <w:spacing w:val="17"/>
          <w:sz w:val="24"/>
          <w:szCs w:val="24"/>
        </w:rPr>
        <w:t xml:space="preserve"> </w:t>
      </w:r>
      <w:r w:rsidRPr="008F58E6">
        <w:rPr>
          <w:rFonts w:ascii="Times New Roman" w:eastAsia="Times New Roman" w:hAnsi="Times New Roman" w:cs="Times New Roman"/>
          <w:sz w:val="24"/>
          <w:szCs w:val="24"/>
        </w:rPr>
        <w:t>finds</w:t>
      </w:r>
      <w:r w:rsidRPr="008F58E6">
        <w:rPr>
          <w:rFonts w:ascii="Times New Roman" w:eastAsia="Times New Roman" w:hAnsi="Times New Roman" w:cs="Times New Roman"/>
          <w:spacing w:val="18"/>
          <w:sz w:val="24"/>
          <w:szCs w:val="24"/>
        </w:rPr>
        <w:t xml:space="preserve"> </w:t>
      </w:r>
      <w:r w:rsidRPr="008F58E6">
        <w:rPr>
          <w:rFonts w:ascii="Times New Roman" w:eastAsia="Times New Roman" w:hAnsi="Times New Roman" w:cs="Times New Roman"/>
          <w:sz w:val="24"/>
          <w:szCs w:val="24"/>
        </w:rPr>
        <w:t>that</w:t>
      </w:r>
      <w:r w:rsidRPr="008F58E6">
        <w:rPr>
          <w:rFonts w:ascii="Times New Roman" w:eastAsia="Times New Roman" w:hAnsi="Times New Roman" w:cs="Times New Roman"/>
          <w:spacing w:val="18"/>
          <w:sz w:val="24"/>
          <w:szCs w:val="24"/>
        </w:rPr>
        <w:t xml:space="preserve"> </w:t>
      </w:r>
      <w:r w:rsidRPr="008F58E6">
        <w:rPr>
          <w:rFonts w:ascii="Times New Roman" w:eastAsia="Times New Roman" w:hAnsi="Times New Roman" w:cs="Times New Roman"/>
          <w:sz w:val="24"/>
          <w:szCs w:val="24"/>
        </w:rPr>
        <w:t>the</w:t>
      </w:r>
      <w:r w:rsidRPr="008F58E6">
        <w:rPr>
          <w:rFonts w:ascii="Times New Roman" w:eastAsia="Times New Roman" w:hAnsi="Times New Roman" w:cs="Times New Roman"/>
          <w:spacing w:val="17"/>
          <w:sz w:val="24"/>
          <w:szCs w:val="24"/>
        </w:rPr>
        <w:t xml:space="preserve"> </w:t>
      </w:r>
      <w:r w:rsidRPr="008F58E6">
        <w:rPr>
          <w:rFonts w:ascii="Times New Roman" w:eastAsia="Times New Roman" w:hAnsi="Times New Roman" w:cs="Times New Roman"/>
          <w:sz w:val="24"/>
          <w:szCs w:val="24"/>
        </w:rPr>
        <w:t>county,</w:t>
      </w:r>
      <w:r w:rsidRPr="008F58E6">
        <w:rPr>
          <w:rFonts w:ascii="Times New Roman" w:eastAsia="Times New Roman" w:hAnsi="Times New Roman" w:cs="Times New Roman"/>
          <w:spacing w:val="18"/>
          <w:sz w:val="24"/>
          <w:szCs w:val="24"/>
        </w:rPr>
        <w:t xml:space="preserve"> </w:t>
      </w:r>
      <w:r w:rsidRPr="008F58E6">
        <w:rPr>
          <w:rFonts w:ascii="Times New Roman" w:eastAsia="Times New Roman" w:hAnsi="Times New Roman" w:cs="Times New Roman"/>
          <w:sz w:val="24"/>
          <w:szCs w:val="24"/>
        </w:rPr>
        <w:t>city,</w:t>
      </w:r>
      <w:r w:rsidRPr="008F58E6">
        <w:rPr>
          <w:rFonts w:ascii="Times New Roman" w:eastAsia="Times New Roman" w:hAnsi="Times New Roman" w:cs="Times New Roman"/>
          <w:spacing w:val="18"/>
          <w:sz w:val="24"/>
          <w:szCs w:val="24"/>
        </w:rPr>
        <w:t xml:space="preserve"> </w:t>
      </w:r>
      <w:r w:rsidRPr="008F58E6">
        <w:rPr>
          <w:rFonts w:ascii="Times New Roman" w:eastAsia="Times New Roman" w:hAnsi="Times New Roman" w:cs="Times New Roman"/>
          <w:sz w:val="24"/>
          <w:szCs w:val="24"/>
        </w:rPr>
        <w:t>town,</w:t>
      </w:r>
      <w:r w:rsidRPr="008F58E6">
        <w:rPr>
          <w:rFonts w:ascii="Times New Roman" w:eastAsia="Times New Roman" w:hAnsi="Times New Roman" w:cs="Times New Roman"/>
          <w:spacing w:val="18"/>
          <w:sz w:val="24"/>
          <w:szCs w:val="24"/>
        </w:rPr>
        <w:t xml:space="preserve"> </w:t>
      </w:r>
      <w:r w:rsidRPr="008F58E6">
        <w:rPr>
          <w:rFonts w:ascii="Times New Roman" w:eastAsia="Times New Roman" w:hAnsi="Times New Roman" w:cs="Times New Roman"/>
          <w:sz w:val="24"/>
          <w:szCs w:val="24"/>
        </w:rPr>
        <w:t>utility</w:t>
      </w:r>
      <w:r w:rsidRPr="008F58E6">
        <w:rPr>
          <w:rFonts w:ascii="Times New Roman" w:eastAsia="Times New Roman" w:hAnsi="Times New Roman" w:cs="Times New Roman"/>
          <w:spacing w:val="18"/>
          <w:sz w:val="24"/>
          <w:szCs w:val="24"/>
        </w:rPr>
        <w:t xml:space="preserve"> </w:t>
      </w:r>
      <w:r w:rsidRPr="008F58E6">
        <w:rPr>
          <w:rFonts w:ascii="Times New Roman" w:eastAsia="Times New Roman" w:hAnsi="Times New Roman" w:cs="Times New Roman"/>
          <w:sz w:val="24"/>
          <w:szCs w:val="24"/>
        </w:rPr>
        <w:t>district,</w:t>
      </w:r>
      <w:r w:rsidRPr="008F58E6">
        <w:rPr>
          <w:rFonts w:ascii="Times New Roman" w:eastAsia="Times New Roman" w:hAnsi="Times New Roman" w:cs="Times New Roman"/>
          <w:spacing w:val="18"/>
          <w:sz w:val="24"/>
          <w:szCs w:val="24"/>
        </w:rPr>
        <w:t xml:space="preserve"> </w:t>
      </w:r>
      <w:r w:rsidRPr="008F58E6">
        <w:rPr>
          <w:rFonts w:ascii="Times New Roman" w:eastAsia="Times New Roman" w:hAnsi="Times New Roman" w:cs="Times New Roman"/>
          <w:sz w:val="24"/>
          <w:szCs w:val="24"/>
        </w:rPr>
        <w:t>or</w:t>
      </w:r>
      <w:r w:rsidRPr="008F58E6">
        <w:rPr>
          <w:rFonts w:ascii="Times New Roman" w:eastAsia="Times New Roman" w:hAnsi="Times New Roman" w:cs="Times New Roman"/>
          <w:spacing w:val="17"/>
          <w:sz w:val="24"/>
          <w:szCs w:val="24"/>
        </w:rPr>
        <w:t xml:space="preserve"> </w:t>
      </w:r>
      <w:r w:rsidRPr="008F58E6">
        <w:rPr>
          <w:rFonts w:ascii="Times New Roman" w:eastAsia="Times New Roman" w:hAnsi="Times New Roman" w:cs="Times New Roman"/>
          <w:sz w:val="24"/>
          <w:szCs w:val="24"/>
        </w:rPr>
        <w:t>other</w:t>
      </w:r>
      <w:r w:rsidRPr="008F58E6">
        <w:rPr>
          <w:rFonts w:ascii="Times New Roman" w:eastAsia="Times New Roman" w:hAnsi="Times New Roman" w:cs="Times New Roman"/>
          <w:spacing w:val="17"/>
          <w:sz w:val="24"/>
          <w:szCs w:val="24"/>
        </w:rPr>
        <w:t xml:space="preserve"> </w:t>
      </w:r>
      <w:r w:rsidRPr="008F58E6">
        <w:rPr>
          <w:rFonts w:ascii="Times New Roman" w:eastAsia="Times New Roman" w:hAnsi="Times New Roman" w:cs="Times New Roman"/>
          <w:sz w:val="24"/>
          <w:szCs w:val="24"/>
        </w:rPr>
        <w:t>political</w:t>
      </w:r>
      <w:r w:rsidRPr="008F58E6">
        <w:rPr>
          <w:rFonts w:ascii="Times New Roman" w:eastAsia="Times New Roman" w:hAnsi="Times New Roman" w:cs="Times New Roman"/>
          <w:spacing w:val="18"/>
          <w:sz w:val="24"/>
          <w:szCs w:val="24"/>
        </w:rPr>
        <w:t xml:space="preserve"> </w:t>
      </w:r>
      <w:r w:rsidRPr="008F58E6">
        <w:rPr>
          <w:rFonts w:ascii="Times New Roman" w:eastAsia="Times New Roman" w:hAnsi="Times New Roman" w:cs="Times New Roman"/>
          <w:sz w:val="24"/>
          <w:szCs w:val="24"/>
        </w:rPr>
        <w:t>subdivision</w:t>
      </w:r>
      <w:r w:rsidRPr="008F58E6">
        <w:rPr>
          <w:rFonts w:ascii="Times New Roman" w:eastAsia="Times New Roman" w:hAnsi="Times New Roman" w:cs="Times New Roman"/>
          <w:spacing w:val="18"/>
          <w:sz w:val="24"/>
          <w:szCs w:val="24"/>
        </w:rPr>
        <w:t xml:space="preserve"> </w:t>
      </w:r>
      <w:r w:rsidRPr="008F58E6">
        <w:rPr>
          <w:rFonts w:ascii="Times New Roman" w:eastAsia="Times New Roman" w:hAnsi="Times New Roman" w:cs="Times New Roman"/>
          <w:sz w:val="24"/>
          <w:szCs w:val="24"/>
        </w:rPr>
        <w:t>of</w:t>
      </w:r>
      <w:r w:rsidRPr="008F58E6">
        <w:rPr>
          <w:rFonts w:ascii="Times New Roman" w:eastAsia="Times New Roman" w:hAnsi="Times New Roman" w:cs="Times New Roman"/>
          <w:spacing w:val="17"/>
          <w:sz w:val="24"/>
          <w:szCs w:val="24"/>
        </w:rPr>
        <w:t xml:space="preserve"> </w:t>
      </w:r>
      <w:r w:rsidRPr="008F58E6">
        <w:rPr>
          <w:rFonts w:ascii="Times New Roman" w:eastAsia="Times New Roman" w:hAnsi="Times New Roman" w:cs="Times New Roman"/>
          <w:sz w:val="24"/>
          <w:szCs w:val="24"/>
        </w:rPr>
        <w:t>this</w:t>
      </w:r>
    </w:p>
    <w:p w14:paraId="4B82C872" w14:textId="77777777" w:rsidR="008F58E6" w:rsidRPr="008F58E6" w:rsidRDefault="008F58E6" w:rsidP="008F58E6">
      <w:pPr>
        <w:autoSpaceDE w:val="0"/>
        <w:autoSpaceDN w:val="0"/>
        <w:rPr>
          <w:rFonts w:ascii="Times New Roman" w:eastAsia="Times New Roman" w:hAnsi="Times New Roman" w:cs="Times New Roman"/>
        </w:rPr>
        <w:sectPr w:rsidR="008F58E6" w:rsidRPr="008F58E6">
          <w:pgSz w:w="12240" w:h="15840"/>
          <w:pgMar w:top="1000" w:right="960" w:bottom="1380" w:left="960" w:header="0" w:footer="1187" w:gutter="0"/>
          <w:cols w:space="720"/>
        </w:sectPr>
      </w:pPr>
    </w:p>
    <w:p w14:paraId="735088DD" w14:textId="77777777" w:rsidR="008F58E6" w:rsidRPr="008F58E6" w:rsidRDefault="008F58E6" w:rsidP="008F58E6">
      <w:pPr>
        <w:autoSpaceDE w:val="0"/>
        <w:autoSpaceDN w:val="0"/>
        <w:spacing w:before="79"/>
        <w:rPr>
          <w:rFonts w:ascii="Times New Roman" w:eastAsia="Times New Roman" w:hAnsi="Times New Roman" w:cs="Times New Roman"/>
          <w:sz w:val="24"/>
          <w:szCs w:val="24"/>
        </w:rPr>
      </w:pPr>
      <w:r w:rsidRPr="008F58E6">
        <w:rPr>
          <w:rFonts w:ascii="Times New Roman" w:eastAsia="Times New Roman" w:hAnsi="Times New Roman" w:cs="Times New Roman"/>
          <w:sz w:val="24"/>
          <w:szCs w:val="24"/>
        </w:rPr>
        <w:lastRenderedPageBreak/>
        <w:t>state</w:t>
      </w:r>
      <w:r w:rsidRPr="008F58E6">
        <w:rPr>
          <w:rFonts w:ascii="Times New Roman" w:eastAsia="Times New Roman" w:hAnsi="Times New Roman" w:cs="Times New Roman"/>
          <w:spacing w:val="-2"/>
          <w:sz w:val="24"/>
          <w:szCs w:val="24"/>
        </w:rPr>
        <w:t xml:space="preserve"> </w:t>
      </w:r>
      <w:r w:rsidRPr="008F58E6">
        <w:rPr>
          <w:rFonts w:ascii="Times New Roman" w:eastAsia="Times New Roman" w:hAnsi="Times New Roman" w:cs="Times New Roman"/>
          <w:sz w:val="24"/>
          <w:szCs w:val="24"/>
        </w:rPr>
        <w:t>has</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engaged</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in</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a</w:t>
      </w:r>
      <w:r w:rsidRPr="008F58E6">
        <w:rPr>
          <w:rFonts w:ascii="Times New Roman" w:eastAsia="Times New Roman" w:hAnsi="Times New Roman" w:cs="Times New Roman"/>
          <w:spacing w:val="-2"/>
          <w:sz w:val="24"/>
          <w:szCs w:val="24"/>
        </w:rPr>
        <w:t xml:space="preserve"> </w:t>
      </w:r>
      <w:r w:rsidRPr="008F58E6">
        <w:rPr>
          <w:rFonts w:ascii="Times New Roman" w:eastAsia="Times New Roman" w:hAnsi="Times New Roman" w:cs="Times New Roman"/>
          <w:sz w:val="24"/>
          <w:szCs w:val="24"/>
        </w:rPr>
        <w:t>pattern</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of</w:t>
      </w:r>
      <w:r w:rsidRPr="008F58E6">
        <w:rPr>
          <w:rFonts w:ascii="Times New Roman" w:eastAsia="Times New Roman" w:hAnsi="Times New Roman" w:cs="Times New Roman"/>
          <w:spacing w:val="-2"/>
          <w:sz w:val="24"/>
          <w:szCs w:val="24"/>
        </w:rPr>
        <w:t xml:space="preserve"> </w:t>
      </w:r>
      <w:r w:rsidRPr="008F58E6">
        <w:rPr>
          <w:rFonts w:ascii="Times New Roman" w:eastAsia="Times New Roman" w:hAnsi="Times New Roman" w:cs="Times New Roman"/>
          <w:sz w:val="24"/>
          <w:szCs w:val="24"/>
        </w:rPr>
        <w:t>willful</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noncompliance</w:t>
      </w:r>
      <w:r w:rsidRPr="008F58E6">
        <w:rPr>
          <w:rFonts w:ascii="Times New Roman" w:eastAsia="Times New Roman" w:hAnsi="Times New Roman" w:cs="Times New Roman"/>
          <w:spacing w:val="-2"/>
          <w:sz w:val="24"/>
          <w:szCs w:val="24"/>
        </w:rPr>
        <w:t xml:space="preserve"> </w:t>
      </w:r>
      <w:r w:rsidRPr="008F58E6">
        <w:rPr>
          <w:rFonts w:ascii="Times New Roman" w:eastAsia="Times New Roman" w:hAnsi="Times New Roman" w:cs="Times New Roman"/>
          <w:sz w:val="24"/>
          <w:szCs w:val="24"/>
        </w:rPr>
        <w:t>with</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the</w:t>
      </w:r>
      <w:r w:rsidRPr="008F58E6">
        <w:rPr>
          <w:rFonts w:ascii="Times New Roman" w:eastAsia="Times New Roman" w:hAnsi="Times New Roman" w:cs="Times New Roman"/>
          <w:spacing w:val="-2"/>
          <w:sz w:val="24"/>
          <w:szCs w:val="24"/>
        </w:rPr>
        <w:t xml:space="preserve"> </w:t>
      </w:r>
      <w:r w:rsidRPr="008F58E6">
        <w:rPr>
          <w:rFonts w:ascii="Times New Roman" w:eastAsia="Times New Roman" w:hAnsi="Times New Roman" w:cs="Times New Roman"/>
          <w:sz w:val="24"/>
          <w:szCs w:val="24"/>
        </w:rPr>
        <w:t>requirements of</w:t>
      </w:r>
      <w:r w:rsidRPr="008F58E6">
        <w:rPr>
          <w:rFonts w:ascii="Times New Roman" w:eastAsia="Times New Roman" w:hAnsi="Times New Roman" w:cs="Times New Roman"/>
          <w:spacing w:val="-2"/>
          <w:sz w:val="24"/>
          <w:szCs w:val="24"/>
        </w:rPr>
        <w:t xml:space="preserve"> </w:t>
      </w:r>
      <w:r w:rsidRPr="008F58E6">
        <w:rPr>
          <w:rFonts w:ascii="Times New Roman" w:eastAsia="Times New Roman" w:hAnsi="Times New Roman" w:cs="Times New Roman"/>
          <w:sz w:val="24"/>
          <w:szCs w:val="24"/>
        </w:rPr>
        <w:t>this</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chapter.</w:t>
      </w:r>
    </w:p>
    <w:p w14:paraId="739F831D" w14:textId="77777777" w:rsidR="008F58E6" w:rsidRPr="008F58E6" w:rsidRDefault="008F58E6" w:rsidP="008F58E6">
      <w:pPr>
        <w:autoSpaceDE w:val="0"/>
        <w:autoSpaceDN w:val="0"/>
        <w:rPr>
          <w:rFonts w:ascii="Times New Roman" w:eastAsia="Times New Roman" w:hAnsi="Times New Roman" w:cs="Times New Roman"/>
          <w:sz w:val="24"/>
          <w:szCs w:val="24"/>
        </w:rPr>
      </w:pPr>
    </w:p>
    <w:p w14:paraId="4975E10D" w14:textId="77777777" w:rsidR="008F58E6" w:rsidRPr="008F58E6" w:rsidRDefault="008F58E6" w:rsidP="008F58E6">
      <w:pPr>
        <w:numPr>
          <w:ilvl w:val="0"/>
          <w:numId w:val="12"/>
        </w:numPr>
        <w:tabs>
          <w:tab w:val="left" w:pos="840"/>
        </w:tabs>
        <w:autoSpaceDE w:val="0"/>
        <w:autoSpaceDN w:val="0"/>
        <w:ind w:left="119" w:right="120"/>
        <w:rPr>
          <w:rFonts w:ascii="Times New Roman" w:eastAsia="Times New Roman" w:hAnsi="Times New Roman" w:cs="Times New Roman"/>
          <w:sz w:val="24"/>
        </w:rPr>
      </w:pPr>
      <w:r w:rsidRPr="008F58E6">
        <w:rPr>
          <w:rFonts w:ascii="Times New Roman" w:eastAsia="Times New Roman" w:hAnsi="Times New Roman" w:cs="Times New Roman"/>
          <w:sz w:val="24"/>
        </w:rPr>
        <w:t>Except as provided in subsection (e), this section shall not limit any person’s right to pursue any</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additional</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civil remedy otherwise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allowed by law.</w:t>
      </w:r>
    </w:p>
    <w:p w14:paraId="4A4790C1" w14:textId="77777777" w:rsidR="008F58E6" w:rsidRPr="008F58E6" w:rsidRDefault="008F58E6" w:rsidP="008F58E6">
      <w:pPr>
        <w:autoSpaceDE w:val="0"/>
        <w:autoSpaceDN w:val="0"/>
        <w:rPr>
          <w:rFonts w:ascii="Times New Roman" w:eastAsia="Times New Roman" w:hAnsi="Times New Roman" w:cs="Times New Roman"/>
          <w:sz w:val="24"/>
          <w:szCs w:val="24"/>
        </w:rPr>
      </w:pPr>
    </w:p>
    <w:p w14:paraId="36891E92" w14:textId="77777777" w:rsidR="008F58E6" w:rsidRPr="008F58E6" w:rsidRDefault="008F58E6" w:rsidP="008F58E6">
      <w:pPr>
        <w:numPr>
          <w:ilvl w:val="0"/>
          <w:numId w:val="12"/>
        </w:numPr>
        <w:tabs>
          <w:tab w:val="left" w:pos="840"/>
        </w:tabs>
        <w:autoSpaceDE w:val="0"/>
        <w:autoSpaceDN w:val="0"/>
        <w:ind w:left="119" w:right="117"/>
        <w:rPr>
          <w:rFonts w:ascii="Times New Roman" w:eastAsia="Times New Roman" w:hAnsi="Times New Roman" w:cs="Times New Roman"/>
          <w:sz w:val="24"/>
        </w:rPr>
      </w:pPr>
      <w:r w:rsidRPr="008F58E6">
        <w:rPr>
          <w:rFonts w:ascii="Times New Roman" w:eastAsia="Times New Roman" w:hAnsi="Times New Roman" w:cs="Times New Roman"/>
          <w:sz w:val="24"/>
        </w:rPr>
        <w:t>Any person who is required to complete a course of training under subsection (a) shall be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responsible</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for</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paying for</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the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cost of</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the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training.</w:t>
      </w:r>
    </w:p>
    <w:p w14:paraId="45669471" w14:textId="77777777" w:rsidR="008F58E6" w:rsidRPr="008F58E6" w:rsidRDefault="008F58E6" w:rsidP="008F58E6">
      <w:pPr>
        <w:autoSpaceDE w:val="0"/>
        <w:autoSpaceDN w:val="0"/>
        <w:rPr>
          <w:rFonts w:ascii="Times New Roman" w:eastAsia="Times New Roman" w:hAnsi="Times New Roman" w:cs="Times New Roman"/>
          <w:sz w:val="24"/>
          <w:szCs w:val="24"/>
        </w:rPr>
      </w:pPr>
    </w:p>
    <w:p w14:paraId="0B597EE2" w14:textId="77777777" w:rsidR="008F58E6" w:rsidRPr="008F58E6" w:rsidRDefault="008F58E6" w:rsidP="008F58E6">
      <w:pPr>
        <w:numPr>
          <w:ilvl w:val="0"/>
          <w:numId w:val="12"/>
        </w:numPr>
        <w:tabs>
          <w:tab w:val="left" w:pos="840"/>
        </w:tabs>
        <w:autoSpaceDE w:val="0"/>
        <w:autoSpaceDN w:val="0"/>
        <w:ind w:left="839" w:right="118"/>
        <w:rPr>
          <w:rFonts w:ascii="Times New Roman" w:eastAsia="Times New Roman" w:hAnsi="Times New Roman" w:cs="Times New Roman"/>
          <w:sz w:val="24"/>
        </w:rPr>
      </w:pPr>
      <w:r w:rsidRPr="008F58E6">
        <w:rPr>
          <w:rFonts w:ascii="Times New Roman" w:eastAsia="Times New Roman" w:hAnsi="Times New Roman" w:cs="Times New Roman"/>
          <w:sz w:val="24"/>
        </w:rPr>
        <w:t xml:space="preserve">(1)   </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Any excavator who violates this chapter may be issued a notice of violation by the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inspector, and the inspector may require any excavator to cease work on any excavation, or not</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start</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a</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proposed</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excavation,</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until the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excavator complies with this</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chapter.</w:t>
      </w:r>
    </w:p>
    <w:p w14:paraId="036550B0" w14:textId="77777777" w:rsidR="008F58E6" w:rsidRPr="008F58E6" w:rsidRDefault="008F58E6" w:rsidP="008F58E6">
      <w:pPr>
        <w:numPr>
          <w:ilvl w:val="0"/>
          <w:numId w:val="11"/>
        </w:numPr>
        <w:tabs>
          <w:tab w:val="left" w:pos="1560"/>
        </w:tabs>
        <w:autoSpaceDE w:val="0"/>
        <w:autoSpaceDN w:val="0"/>
        <w:ind w:left="839" w:right="119"/>
        <w:rPr>
          <w:rFonts w:ascii="Times New Roman" w:eastAsia="Times New Roman" w:hAnsi="Times New Roman" w:cs="Times New Roman"/>
          <w:sz w:val="24"/>
        </w:rPr>
      </w:pPr>
      <w:r w:rsidRPr="008F58E6">
        <w:rPr>
          <w:rFonts w:ascii="Times New Roman" w:eastAsia="Times New Roman" w:hAnsi="Times New Roman" w:cs="Times New Roman"/>
          <w:sz w:val="24"/>
        </w:rPr>
        <w:t>An excavator who complies with this chapter shall not be liable for damage that the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excavator</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causes to an operator’s underground</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facility, if:</w:t>
      </w:r>
    </w:p>
    <w:p w14:paraId="60D52655" w14:textId="77777777" w:rsidR="008F58E6" w:rsidRPr="008F58E6" w:rsidRDefault="008F58E6" w:rsidP="008F58E6">
      <w:pPr>
        <w:numPr>
          <w:ilvl w:val="1"/>
          <w:numId w:val="11"/>
        </w:numPr>
        <w:tabs>
          <w:tab w:val="left" w:pos="2279"/>
          <w:tab w:val="left" w:pos="2280"/>
        </w:tabs>
        <w:autoSpaceDE w:val="0"/>
        <w:autoSpaceDN w:val="0"/>
        <w:ind w:hanging="721"/>
        <w:rPr>
          <w:rFonts w:ascii="Times New Roman" w:eastAsia="Times New Roman" w:hAnsi="Times New Roman" w:cs="Times New Roman"/>
          <w:sz w:val="24"/>
        </w:rPr>
      </w:pPr>
      <w:r w:rsidRPr="008F58E6">
        <w:rPr>
          <w:rFonts w:ascii="Times New Roman" w:eastAsia="Times New Roman" w:hAnsi="Times New Roman" w:cs="Times New Roman"/>
          <w:sz w:val="24"/>
        </w:rPr>
        <w:t>The</w:t>
      </w:r>
      <w:r w:rsidRPr="008F58E6">
        <w:rPr>
          <w:rFonts w:ascii="Times New Roman" w:eastAsia="Times New Roman" w:hAnsi="Times New Roman" w:cs="Times New Roman"/>
          <w:spacing w:val="-3"/>
          <w:sz w:val="24"/>
        </w:rPr>
        <w:t xml:space="preserve"> </w:t>
      </w:r>
      <w:r w:rsidRPr="008F58E6">
        <w:rPr>
          <w:rFonts w:ascii="Times New Roman" w:eastAsia="Times New Roman" w:hAnsi="Times New Roman" w:cs="Times New Roman"/>
          <w:sz w:val="24"/>
        </w:rPr>
        <w:t>operator</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received</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the</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notification</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required</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by</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w:t>
      </w:r>
      <w:r w:rsidRPr="008F58E6">
        <w:rPr>
          <w:rFonts w:ascii="Times New Roman" w:eastAsia="Times New Roman" w:hAnsi="Times New Roman" w:cs="Times New Roman"/>
          <w:spacing w:val="-1"/>
          <w:sz w:val="24"/>
        </w:rPr>
        <w:t xml:space="preserve"> </w:t>
      </w:r>
      <w:proofErr w:type="gramStart"/>
      <w:r w:rsidRPr="008F58E6">
        <w:rPr>
          <w:rFonts w:ascii="Times New Roman" w:eastAsia="Times New Roman" w:hAnsi="Times New Roman" w:cs="Times New Roman"/>
          <w:sz w:val="24"/>
        </w:rPr>
        <w:t>65-31-106;</w:t>
      </w:r>
      <w:proofErr w:type="gramEnd"/>
    </w:p>
    <w:p w14:paraId="6C2C8622" w14:textId="77777777" w:rsidR="008F58E6" w:rsidRPr="008F58E6" w:rsidRDefault="008F58E6" w:rsidP="008F58E6">
      <w:pPr>
        <w:numPr>
          <w:ilvl w:val="1"/>
          <w:numId w:val="11"/>
        </w:numPr>
        <w:tabs>
          <w:tab w:val="left" w:pos="2279"/>
          <w:tab w:val="left" w:pos="2280"/>
        </w:tabs>
        <w:autoSpaceDE w:val="0"/>
        <w:autoSpaceDN w:val="0"/>
        <w:ind w:left="1560" w:right="116"/>
        <w:rPr>
          <w:rFonts w:ascii="Times New Roman" w:eastAsia="Times New Roman" w:hAnsi="Times New Roman" w:cs="Times New Roman"/>
          <w:sz w:val="24"/>
        </w:rPr>
      </w:pPr>
      <w:r w:rsidRPr="008F58E6">
        <w:rPr>
          <w:rFonts w:ascii="Times New Roman" w:eastAsia="Times New Roman" w:hAnsi="Times New Roman" w:cs="Times New Roman"/>
          <w:sz w:val="24"/>
        </w:rPr>
        <w:t>The</w:t>
      </w:r>
      <w:r w:rsidRPr="008F58E6">
        <w:rPr>
          <w:rFonts w:ascii="Times New Roman" w:eastAsia="Times New Roman" w:hAnsi="Times New Roman" w:cs="Times New Roman"/>
          <w:spacing w:val="10"/>
          <w:sz w:val="24"/>
        </w:rPr>
        <w:t xml:space="preserve"> </w:t>
      </w:r>
      <w:r w:rsidRPr="008F58E6">
        <w:rPr>
          <w:rFonts w:ascii="Times New Roman" w:eastAsia="Times New Roman" w:hAnsi="Times New Roman" w:cs="Times New Roman"/>
          <w:sz w:val="24"/>
        </w:rPr>
        <w:t>operator</w:t>
      </w:r>
      <w:r w:rsidRPr="008F58E6">
        <w:rPr>
          <w:rFonts w:ascii="Times New Roman" w:eastAsia="Times New Roman" w:hAnsi="Times New Roman" w:cs="Times New Roman"/>
          <w:spacing w:val="10"/>
          <w:sz w:val="24"/>
        </w:rPr>
        <w:t xml:space="preserve"> </w:t>
      </w:r>
      <w:r w:rsidRPr="008F58E6">
        <w:rPr>
          <w:rFonts w:ascii="Times New Roman" w:eastAsia="Times New Roman" w:hAnsi="Times New Roman" w:cs="Times New Roman"/>
          <w:sz w:val="24"/>
        </w:rPr>
        <w:t>fails</w:t>
      </w:r>
      <w:r w:rsidRPr="008F58E6">
        <w:rPr>
          <w:rFonts w:ascii="Times New Roman" w:eastAsia="Times New Roman" w:hAnsi="Times New Roman" w:cs="Times New Roman"/>
          <w:spacing w:val="12"/>
          <w:sz w:val="24"/>
        </w:rPr>
        <w:t xml:space="preserve"> </w:t>
      </w:r>
      <w:r w:rsidRPr="008F58E6">
        <w:rPr>
          <w:rFonts w:ascii="Times New Roman" w:eastAsia="Times New Roman" w:hAnsi="Times New Roman" w:cs="Times New Roman"/>
          <w:sz w:val="24"/>
        </w:rPr>
        <w:t>to</w:t>
      </w:r>
      <w:r w:rsidRPr="008F58E6">
        <w:rPr>
          <w:rFonts w:ascii="Times New Roman" w:eastAsia="Times New Roman" w:hAnsi="Times New Roman" w:cs="Times New Roman"/>
          <w:spacing w:val="11"/>
          <w:sz w:val="24"/>
        </w:rPr>
        <w:t xml:space="preserve"> </w:t>
      </w:r>
      <w:r w:rsidRPr="008F58E6">
        <w:rPr>
          <w:rFonts w:ascii="Times New Roman" w:eastAsia="Times New Roman" w:hAnsi="Times New Roman" w:cs="Times New Roman"/>
          <w:sz w:val="24"/>
        </w:rPr>
        <w:t>locate</w:t>
      </w:r>
      <w:r w:rsidRPr="008F58E6">
        <w:rPr>
          <w:rFonts w:ascii="Times New Roman" w:eastAsia="Times New Roman" w:hAnsi="Times New Roman" w:cs="Times New Roman"/>
          <w:spacing w:val="10"/>
          <w:sz w:val="24"/>
        </w:rPr>
        <w:t xml:space="preserve"> </w:t>
      </w:r>
      <w:r w:rsidRPr="008F58E6">
        <w:rPr>
          <w:rFonts w:ascii="Times New Roman" w:eastAsia="Times New Roman" w:hAnsi="Times New Roman" w:cs="Times New Roman"/>
          <w:sz w:val="24"/>
        </w:rPr>
        <w:t>its</w:t>
      </w:r>
      <w:r w:rsidRPr="008F58E6">
        <w:rPr>
          <w:rFonts w:ascii="Times New Roman" w:eastAsia="Times New Roman" w:hAnsi="Times New Roman" w:cs="Times New Roman"/>
          <w:spacing w:val="12"/>
          <w:sz w:val="24"/>
        </w:rPr>
        <w:t xml:space="preserve"> </w:t>
      </w:r>
      <w:r w:rsidRPr="008F58E6">
        <w:rPr>
          <w:rFonts w:ascii="Times New Roman" w:eastAsia="Times New Roman" w:hAnsi="Times New Roman" w:cs="Times New Roman"/>
          <w:sz w:val="24"/>
        </w:rPr>
        <w:t>underground</w:t>
      </w:r>
      <w:r w:rsidRPr="008F58E6">
        <w:rPr>
          <w:rFonts w:ascii="Times New Roman" w:eastAsia="Times New Roman" w:hAnsi="Times New Roman" w:cs="Times New Roman"/>
          <w:spacing w:val="13"/>
          <w:sz w:val="24"/>
        </w:rPr>
        <w:t xml:space="preserve"> </w:t>
      </w:r>
      <w:r w:rsidRPr="008F58E6">
        <w:rPr>
          <w:rFonts w:ascii="Times New Roman" w:eastAsia="Times New Roman" w:hAnsi="Times New Roman" w:cs="Times New Roman"/>
          <w:sz w:val="24"/>
        </w:rPr>
        <w:t>facilities</w:t>
      </w:r>
      <w:r w:rsidRPr="008F58E6">
        <w:rPr>
          <w:rFonts w:ascii="Times New Roman" w:eastAsia="Times New Roman" w:hAnsi="Times New Roman" w:cs="Times New Roman"/>
          <w:spacing w:val="11"/>
          <w:sz w:val="24"/>
        </w:rPr>
        <w:t xml:space="preserve"> </w:t>
      </w:r>
      <w:r w:rsidRPr="008F58E6">
        <w:rPr>
          <w:rFonts w:ascii="Times New Roman" w:eastAsia="Times New Roman" w:hAnsi="Times New Roman" w:cs="Times New Roman"/>
          <w:sz w:val="24"/>
        </w:rPr>
        <w:t>as</w:t>
      </w:r>
      <w:r w:rsidRPr="008F58E6">
        <w:rPr>
          <w:rFonts w:ascii="Times New Roman" w:eastAsia="Times New Roman" w:hAnsi="Times New Roman" w:cs="Times New Roman"/>
          <w:spacing w:val="12"/>
          <w:sz w:val="24"/>
        </w:rPr>
        <w:t xml:space="preserve"> </w:t>
      </w:r>
      <w:r w:rsidRPr="008F58E6">
        <w:rPr>
          <w:rFonts w:ascii="Times New Roman" w:eastAsia="Times New Roman" w:hAnsi="Times New Roman" w:cs="Times New Roman"/>
          <w:sz w:val="24"/>
        </w:rPr>
        <w:t>required</w:t>
      </w:r>
      <w:r w:rsidRPr="008F58E6">
        <w:rPr>
          <w:rFonts w:ascii="Times New Roman" w:eastAsia="Times New Roman" w:hAnsi="Times New Roman" w:cs="Times New Roman"/>
          <w:spacing w:val="11"/>
          <w:sz w:val="24"/>
        </w:rPr>
        <w:t xml:space="preserve"> </w:t>
      </w:r>
      <w:r w:rsidRPr="008F58E6">
        <w:rPr>
          <w:rFonts w:ascii="Times New Roman" w:eastAsia="Times New Roman" w:hAnsi="Times New Roman" w:cs="Times New Roman"/>
          <w:sz w:val="24"/>
        </w:rPr>
        <w:t>by</w:t>
      </w:r>
      <w:r w:rsidRPr="008F58E6">
        <w:rPr>
          <w:rFonts w:ascii="Times New Roman" w:eastAsia="Times New Roman" w:hAnsi="Times New Roman" w:cs="Times New Roman"/>
          <w:spacing w:val="11"/>
          <w:sz w:val="24"/>
        </w:rPr>
        <w:t xml:space="preserve"> </w:t>
      </w:r>
      <w:r w:rsidRPr="008F58E6">
        <w:rPr>
          <w:rFonts w:ascii="Times New Roman" w:eastAsia="Times New Roman" w:hAnsi="Times New Roman" w:cs="Times New Roman"/>
          <w:sz w:val="24"/>
        </w:rPr>
        <w:t>§</w:t>
      </w:r>
      <w:r w:rsidRPr="008F58E6">
        <w:rPr>
          <w:rFonts w:ascii="Times New Roman" w:eastAsia="Times New Roman" w:hAnsi="Times New Roman" w:cs="Times New Roman"/>
          <w:spacing w:val="12"/>
          <w:sz w:val="24"/>
        </w:rPr>
        <w:t xml:space="preserve"> </w:t>
      </w:r>
      <w:r w:rsidRPr="008F58E6">
        <w:rPr>
          <w:rFonts w:ascii="Times New Roman" w:eastAsia="Times New Roman" w:hAnsi="Times New Roman" w:cs="Times New Roman"/>
          <w:sz w:val="24"/>
        </w:rPr>
        <w:t>65-31-108;</w:t>
      </w:r>
      <w:r w:rsidRPr="008F58E6">
        <w:rPr>
          <w:rFonts w:ascii="Times New Roman" w:eastAsia="Times New Roman" w:hAnsi="Times New Roman" w:cs="Times New Roman"/>
          <w:spacing w:val="-57"/>
          <w:sz w:val="24"/>
        </w:rPr>
        <w:t xml:space="preserve"> </w:t>
      </w:r>
      <w:r w:rsidRPr="008F58E6">
        <w:rPr>
          <w:rFonts w:ascii="Times New Roman" w:eastAsia="Times New Roman" w:hAnsi="Times New Roman" w:cs="Times New Roman"/>
          <w:sz w:val="24"/>
        </w:rPr>
        <w:t>and</w:t>
      </w:r>
    </w:p>
    <w:p w14:paraId="0322BED7" w14:textId="77777777" w:rsidR="008F58E6" w:rsidRPr="008F58E6" w:rsidRDefault="008F58E6" w:rsidP="008F58E6">
      <w:pPr>
        <w:numPr>
          <w:ilvl w:val="1"/>
          <w:numId w:val="11"/>
        </w:numPr>
        <w:tabs>
          <w:tab w:val="left" w:pos="2279"/>
          <w:tab w:val="left" w:pos="2280"/>
        </w:tabs>
        <w:autoSpaceDE w:val="0"/>
        <w:autoSpaceDN w:val="0"/>
        <w:ind w:left="1560" w:right="115"/>
        <w:rPr>
          <w:rFonts w:ascii="Times New Roman" w:eastAsia="Times New Roman" w:hAnsi="Times New Roman" w:cs="Times New Roman"/>
          <w:sz w:val="24"/>
        </w:rPr>
      </w:pPr>
      <w:r w:rsidRPr="008F58E6">
        <w:rPr>
          <w:rFonts w:ascii="Times New Roman" w:eastAsia="Times New Roman" w:hAnsi="Times New Roman" w:cs="Times New Roman"/>
          <w:sz w:val="24"/>
        </w:rPr>
        <w:t>The</w:t>
      </w:r>
      <w:r w:rsidRPr="008F58E6">
        <w:rPr>
          <w:rFonts w:ascii="Times New Roman" w:eastAsia="Times New Roman" w:hAnsi="Times New Roman" w:cs="Times New Roman"/>
          <w:spacing w:val="41"/>
          <w:sz w:val="24"/>
        </w:rPr>
        <w:t xml:space="preserve"> </w:t>
      </w:r>
      <w:r w:rsidRPr="008F58E6">
        <w:rPr>
          <w:rFonts w:ascii="Times New Roman" w:eastAsia="Times New Roman" w:hAnsi="Times New Roman" w:cs="Times New Roman"/>
          <w:sz w:val="24"/>
        </w:rPr>
        <w:t>damage</w:t>
      </w:r>
      <w:r w:rsidRPr="008F58E6">
        <w:rPr>
          <w:rFonts w:ascii="Times New Roman" w:eastAsia="Times New Roman" w:hAnsi="Times New Roman" w:cs="Times New Roman"/>
          <w:spacing w:val="41"/>
          <w:sz w:val="24"/>
        </w:rPr>
        <w:t xml:space="preserve"> </w:t>
      </w:r>
      <w:r w:rsidRPr="008F58E6">
        <w:rPr>
          <w:rFonts w:ascii="Times New Roman" w:eastAsia="Times New Roman" w:hAnsi="Times New Roman" w:cs="Times New Roman"/>
          <w:sz w:val="24"/>
        </w:rPr>
        <w:t>is</w:t>
      </w:r>
      <w:r w:rsidRPr="008F58E6">
        <w:rPr>
          <w:rFonts w:ascii="Times New Roman" w:eastAsia="Times New Roman" w:hAnsi="Times New Roman" w:cs="Times New Roman"/>
          <w:spacing w:val="42"/>
          <w:sz w:val="24"/>
        </w:rPr>
        <w:t xml:space="preserve"> </w:t>
      </w:r>
      <w:r w:rsidRPr="008F58E6">
        <w:rPr>
          <w:rFonts w:ascii="Times New Roman" w:eastAsia="Times New Roman" w:hAnsi="Times New Roman" w:cs="Times New Roman"/>
          <w:sz w:val="24"/>
        </w:rPr>
        <w:t>a</w:t>
      </w:r>
      <w:r w:rsidRPr="008F58E6">
        <w:rPr>
          <w:rFonts w:ascii="Times New Roman" w:eastAsia="Times New Roman" w:hAnsi="Times New Roman" w:cs="Times New Roman"/>
          <w:spacing w:val="41"/>
          <w:sz w:val="24"/>
        </w:rPr>
        <w:t xml:space="preserve"> </w:t>
      </w:r>
      <w:r w:rsidRPr="008F58E6">
        <w:rPr>
          <w:rFonts w:ascii="Times New Roman" w:eastAsia="Times New Roman" w:hAnsi="Times New Roman" w:cs="Times New Roman"/>
          <w:sz w:val="24"/>
        </w:rPr>
        <w:t>proximate</w:t>
      </w:r>
      <w:r w:rsidRPr="008F58E6">
        <w:rPr>
          <w:rFonts w:ascii="Times New Roman" w:eastAsia="Times New Roman" w:hAnsi="Times New Roman" w:cs="Times New Roman"/>
          <w:spacing w:val="41"/>
          <w:sz w:val="24"/>
        </w:rPr>
        <w:t xml:space="preserve"> </w:t>
      </w:r>
      <w:r w:rsidRPr="008F58E6">
        <w:rPr>
          <w:rFonts w:ascii="Times New Roman" w:eastAsia="Times New Roman" w:hAnsi="Times New Roman" w:cs="Times New Roman"/>
          <w:sz w:val="24"/>
        </w:rPr>
        <w:t>result</w:t>
      </w:r>
      <w:r w:rsidRPr="008F58E6">
        <w:rPr>
          <w:rFonts w:ascii="Times New Roman" w:eastAsia="Times New Roman" w:hAnsi="Times New Roman" w:cs="Times New Roman"/>
          <w:spacing w:val="42"/>
          <w:sz w:val="24"/>
        </w:rPr>
        <w:t xml:space="preserve"> </w:t>
      </w:r>
      <w:r w:rsidRPr="008F58E6">
        <w:rPr>
          <w:rFonts w:ascii="Times New Roman" w:eastAsia="Times New Roman" w:hAnsi="Times New Roman" w:cs="Times New Roman"/>
          <w:sz w:val="24"/>
        </w:rPr>
        <w:t>of</w:t>
      </w:r>
      <w:r w:rsidRPr="008F58E6">
        <w:rPr>
          <w:rFonts w:ascii="Times New Roman" w:eastAsia="Times New Roman" w:hAnsi="Times New Roman" w:cs="Times New Roman"/>
          <w:spacing w:val="41"/>
          <w:sz w:val="24"/>
        </w:rPr>
        <w:t xml:space="preserve"> </w:t>
      </w:r>
      <w:r w:rsidRPr="008F58E6">
        <w:rPr>
          <w:rFonts w:ascii="Times New Roman" w:eastAsia="Times New Roman" w:hAnsi="Times New Roman" w:cs="Times New Roman"/>
          <w:sz w:val="24"/>
        </w:rPr>
        <w:t>the</w:t>
      </w:r>
      <w:r w:rsidRPr="008F58E6">
        <w:rPr>
          <w:rFonts w:ascii="Times New Roman" w:eastAsia="Times New Roman" w:hAnsi="Times New Roman" w:cs="Times New Roman"/>
          <w:spacing w:val="41"/>
          <w:sz w:val="24"/>
        </w:rPr>
        <w:t xml:space="preserve"> </w:t>
      </w:r>
      <w:r w:rsidRPr="008F58E6">
        <w:rPr>
          <w:rFonts w:ascii="Times New Roman" w:eastAsia="Times New Roman" w:hAnsi="Times New Roman" w:cs="Times New Roman"/>
          <w:sz w:val="24"/>
        </w:rPr>
        <w:t>operator’s</w:t>
      </w:r>
      <w:r w:rsidRPr="008F58E6">
        <w:rPr>
          <w:rFonts w:ascii="Times New Roman" w:eastAsia="Times New Roman" w:hAnsi="Times New Roman" w:cs="Times New Roman"/>
          <w:spacing w:val="42"/>
          <w:sz w:val="24"/>
        </w:rPr>
        <w:t xml:space="preserve"> </w:t>
      </w:r>
      <w:r w:rsidRPr="008F58E6">
        <w:rPr>
          <w:rFonts w:ascii="Times New Roman" w:eastAsia="Times New Roman" w:hAnsi="Times New Roman" w:cs="Times New Roman"/>
          <w:sz w:val="24"/>
        </w:rPr>
        <w:t>failure</w:t>
      </w:r>
      <w:r w:rsidRPr="008F58E6">
        <w:rPr>
          <w:rFonts w:ascii="Times New Roman" w:eastAsia="Times New Roman" w:hAnsi="Times New Roman" w:cs="Times New Roman"/>
          <w:spacing w:val="41"/>
          <w:sz w:val="24"/>
        </w:rPr>
        <w:t xml:space="preserve"> </w:t>
      </w:r>
      <w:r w:rsidRPr="008F58E6">
        <w:rPr>
          <w:rFonts w:ascii="Times New Roman" w:eastAsia="Times New Roman" w:hAnsi="Times New Roman" w:cs="Times New Roman"/>
          <w:sz w:val="24"/>
        </w:rPr>
        <w:t>to</w:t>
      </w:r>
      <w:r w:rsidRPr="008F58E6">
        <w:rPr>
          <w:rFonts w:ascii="Times New Roman" w:eastAsia="Times New Roman" w:hAnsi="Times New Roman" w:cs="Times New Roman"/>
          <w:spacing w:val="42"/>
          <w:sz w:val="24"/>
        </w:rPr>
        <w:t xml:space="preserve"> </w:t>
      </w:r>
      <w:r w:rsidRPr="008F58E6">
        <w:rPr>
          <w:rFonts w:ascii="Times New Roman" w:eastAsia="Times New Roman" w:hAnsi="Times New Roman" w:cs="Times New Roman"/>
          <w:sz w:val="24"/>
        </w:rPr>
        <w:t>locate</w:t>
      </w:r>
      <w:r w:rsidRPr="008F58E6">
        <w:rPr>
          <w:rFonts w:ascii="Times New Roman" w:eastAsia="Times New Roman" w:hAnsi="Times New Roman" w:cs="Times New Roman"/>
          <w:spacing w:val="41"/>
          <w:sz w:val="24"/>
        </w:rPr>
        <w:t xml:space="preserve"> </w:t>
      </w:r>
      <w:r w:rsidRPr="008F58E6">
        <w:rPr>
          <w:rFonts w:ascii="Times New Roman" w:eastAsia="Times New Roman" w:hAnsi="Times New Roman" w:cs="Times New Roman"/>
          <w:sz w:val="24"/>
        </w:rPr>
        <w:t>its</w:t>
      </w:r>
      <w:r w:rsidRPr="008F58E6">
        <w:rPr>
          <w:rFonts w:ascii="Times New Roman" w:eastAsia="Times New Roman" w:hAnsi="Times New Roman" w:cs="Times New Roman"/>
          <w:spacing w:val="-57"/>
          <w:sz w:val="24"/>
        </w:rPr>
        <w:t xml:space="preserve"> </w:t>
      </w:r>
      <w:r w:rsidRPr="008F58E6">
        <w:rPr>
          <w:rFonts w:ascii="Times New Roman" w:eastAsia="Times New Roman" w:hAnsi="Times New Roman" w:cs="Times New Roman"/>
          <w:sz w:val="24"/>
        </w:rPr>
        <w:t>underground</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facilities as</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required by § 65-31-108.</w:t>
      </w:r>
    </w:p>
    <w:p w14:paraId="66FFF494" w14:textId="77777777" w:rsidR="008F58E6" w:rsidRPr="008F58E6" w:rsidRDefault="008F58E6" w:rsidP="008F58E6">
      <w:pPr>
        <w:numPr>
          <w:ilvl w:val="0"/>
          <w:numId w:val="11"/>
        </w:numPr>
        <w:tabs>
          <w:tab w:val="left" w:pos="1560"/>
        </w:tabs>
        <w:autoSpaceDE w:val="0"/>
        <w:autoSpaceDN w:val="0"/>
        <w:ind w:left="1560" w:right="116"/>
        <w:rPr>
          <w:rFonts w:ascii="Times New Roman" w:eastAsia="Times New Roman" w:hAnsi="Times New Roman" w:cs="Times New Roman"/>
          <w:sz w:val="24"/>
        </w:rPr>
      </w:pPr>
      <w:r w:rsidRPr="008F58E6">
        <w:rPr>
          <w:rFonts w:ascii="Times New Roman" w:eastAsia="Times New Roman" w:hAnsi="Times New Roman" w:cs="Times New Roman"/>
          <w:sz w:val="24"/>
        </w:rPr>
        <w:t>(A)</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Any</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person</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who</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violates</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65-31-106</w:t>
      </w:r>
      <w:r w:rsidRPr="008F58E6">
        <w:rPr>
          <w:rFonts w:ascii="Times New Roman" w:eastAsia="Times New Roman" w:hAnsi="Times New Roman" w:cs="Times New Roman"/>
          <w:spacing w:val="60"/>
          <w:sz w:val="24"/>
        </w:rPr>
        <w:t xml:space="preserve"> </w:t>
      </w:r>
      <w:r w:rsidRPr="008F58E6">
        <w:rPr>
          <w:rFonts w:ascii="Times New Roman" w:eastAsia="Times New Roman" w:hAnsi="Times New Roman" w:cs="Times New Roman"/>
          <w:sz w:val="24"/>
        </w:rPr>
        <w:t>and</w:t>
      </w:r>
      <w:r w:rsidRPr="008F58E6">
        <w:rPr>
          <w:rFonts w:ascii="Times New Roman" w:eastAsia="Times New Roman" w:hAnsi="Times New Roman" w:cs="Times New Roman"/>
          <w:spacing w:val="60"/>
          <w:sz w:val="24"/>
        </w:rPr>
        <w:t xml:space="preserve"> </w:t>
      </w:r>
      <w:r w:rsidRPr="008F58E6">
        <w:rPr>
          <w:rFonts w:ascii="Times New Roman" w:eastAsia="Times New Roman" w:hAnsi="Times New Roman" w:cs="Times New Roman"/>
          <w:sz w:val="24"/>
        </w:rPr>
        <w:t>whose</w:t>
      </w:r>
      <w:r w:rsidRPr="008F58E6">
        <w:rPr>
          <w:rFonts w:ascii="Times New Roman" w:eastAsia="Times New Roman" w:hAnsi="Times New Roman" w:cs="Times New Roman"/>
          <w:spacing w:val="60"/>
          <w:sz w:val="24"/>
        </w:rPr>
        <w:t xml:space="preserve"> </w:t>
      </w:r>
      <w:r w:rsidRPr="008F58E6">
        <w:rPr>
          <w:rFonts w:ascii="Times New Roman" w:eastAsia="Times New Roman" w:hAnsi="Times New Roman" w:cs="Times New Roman"/>
          <w:sz w:val="24"/>
        </w:rPr>
        <w:t>subsequent</w:t>
      </w:r>
      <w:r w:rsidRPr="008F58E6">
        <w:rPr>
          <w:rFonts w:ascii="Times New Roman" w:eastAsia="Times New Roman" w:hAnsi="Times New Roman" w:cs="Times New Roman"/>
          <w:spacing w:val="60"/>
          <w:sz w:val="24"/>
        </w:rPr>
        <w:t xml:space="preserve"> </w:t>
      </w:r>
      <w:r w:rsidRPr="008F58E6">
        <w:rPr>
          <w:rFonts w:ascii="Times New Roman" w:eastAsia="Times New Roman" w:hAnsi="Times New Roman" w:cs="Times New Roman"/>
          <w:sz w:val="24"/>
        </w:rPr>
        <w:t>excavation</w:t>
      </w:r>
      <w:r w:rsidRPr="008F58E6">
        <w:rPr>
          <w:rFonts w:ascii="Times New Roman" w:eastAsia="Times New Roman" w:hAnsi="Times New Roman" w:cs="Times New Roman"/>
          <w:spacing w:val="60"/>
          <w:sz w:val="24"/>
        </w:rPr>
        <w:t xml:space="preserve"> </w:t>
      </w:r>
      <w:r w:rsidRPr="008F58E6">
        <w:rPr>
          <w:rFonts w:ascii="Times New Roman" w:eastAsia="Times New Roman" w:hAnsi="Times New Roman" w:cs="Times New Roman"/>
          <w:sz w:val="24"/>
        </w:rPr>
        <w:t>or</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blasting damages utility facilities or sewer laterals shall</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also indemnify the affected</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facility owner or operator and the one-call service against all claims or costs incurred, if</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any,</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for</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personal</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injury,</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property</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damage,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or</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service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interruptions</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resulting</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from</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damaging</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the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utility facilities or</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sewer</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laterals.</w:t>
      </w:r>
    </w:p>
    <w:p w14:paraId="0456ADA2" w14:textId="77777777" w:rsidR="008F58E6" w:rsidRPr="008F58E6" w:rsidRDefault="008F58E6" w:rsidP="008F58E6">
      <w:pPr>
        <w:autoSpaceDE w:val="0"/>
        <w:autoSpaceDN w:val="0"/>
        <w:ind w:right="120"/>
        <w:jc w:val="both"/>
        <w:rPr>
          <w:rFonts w:ascii="Times New Roman" w:eastAsia="Times New Roman" w:hAnsi="Times New Roman" w:cs="Times New Roman"/>
          <w:sz w:val="24"/>
          <w:szCs w:val="24"/>
        </w:rPr>
      </w:pPr>
      <w:r w:rsidRPr="008F58E6">
        <w:rPr>
          <w:rFonts w:ascii="Times New Roman" w:eastAsia="Times New Roman" w:hAnsi="Times New Roman" w:cs="Times New Roman"/>
          <w:sz w:val="24"/>
          <w:szCs w:val="24"/>
        </w:rPr>
        <w:t xml:space="preserve">(B)  </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The requirements of subdivision (e)(3)(A) shall not apply to any state agency,</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county,</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city, town, utility</w:t>
      </w:r>
      <w:r w:rsidRPr="008F58E6">
        <w:rPr>
          <w:rFonts w:ascii="Times New Roman" w:eastAsia="Times New Roman" w:hAnsi="Times New Roman" w:cs="Times New Roman"/>
          <w:spacing w:val="-4"/>
          <w:sz w:val="24"/>
          <w:szCs w:val="24"/>
        </w:rPr>
        <w:t xml:space="preserve"> </w:t>
      </w:r>
      <w:r w:rsidRPr="008F58E6">
        <w:rPr>
          <w:rFonts w:ascii="Times New Roman" w:eastAsia="Times New Roman" w:hAnsi="Times New Roman" w:cs="Times New Roman"/>
          <w:sz w:val="24"/>
          <w:szCs w:val="24"/>
        </w:rPr>
        <w:t>district, or</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other</w:t>
      </w:r>
      <w:r w:rsidRPr="008F58E6">
        <w:rPr>
          <w:rFonts w:ascii="Times New Roman" w:eastAsia="Times New Roman" w:hAnsi="Times New Roman" w:cs="Times New Roman"/>
          <w:spacing w:val="-2"/>
          <w:sz w:val="24"/>
          <w:szCs w:val="24"/>
        </w:rPr>
        <w:t xml:space="preserve"> </w:t>
      </w:r>
      <w:r w:rsidRPr="008F58E6">
        <w:rPr>
          <w:rFonts w:ascii="Times New Roman" w:eastAsia="Times New Roman" w:hAnsi="Times New Roman" w:cs="Times New Roman"/>
          <w:sz w:val="24"/>
          <w:szCs w:val="24"/>
        </w:rPr>
        <w:t>political subdivision of</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this</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state.</w:t>
      </w:r>
    </w:p>
    <w:p w14:paraId="0C4FDE7F" w14:textId="77777777" w:rsidR="008F58E6" w:rsidRPr="008F58E6" w:rsidRDefault="008F58E6" w:rsidP="008F58E6">
      <w:pPr>
        <w:autoSpaceDE w:val="0"/>
        <w:autoSpaceDN w:val="0"/>
        <w:rPr>
          <w:rFonts w:ascii="Times New Roman" w:eastAsia="Times New Roman" w:hAnsi="Times New Roman" w:cs="Times New Roman"/>
          <w:sz w:val="24"/>
          <w:szCs w:val="24"/>
        </w:rPr>
      </w:pPr>
    </w:p>
    <w:p w14:paraId="6F175BEA" w14:textId="77777777" w:rsidR="008F58E6" w:rsidRPr="008F58E6" w:rsidRDefault="008F58E6" w:rsidP="008F58E6">
      <w:pPr>
        <w:numPr>
          <w:ilvl w:val="0"/>
          <w:numId w:val="12"/>
        </w:numPr>
        <w:tabs>
          <w:tab w:val="left" w:pos="840"/>
        </w:tabs>
        <w:autoSpaceDE w:val="0"/>
        <w:autoSpaceDN w:val="0"/>
        <w:ind w:right="119"/>
        <w:rPr>
          <w:rFonts w:ascii="Times New Roman" w:eastAsia="Times New Roman" w:hAnsi="Times New Roman" w:cs="Times New Roman"/>
          <w:sz w:val="24"/>
        </w:rPr>
      </w:pPr>
      <w:r w:rsidRPr="008F58E6">
        <w:rPr>
          <w:rFonts w:ascii="Times New Roman" w:eastAsia="Times New Roman" w:hAnsi="Times New Roman" w:cs="Times New Roman"/>
          <w:sz w:val="24"/>
        </w:rPr>
        <w:t>Any person who knowingly and willfully removes or otherwise destroys the stakes or other</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physical markings used to mark the horizontal route of an underground facility commits the offense of</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vandalism</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under</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 xml:space="preserve">§ </w:t>
      </w:r>
      <w:proofErr w:type="gramStart"/>
      <w:r w:rsidRPr="008F58E6">
        <w:rPr>
          <w:rFonts w:ascii="Times New Roman" w:eastAsia="Times New Roman" w:hAnsi="Times New Roman" w:cs="Times New Roman"/>
          <w:sz w:val="24"/>
        </w:rPr>
        <w:t>39-14-408,</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and</w:t>
      </w:r>
      <w:proofErr w:type="gramEnd"/>
      <w:r w:rsidRPr="008F58E6">
        <w:rPr>
          <w:rFonts w:ascii="Times New Roman" w:eastAsia="Times New Roman" w:hAnsi="Times New Roman" w:cs="Times New Roman"/>
          <w:sz w:val="24"/>
        </w:rPr>
        <w:t xml:space="preserve"> shall</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be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subject</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to the</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punishment</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for</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vandalism</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under</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39-14-105.</w:t>
      </w:r>
    </w:p>
    <w:p w14:paraId="6E2E1F89" w14:textId="77777777" w:rsidR="008F58E6" w:rsidRPr="008F58E6" w:rsidRDefault="008F58E6" w:rsidP="008F58E6">
      <w:pPr>
        <w:autoSpaceDE w:val="0"/>
        <w:autoSpaceDN w:val="0"/>
        <w:spacing w:before="1"/>
        <w:rPr>
          <w:rFonts w:ascii="Times New Roman" w:eastAsia="Times New Roman" w:hAnsi="Times New Roman" w:cs="Times New Roman"/>
          <w:sz w:val="24"/>
          <w:szCs w:val="24"/>
        </w:rPr>
      </w:pPr>
    </w:p>
    <w:p w14:paraId="7A7CAA99" w14:textId="77777777" w:rsidR="008F58E6" w:rsidRPr="008F58E6" w:rsidRDefault="008F58E6" w:rsidP="008F58E6">
      <w:pPr>
        <w:autoSpaceDE w:val="0"/>
        <w:autoSpaceDN w:val="0"/>
        <w:spacing w:before="1"/>
        <w:ind w:right="304"/>
        <w:jc w:val="center"/>
        <w:outlineLvl w:val="0"/>
        <w:rPr>
          <w:rFonts w:ascii="Times New Roman" w:eastAsia="Times New Roman" w:hAnsi="Times New Roman" w:cs="Times New Roman"/>
          <w:b/>
          <w:bCs/>
          <w:sz w:val="28"/>
          <w:szCs w:val="28"/>
        </w:rPr>
      </w:pPr>
      <w:r w:rsidRPr="008F58E6">
        <w:rPr>
          <w:rFonts w:ascii="Times New Roman" w:eastAsia="Times New Roman" w:hAnsi="Times New Roman" w:cs="Times New Roman"/>
          <w:b/>
          <w:bCs/>
          <w:sz w:val="28"/>
          <w:szCs w:val="28"/>
        </w:rPr>
        <w:t>§</w:t>
      </w:r>
      <w:r w:rsidRPr="008F58E6">
        <w:rPr>
          <w:rFonts w:ascii="Times New Roman" w:eastAsia="Times New Roman" w:hAnsi="Times New Roman" w:cs="Times New Roman"/>
          <w:b/>
          <w:bCs/>
          <w:spacing w:val="-2"/>
          <w:sz w:val="28"/>
          <w:szCs w:val="28"/>
        </w:rPr>
        <w:t xml:space="preserve"> </w:t>
      </w:r>
      <w:r w:rsidRPr="008F58E6">
        <w:rPr>
          <w:rFonts w:ascii="Times New Roman" w:eastAsia="Times New Roman" w:hAnsi="Times New Roman" w:cs="Times New Roman"/>
          <w:b/>
          <w:bCs/>
          <w:sz w:val="28"/>
          <w:szCs w:val="28"/>
        </w:rPr>
        <w:t>65-31-113.</w:t>
      </w:r>
      <w:r w:rsidRPr="008F58E6">
        <w:rPr>
          <w:rFonts w:ascii="Times New Roman" w:eastAsia="Times New Roman" w:hAnsi="Times New Roman" w:cs="Times New Roman"/>
          <w:b/>
          <w:bCs/>
          <w:spacing w:val="-3"/>
          <w:sz w:val="28"/>
          <w:szCs w:val="28"/>
        </w:rPr>
        <w:t xml:space="preserve"> </w:t>
      </w:r>
      <w:r w:rsidRPr="008F58E6">
        <w:rPr>
          <w:rFonts w:ascii="Times New Roman" w:eastAsia="Times New Roman" w:hAnsi="Times New Roman" w:cs="Times New Roman"/>
          <w:b/>
          <w:bCs/>
          <w:sz w:val="28"/>
          <w:szCs w:val="28"/>
        </w:rPr>
        <w:t>Severability</w:t>
      </w:r>
    </w:p>
    <w:p w14:paraId="1BA9BC13" w14:textId="77777777" w:rsidR="008F58E6" w:rsidRPr="008F58E6" w:rsidRDefault="008F58E6" w:rsidP="008F58E6">
      <w:pPr>
        <w:autoSpaceDE w:val="0"/>
        <w:autoSpaceDN w:val="0"/>
        <w:spacing w:before="10"/>
        <w:rPr>
          <w:rFonts w:ascii="Times New Roman" w:eastAsia="Times New Roman" w:hAnsi="Times New Roman" w:cs="Times New Roman"/>
          <w:b/>
          <w:sz w:val="23"/>
          <w:szCs w:val="24"/>
        </w:rPr>
      </w:pPr>
    </w:p>
    <w:p w14:paraId="59A0EE8E" w14:textId="77777777" w:rsidR="008F58E6" w:rsidRPr="008F58E6" w:rsidRDefault="008F58E6" w:rsidP="008F58E6">
      <w:pPr>
        <w:autoSpaceDE w:val="0"/>
        <w:autoSpaceDN w:val="0"/>
        <w:ind w:right="117"/>
        <w:jc w:val="both"/>
        <w:rPr>
          <w:rFonts w:ascii="Times New Roman" w:eastAsia="Times New Roman" w:hAnsi="Times New Roman" w:cs="Times New Roman"/>
          <w:sz w:val="24"/>
          <w:szCs w:val="24"/>
        </w:rPr>
      </w:pPr>
      <w:r w:rsidRPr="008F58E6">
        <w:rPr>
          <w:rFonts w:ascii="Times New Roman" w:eastAsia="Times New Roman" w:hAnsi="Times New Roman" w:cs="Times New Roman"/>
          <w:sz w:val="24"/>
          <w:szCs w:val="24"/>
        </w:rPr>
        <w:t>If any provisions of this chapter</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or the</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applicability thereof to any person or circumstance</w:t>
      </w:r>
      <w:r w:rsidRPr="008F58E6">
        <w:rPr>
          <w:rFonts w:ascii="Times New Roman" w:eastAsia="Times New Roman" w:hAnsi="Times New Roman" w:cs="Times New Roman"/>
          <w:spacing w:val="60"/>
          <w:sz w:val="24"/>
          <w:szCs w:val="24"/>
        </w:rPr>
        <w:t xml:space="preserve"> </w:t>
      </w:r>
      <w:r w:rsidRPr="008F58E6">
        <w:rPr>
          <w:rFonts w:ascii="Times New Roman" w:eastAsia="Times New Roman" w:hAnsi="Times New Roman" w:cs="Times New Roman"/>
          <w:sz w:val="24"/>
          <w:szCs w:val="24"/>
        </w:rPr>
        <w:t>is held</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invalid,</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the</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remainder</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of</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the</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chapter</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and</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the</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application</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of</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such</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provision</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to</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other</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persons</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or</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circumstances</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shall not be</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affected thereby.</w:t>
      </w:r>
    </w:p>
    <w:p w14:paraId="0DECACA2" w14:textId="77777777" w:rsidR="008F58E6" w:rsidRPr="008F58E6" w:rsidRDefault="008F58E6" w:rsidP="008F58E6">
      <w:pPr>
        <w:autoSpaceDE w:val="0"/>
        <w:autoSpaceDN w:val="0"/>
        <w:rPr>
          <w:rFonts w:ascii="Times New Roman" w:eastAsia="Times New Roman" w:hAnsi="Times New Roman" w:cs="Times New Roman"/>
          <w:sz w:val="28"/>
          <w:szCs w:val="24"/>
        </w:rPr>
      </w:pPr>
    </w:p>
    <w:p w14:paraId="4BA77DAB" w14:textId="77777777" w:rsidR="008F58E6" w:rsidRPr="008F58E6" w:rsidRDefault="008F58E6" w:rsidP="008F58E6">
      <w:pPr>
        <w:autoSpaceDE w:val="0"/>
        <w:autoSpaceDN w:val="0"/>
        <w:ind w:right="306"/>
        <w:jc w:val="center"/>
        <w:outlineLvl w:val="0"/>
        <w:rPr>
          <w:rFonts w:ascii="Times New Roman" w:eastAsia="Times New Roman" w:hAnsi="Times New Roman" w:cs="Times New Roman"/>
          <w:b/>
          <w:bCs/>
          <w:sz w:val="28"/>
          <w:szCs w:val="28"/>
        </w:rPr>
      </w:pPr>
      <w:r w:rsidRPr="008F58E6">
        <w:rPr>
          <w:rFonts w:ascii="Times New Roman" w:eastAsia="Times New Roman" w:hAnsi="Times New Roman" w:cs="Times New Roman"/>
          <w:b/>
          <w:bCs/>
          <w:sz w:val="28"/>
          <w:szCs w:val="28"/>
        </w:rPr>
        <w:t>§</w:t>
      </w:r>
      <w:r w:rsidRPr="008F58E6">
        <w:rPr>
          <w:rFonts w:ascii="Times New Roman" w:eastAsia="Times New Roman" w:hAnsi="Times New Roman" w:cs="Times New Roman"/>
          <w:b/>
          <w:bCs/>
          <w:spacing w:val="-3"/>
          <w:sz w:val="28"/>
          <w:szCs w:val="28"/>
        </w:rPr>
        <w:t xml:space="preserve"> </w:t>
      </w:r>
      <w:r w:rsidRPr="008F58E6">
        <w:rPr>
          <w:rFonts w:ascii="Times New Roman" w:eastAsia="Times New Roman" w:hAnsi="Times New Roman" w:cs="Times New Roman"/>
          <w:b/>
          <w:bCs/>
          <w:sz w:val="28"/>
          <w:szCs w:val="28"/>
        </w:rPr>
        <w:t>65-31-114.</w:t>
      </w:r>
      <w:r w:rsidRPr="008F58E6">
        <w:rPr>
          <w:rFonts w:ascii="Times New Roman" w:eastAsia="Times New Roman" w:hAnsi="Times New Roman" w:cs="Times New Roman"/>
          <w:b/>
          <w:bCs/>
          <w:spacing w:val="-7"/>
          <w:sz w:val="28"/>
          <w:szCs w:val="28"/>
        </w:rPr>
        <w:t xml:space="preserve"> </w:t>
      </w:r>
      <w:r w:rsidRPr="008F58E6">
        <w:rPr>
          <w:rFonts w:ascii="Times New Roman" w:eastAsia="Times New Roman" w:hAnsi="Times New Roman" w:cs="Times New Roman"/>
          <w:b/>
          <w:bCs/>
          <w:sz w:val="28"/>
          <w:szCs w:val="28"/>
        </w:rPr>
        <w:t>Underground</w:t>
      </w:r>
      <w:r w:rsidRPr="008F58E6">
        <w:rPr>
          <w:rFonts w:ascii="Times New Roman" w:eastAsia="Times New Roman" w:hAnsi="Times New Roman" w:cs="Times New Roman"/>
          <w:b/>
          <w:bCs/>
          <w:spacing w:val="-3"/>
          <w:sz w:val="28"/>
          <w:szCs w:val="28"/>
        </w:rPr>
        <w:t xml:space="preserve"> </w:t>
      </w:r>
      <w:r w:rsidRPr="008F58E6">
        <w:rPr>
          <w:rFonts w:ascii="Times New Roman" w:eastAsia="Times New Roman" w:hAnsi="Times New Roman" w:cs="Times New Roman"/>
          <w:b/>
          <w:bCs/>
          <w:sz w:val="28"/>
          <w:szCs w:val="28"/>
        </w:rPr>
        <w:t>utility</w:t>
      </w:r>
      <w:r w:rsidRPr="008F58E6">
        <w:rPr>
          <w:rFonts w:ascii="Times New Roman" w:eastAsia="Times New Roman" w:hAnsi="Times New Roman" w:cs="Times New Roman"/>
          <w:b/>
          <w:bCs/>
          <w:spacing w:val="-5"/>
          <w:sz w:val="28"/>
          <w:szCs w:val="28"/>
        </w:rPr>
        <w:t xml:space="preserve"> </w:t>
      </w:r>
      <w:r w:rsidRPr="008F58E6">
        <w:rPr>
          <w:rFonts w:ascii="Times New Roman" w:eastAsia="Times New Roman" w:hAnsi="Times New Roman" w:cs="Times New Roman"/>
          <w:b/>
          <w:bCs/>
          <w:sz w:val="28"/>
          <w:szCs w:val="28"/>
        </w:rPr>
        <w:t>damage</w:t>
      </w:r>
      <w:r w:rsidRPr="008F58E6">
        <w:rPr>
          <w:rFonts w:ascii="Times New Roman" w:eastAsia="Times New Roman" w:hAnsi="Times New Roman" w:cs="Times New Roman"/>
          <w:b/>
          <w:bCs/>
          <w:spacing w:val="-3"/>
          <w:sz w:val="28"/>
          <w:szCs w:val="28"/>
        </w:rPr>
        <w:t xml:space="preserve"> </w:t>
      </w:r>
      <w:r w:rsidRPr="008F58E6">
        <w:rPr>
          <w:rFonts w:ascii="Times New Roman" w:eastAsia="Times New Roman" w:hAnsi="Times New Roman" w:cs="Times New Roman"/>
          <w:b/>
          <w:bCs/>
          <w:sz w:val="28"/>
          <w:szCs w:val="28"/>
        </w:rPr>
        <w:t>enforcement</w:t>
      </w:r>
      <w:r w:rsidRPr="008F58E6">
        <w:rPr>
          <w:rFonts w:ascii="Times New Roman" w:eastAsia="Times New Roman" w:hAnsi="Times New Roman" w:cs="Times New Roman"/>
          <w:b/>
          <w:bCs/>
          <w:spacing w:val="-4"/>
          <w:sz w:val="28"/>
          <w:szCs w:val="28"/>
        </w:rPr>
        <w:t xml:space="preserve"> </w:t>
      </w:r>
      <w:r w:rsidRPr="008F58E6">
        <w:rPr>
          <w:rFonts w:ascii="Times New Roman" w:eastAsia="Times New Roman" w:hAnsi="Times New Roman" w:cs="Times New Roman"/>
          <w:b/>
          <w:bCs/>
          <w:sz w:val="28"/>
          <w:szCs w:val="28"/>
        </w:rPr>
        <w:t>board;</w:t>
      </w:r>
      <w:r w:rsidRPr="008F58E6">
        <w:rPr>
          <w:rFonts w:ascii="Times New Roman" w:eastAsia="Times New Roman" w:hAnsi="Times New Roman" w:cs="Times New Roman"/>
          <w:b/>
          <w:bCs/>
          <w:spacing w:val="-3"/>
          <w:sz w:val="28"/>
          <w:szCs w:val="28"/>
        </w:rPr>
        <w:t xml:space="preserve"> </w:t>
      </w:r>
      <w:r w:rsidRPr="008F58E6">
        <w:rPr>
          <w:rFonts w:ascii="Times New Roman" w:eastAsia="Times New Roman" w:hAnsi="Times New Roman" w:cs="Times New Roman"/>
          <w:b/>
          <w:bCs/>
          <w:sz w:val="28"/>
          <w:szCs w:val="28"/>
        </w:rPr>
        <w:t>creation;</w:t>
      </w:r>
      <w:r w:rsidRPr="008F58E6">
        <w:rPr>
          <w:rFonts w:ascii="Times New Roman" w:eastAsia="Times New Roman" w:hAnsi="Times New Roman" w:cs="Times New Roman"/>
          <w:b/>
          <w:bCs/>
          <w:spacing w:val="-4"/>
          <w:sz w:val="28"/>
          <w:szCs w:val="28"/>
        </w:rPr>
        <w:t xml:space="preserve"> </w:t>
      </w:r>
      <w:r w:rsidRPr="008F58E6">
        <w:rPr>
          <w:rFonts w:ascii="Times New Roman" w:eastAsia="Times New Roman" w:hAnsi="Times New Roman" w:cs="Times New Roman"/>
          <w:b/>
          <w:bCs/>
          <w:sz w:val="28"/>
          <w:szCs w:val="28"/>
        </w:rPr>
        <w:t>members</w:t>
      </w:r>
    </w:p>
    <w:p w14:paraId="738CF983" w14:textId="77777777" w:rsidR="008F58E6" w:rsidRPr="008F58E6" w:rsidRDefault="008F58E6" w:rsidP="008F58E6">
      <w:pPr>
        <w:autoSpaceDE w:val="0"/>
        <w:autoSpaceDN w:val="0"/>
        <w:spacing w:before="10"/>
        <w:rPr>
          <w:rFonts w:ascii="Times New Roman" w:eastAsia="Times New Roman" w:hAnsi="Times New Roman" w:cs="Times New Roman"/>
          <w:b/>
          <w:sz w:val="23"/>
          <w:szCs w:val="24"/>
        </w:rPr>
      </w:pPr>
    </w:p>
    <w:p w14:paraId="024D021E" w14:textId="77777777" w:rsidR="008F58E6" w:rsidRPr="008F58E6" w:rsidRDefault="008F58E6" w:rsidP="008F58E6">
      <w:pPr>
        <w:numPr>
          <w:ilvl w:val="0"/>
          <w:numId w:val="10"/>
        </w:numPr>
        <w:tabs>
          <w:tab w:val="left" w:pos="840"/>
        </w:tabs>
        <w:autoSpaceDE w:val="0"/>
        <w:autoSpaceDN w:val="0"/>
        <w:spacing w:before="1"/>
        <w:ind w:left="119" w:right="119"/>
        <w:rPr>
          <w:rFonts w:ascii="Times New Roman" w:eastAsia="Times New Roman" w:hAnsi="Times New Roman" w:cs="Times New Roman"/>
          <w:sz w:val="24"/>
        </w:rPr>
      </w:pPr>
      <w:r w:rsidRPr="008F58E6">
        <w:rPr>
          <w:rFonts w:ascii="Times New Roman" w:eastAsia="Times New Roman" w:hAnsi="Times New Roman" w:cs="Times New Roman"/>
          <w:sz w:val="24"/>
        </w:rPr>
        <w:t>There is created within the Tennessee public utility commission, created by § 65-1-101, an</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underground</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utility damage</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enforcement board for the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purpose</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of</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enforcing</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this chapter.</w:t>
      </w:r>
    </w:p>
    <w:p w14:paraId="5F56DF2F" w14:textId="77777777" w:rsidR="008F58E6" w:rsidRPr="008F58E6" w:rsidRDefault="008F58E6" w:rsidP="008F58E6">
      <w:pPr>
        <w:autoSpaceDE w:val="0"/>
        <w:autoSpaceDN w:val="0"/>
        <w:spacing w:before="11"/>
        <w:rPr>
          <w:rFonts w:ascii="Times New Roman" w:eastAsia="Times New Roman" w:hAnsi="Times New Roman" w:cs="Times New Roman"/>
          <w:sz w:val="23"/>
          <w:szCs w:val="24"/>
        </w:rPr>
      </w:pPr>
    </w:p>
    <w:p w14:paraId="22BD0750" w14:textId="77777777" w:rsidR="008F58E6" w:rsidRPr="008F58E6" w:rsidRDefault="008F58E6" w:rsidP="008F58E6">
      <w:pPr>
        <w:numPr>
          <w:ilvl w:val="0"/>
          <w:numId w:val="10"/>
        </w:numPr>
        <w:tabs>
          <w:tab w:val="left" w:pos="840"/>
        </w:tabs>
        <w:autoSpaceDE w:val="0"/>
        <w:autoSpaceDN w:val="0"/>
        <w:ind w:left="119" w:right="114"/>
        <w:rPr>
          <w:rFonts w:ascii="Times New Roman" w:eastAsia="Times New Roman" w:hAnsi="Times New Roman" w:cs="Times New Roman"/>
          <w:sz w:val="24"/>
        </w:rPr>
      </w:pPr>
      <w:r w:rsidRPr="008F58E6">
        <w:rPr>
          <w:rFonts w:ascii="Times New Roman" w:eastAsia="Times New Roman" w:hAnsi="Times New Roman" w:cs="Times New Roman"/>
          <w:sz w:val="24"/>
        </w:rPr>
        <w:t>The</w:t>
      </w:r>
      <w:r w:rsidRPr="008F58E6">
        <w:rPr>
          <w:rFonts w:ascii="Times New Roman" w:eastAsia="Times New Roman" w:hAnsi="Times New Roman" w:cs="Times New Roman"/>
          <w:spacing w:val="25"/>
          <w:sz w:val="24"/>
        </w:rPr>
        <w:t xml:space="preserve"> </w:t>
      </w:r>
      <w:r w:rsidRPr="008F58E6">
        <w:rPr>
          <w:rFonts w:ascii="Times New Roman" w:eastAsia="Times New Roman" w:hAnsi="Times New Roman" w:cs="Times New Roman"/>
          <w:sz w:val="24"/>
        </w:rPr>
        <w:t>Tennessee</w:t>
      </w:r>
      <w:r w:rsidRPr="008F58E6">
        <w:rPr>
          <w:rFonts w:ascii="Times New Roman" w:eastAsia="Times New Roman" w:hAnsi="Times New Roman" w:cs="Times New Roman"/>
          <w:spacing w:val="25"/>
          <w:sz w:val="24"/>
        </w:rPr>
        <w:t xml:space="preserve"> </w:t>
      </w:r>
      <w:r w:rsidRPr="008F58E6">
        <w:rPr>
          <w:rFonts w:ascii="Times New Roman" w:eastAsia="Times New Roman" w:hAnsi="Times New Roman" w:cs="Times New Roman"/>
          <w:sz w:val="24"/>
        </w:rPr>
        <w:t>public</w:t>
      </w:r>
      <w:r w:rsidRPr="008F58E6">
        <w:rPr>
          <w:rFonts w:ascii="Times New Roman" w:eastAsia="Times New Roman" w:hAnsi="Times New Roman" w:cs="Times New Roman"/>
          <w:spacing w:val="26"/>
          <w:sz w:val="24"/>
        </w:rPr>
        <w:t xml:space="preserve"> </w:t>
      </w:r>
      <w:r w:rsidRPr="008F58E6">
        <w:rPr>
          <w:rFonts w:ascii="Times New Roman" w:eastAsia="Times New Roman" w:hAnsi="Times New Roman" w:cs="Times New Roman"/>
          <w:sz w:val="24"/>
        </w:rPr>
        <w:t>utility</w:t>
      </w:r>
      <w:r w:rsidRPr="008F58E6">
        <w:rPr>
          <w:rFonts w:ascii="Times New Roman" w:eastAsia="Times New Roman" w:hAnsi="Times New Roman" w:cs="Times New Roman"/>
          <w:spacing w:val="26"/>
          <w:sz w:val="24"/>
        </w:rPr>
        <w:t xml:space="preserve"> </w:t>
      </w:r>
      <w:r w:rsidRPr="008F58E6">
        <w:rPr>
          <w:rFonts w:ascii="Times New Roman" w:eastAsia="Times New Roman" w:hAnsi="Times New Roman" w:cs="Times New Roman"/>
          <w:sz w:val="24"/>
        </w:rPr>
        <w:t>commission</w:t>
      </w:r>
      <w:r w:rsidRPr="008F58E6">
        <w:rPr>
          <w:rFonts w:ascii="Times New Roman" w:eastAsia="Times New Roman" w:hAnsi="Times New Roman" w:cs="Times New Roman"/>
          <w:spacing w:val="26"/>
          <w:sz w:val="24"/>
        </w:rPr>
        <w:t xml:space="preserve"> </w:t>
      </w:r>
      <w:r w:rsidRPr="008F58E6">
        <w:rPr>
          <w:rFonts w:ascii="Times New Roman" w:eastAsia="Times New Roman" w:hAnsi="Times New Roman" w:cs="Times New Roman"/>
          <w:sz w:val="24"/>
        </w:rPr>
        <w:t>will</w:t>
      </w:r>
      <w:r w:rsidRPr="008F58E6">
        <w:rPr>
          <w:rFonts w:ascii="Times New Roman" w:eastAsia="Times New Roman" w:hAnsi="Times New Roman" w:cs="Times New Roman"/>
          <w:spacing w:val="25"/>
          <w:sz w:val="24"/>
        </w:rPr>
        <w:t xml:space="preserve"> </w:t>
      </w:r>
      <w:r w:rsidRPr="008F58E6">
        <w:rPr>
          <w:rFonts w:ascii="Times New Roman" w:eastAsia="Times New Roman" w:hAnsi="Times New Roman" w:cs="Times New Roman"/>
          <w:sz w:val="24"/>
        </w:rPr>
        <w:t>provide</w:t>
      </w:r>
      <w:r w:rsidRPr="008F58E6">
        <w:rPr>
          <w:rFonts w:ascii="Times New Roman" w:eastAsia="Times New Roman" w:hAnsi="Times New Roman" w:cs="Times New Roman"/>
          <w:spacing w:val="25"/>
          <w:sz w:val="24"/>
        </w:rPr>
        <w:t xml:space="preserve"> </w:t>
      </w:r>
      <w:r w:rsidRPr="008F58E6">
        <w:rPr>
          <w:rFonts w:ascii="Times New Roman" w:eastAsia="Times New Roman" w:hAnsi="Times New Roman" w:cs="Times New Roman"/>
          <w:sz w:val="24"/>
        </w:rPr>
        <w:t>administrative</w:t>
      </w:r>
      <w:r w:rsidRPr="008F58E6">
        <w:rPr>
          <w:rFonts w:ascii="Times New Roman" w:eastAsia="Times New Roman" w:hAnsi="Times New Roman" w:cs="Times New Roman"/>
          <w:spacing w:val="25"/>
          <w:sz w:val="24"/>
        </w:rPr>
        <w:t xml:space="preserve"> </w:t>
      </w:r>
      <w:r w:rsidRPr="008F58E6">
        <w:rPr>
          <w:rFonts w:ascii="Times New Roman" w:eastAsia="Times New Roman" w:hAnsi="Times New Roman" w:cs="Times New Roman"/>
          <w:sz w:val="24"/>
        </w:rPr>
        <w:t>and</w:t>
      </w:r>
      <w:r w:rsidRPr="008F58E6">
        <w:rPr>
          <w:rFonts w:ascii="Times New Roman" w:eastAsia="Times New Roman" w:hAnsi="Times New Roman" w:cs="Times New Roman"/>
          <w:spacing w:val="27"/>
          <w:sz w:val="24"/>
        </w:rPr>
        <w:t xml:space="preserve"> </w:t>
      </w:r>
      <w:r w:rsidRPr="008F58E6">
        <w:rPr>
          <w:rFonts w:ascii="Times New Roman" w:eastAsia="Times New Roman" w:hAnsi="Times New Roman" w:cs="Times New Roman"/>
          <w:sz w:val="24"/>
        </w:rPr>
        <w:t>investigative</w:t>
      </w:r>
      <w:r w:rsidRPr="008F58E6">
        <w:rPr>
          <w:rFonts w:ascii="Times New Roman" w:eastAsia="Times New Roman" w:hAnsi="Times New Roman" w:cs="Times New Roman"/>
          <w:spacing w:val="25"/>
          <w:sz w:val="24"/>
        </w:rPr>
        <w:t xml:space="preserve"> </w:t>
      </w:r>
      <w:r w:rsidRPr="008F58E6">
        <w:rPr>
          <w:rFonts w:ascii="Times New Roman" w:eastAsia="Times New Roman" w:hAnsi="Times New Roman" w:cs="Times New Roman"/>
          <w:sz w:val="24"/>
        </w:rPr>
        <w:t>support</w:t>
      </w:r>
      <w:r w:rsidRPr="008F58E6">
        <w:rPr>
          <w:rFonts w:ascii="Times New Roman" w:eastAsia="Times New Roman" w:hAnsi="Times New Roman" w:cs="Times New Roman"/>
          <w:spacing w:val="-57"/>
          <w:sz w:val="24"/>
        </w:rPr>
        <w:t xml:space="preserve"> </w:t>
      </w:r>
      <w:r w:rsidRPr="008F58E6">
        <w:rPr>
          <w:rFonts w:ascii="Times New Roman" w:eastAsia="Times New Roman" w:hAnsi="Times New Roman" w:cs="Times New Roman"/>
          <w:sz w:val="24"/>
        </w:rPr>
        <w:t>for the board, both subject to concurrence by the board. Pursuant to § 65-2-122, the Tennessee public</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utility commission shall charge the expenses associated with the administration and investigative duties</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of</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the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board back to the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board, subject to concurrence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by the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board.</w:t>
      </w:r>
    </w:p>
    <w:p w14:paraId="48CE4E7F" w14:textId="77777777" w:rsidR="008F58E6" w:rsidRPr="008F58E6" w:rsidRDefault="008F58E6" w:rsidP="008F58E6">
      <w:pPr>
        <w:autoSpaceDE w:val="0"/>
        <w:autoSpaceDN w:val="0"/>
        <w:rPr>
          <w:rFonts w:ascii="Times New Roman" w:eastAsia="Times New Roman" w:hAnsi="Times New Roman" w:cs="Times New Roman"/>
          <w:sz w:val="24"/>
          <w:szCs w:val="24"/>
        </w:rPr>
      </w:pPr>
    </w:p>
    <w:p w14:paraId="2DA62E16" w14:textId="77777777" w:rsidR="008F58E6" w:rsidRPr="008F58E6" w:rsidRDefault="008F58E6" w:rsidP="008F58E6">
      <w:pPr>
        <w:numPr>
          <w:ilvl w:val="0"/>
          <w:numId w:val="10"/>
        </w:numPr>
        <w:tabs>
          <w:tab w:val="left" w:pos="840"/>
        </w:tabs>
        <w:autoSpaceDE w:val="0"/>
        <w:autoSpaceDN w:val="0"/>
        <w:ind w:left="840" w:hanging="721"/>
        <w:rPr>
          <w:rFonts w:ascii="Times New Roman" w:eastAsia="Times New Roman" w:hAnsi="Times New Roman" w:cs="Times New Roman"/>
          <w:sz w:val="24"/>
        </w:rPr>
      </w:pPr>
      <w:r w:rsidRPr="008F58E6">
        <w:rPr>
          <w:rFonts w:ascii="Times New Roman" w:eastAsia="Times New Roman" w:hAnsi="Times New Roman" w:cs="Times New Roman"/>
          <w:sz w:val="24"/>
        </w:rPr>
        <w:t>The</w:t>
      </w:r>
      <w:r w:rsidRPr="008F58E6">
        <w:rPr>
          <w:rFonts w:ascii="Times New Roman" w:eastAsia="Times New Roman" w:hAnsi="Times New Roman" w:cs="Times New Roman"/>
          <w:spacing w:val="58"/>
          <w:sz w:val="24"/>
        </w:rPr>
        <w:t xml:space="preserve"> </w:t>
      </w:r>
      <w:r w:rsidRPr="008F58E6">
        <w:rPr>
          <w:rFonts w:ascii="Times New Roman" w:eastAsia="Times New Roman" w:hAnsi="Times New Roman" w:cs="Times New Roman"/>
          <w:sz w:val="24"/>
        </w:rPr>
        <w:t>board</w:t>
      </w:r>
      <w:r w:rsidRPr="008F58E6">
        <w:rPr>
          <w:rFonts w:ascii="Times New Roman" w:eastAsia="Times New Roman" w:hAnsi="Times New Roman" w:cs="Times New Roman"/>
          <w:spacing w:val="59"/>
          <w:sz w:val="24"/>
        </w:rPr>
        <w:t xml:space="preserve"> </w:t>
      </w:r>
      <w:r w:rsidRPr="008F58E6">
        <w:rPr>
          <w:rFonts w:ascii="Times New Roman" w:eastAsia="Times New Roman" w:hAnsi="Times New Roman" w:cs="Times New Roman"/>
          <w:sz w:val="24"/>
        </w:rPr>
        <w:t>shall</w:t>
      </w:r>
      <w:r w:rsidRPr="008F58E6">
        <w:rPr>
          <w:rFonts w:ascii="Times New Roman" w:eastAsia="Times New Roman" w:hAnsi="Times New Roman" w:cs="Times New Roman"/>
          <w:spacing w:val="59"/>
          <w:sz w:val="24"/>
        </w:rPr>
        <w:t xml:space="preserve"> </w:t>
      </w:r>
      <w:r w:rsidRPr="008F58E6">
        <w:rPr>
          <w:rFonts w:ascii="Times New Roman" w:eastAsia="Times New Roman" w:hAnsi="Times New Roman" w:cs="Times New Roman"/>
          <w:sz w:val="24"/>
        </w:rPr>
        <w:t>be</w:t>
      </w:r>
      <w:r w:rsidRPr="008F58E6">
        <w:rPr>
          <w:rFonts w:ascii="Times New Roman" w:eastAsia="Times New Roman" w:hAnsi="Times New Roman" w:cs="Times New Roman"/>
          <w:spacing w:val="58"/>
          <w:sz w:val="24"/>
        </w:rPr>
        <w:t xml:space="preserve"> </w:t>
      </w:r>
      <w:r w:rsidRPr="008F58E6">
        <w:rPr>
          <w:rFonts w:ascii="Times New Roman" w:eastAsia="Times New Roman" w:hAnsi="Times New Roman" w:cs="Times New Roman"/>
          <w:sz w:val="24"/>
        </w:rPr>
        <w:t>composed</w:t>
      </w:r>
      <w:r w:rsidRPr="008F58E6">
        <w:rPr>
          <w:rFonts w:ascii="Times New Roman" w:eastAsia="Times New Roman" w:hAnsi="Times New Roman" w:cs="Times New Roman"/>
          <w:spacing w:val="59"/>
          <w:sz w:val="24"/>
        </w:rPr>
        <w:t xml:space="preserve"> </w:t>
      </w:r>
      <w:r w:rsidRPr="008F58E6">
        <w:rPr>
          <w:rFonts w:ascii="Times New Roman" w:eastAsia="Times New Roman" w:hAnsi="Times New Roman" w:cs="Times New Roman"/>
          <w:sz w:val="24"/>
        </w:rPr>
        <w:t>of</w:t>
      </w:r>
      <w:r w:rsidRPr="008F58E6">
        <w:rPr>
          <w:rFonts w:ascii="Times New Roman" w:eastAsia="Times New Roman" w:hAnsi="Times New Roman" w:cs="Times New Roman"/>
          <w:spacing w:val="58"/>
          <w:sz w:val="24"/>
        </w:rPr>
        <w:t xml:space="preserve"> </w:t>
      </w:r>
      <w:r w:rsidRPr="008F58E6">
        <w:rPr>
          <w:rFonts w:ascii="Times New Roman" w:eastAsia="Times New Roman" w:hAnsi="Times New Roman" w:cs="Times New Roman"/>
          <w:sz w:val="24"/>
        </w:rPr>
        <w:t>seventeen</w:t>
      </w:r>
      <w:r w:rsidRPr="008F58E6">
        <w:rPr>
          <w:rFonts w:ascii="Times New Roman" w:eastAsia="Times New Roman" w:hAnsi="Times New Roman" w:cs="Times New Roman"/>
          <w:spacing w:val="59"/>
          <w:sz w:val="24"/>
        </w:rPr>
        <w:t xml:space="preserve"> </w:t>
      </w:r>
      <w:r w:rsidRPr="008F58E6">
        <w:rPr>
          <w:rFonts w:ascii="Times New Roman" w:eastAsia="Times New Roman" w:hAnsi="Times New Roman" w:cs="Times New Roman"/>
          <w:sz w:val="24"/>
        </w:rPr>
        <w:t>(17)</w:t>
      </w:r>
      <w:r w:rsidRPr="008F58E6">
        <w:rPr>
          <w:rFonts w:ascii="Times New Roman" w:eastAsia="Times New Roman" w:hAnsi="Times New Roman" w:cs="Times New Roman"/>
          <w:spacing w:val="59"/>
          <w:sz w:val="24"/>
        </w:rPr>
        <w:t xml:space="preserve"> </w:t>
      </w:r>
      <w:r w:rsidRPr="008F58E6">
        <w:rPr>
          <w:rFonts w:ascii="Times New Roman" w:eastAsia="Times New Roman" w:hAnsi="Times New Roman" w:cs="Times New Roman"/>
          <w:sz w:val="24"/>
        </w:rPr>
        <w:t>members.</w:t>
      </w:r>
      <w:r w:rsidRPr="008F58E6">
        <w:rPr>
          <w:rFonts w:ascii="Times New Roman" w:eastAsia="Times New Roman" w:hAnsi="Times New Roman" w:cs="Times New Roman"/>
          <w:spacing w:val="59"/>
          <w:sz w:val="24"/>
        </w:rPr>
        <w:t xml:space="preserve"> </w:t>
      </w:r>
      <w:r w:rsidRPr="008F58E6">
        <w:rPr>
          <w:rFonts w:ascii="Times New Roman" w:eastAsia="Times New Roman" w:hAnsi="Times New Roman" w:cs="Times New Roman"/>
          <w:sz w:val="24"/>
        </w:rPr>
        <w:t>Except</w:t>
      </w:r>
      <w:r w:rsidRPr="008F58E6">
        <w:rPr>
          <w:rFonts w:ascii="Times New Roman" w:eastAsia="Times New Roman" w:hAnsi="Times New Roman" w:cs="Times New Roman"/>
          <w:spacing w:val="59"/>
          <w:sz w:val="24"/>
        </w:rPr>
        <w:t xml:space="preserve"> </w:t>
      </w:r>
      <w:r w:rsidRPr="008F58E6">
        <w:rPr>
          <w:rFonts w:ascii="Times New Roman" w:eastAsia="Times New Roman" w:hAnsi="Times New Roman" w:cs="Times New Roman"/>
          <w:sz w:val="24"/>
        </w:rPr>
        <w:t>for</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initial</w:t>
      </w:r>
      <w:r w:rsidRPr="008F58E6">
        <w:rPr>
          <w:rFonts w:ascii="Times New Roman" w:eastAsia="Times New Roman" w:hAnsi="Times New Roman" w:cs="Times New Roman"/>
          <w:spacing w:val="59"/>
          <w:sz w:val="24"/>
        </w:rPr>
        <w:t xml:space="preserve"> </w:t>
      </w:r>
      <w:r w:rsidRPr="008F58E6">
        <w:rPr>
          <w:rFonts w:ascii="Times New Roman" w:eastAsia="Times New Roman" w:hAnsi="Times New Roman" w:cs="Times New Roman"/>
          <w:sz w:val="24"/>
        </w:rPr>
        <w:t>appointments,</w:t>
      </w:r>
    </w:p>
    <w:p w14:paraId="5B42D490" w14:textId="77777777" w:rsidR="008F58E6" w:rsidRPr="008F58E6" w:rsidRDefault="008F58E6" w:rsidP="008F58E6">
      <w:pPr>
        <w:autoSpaceDE w:val="0"/>
        <w:autoSpaceDN w:val="0"/>
        <w:jc w:val="both"/>
        <w:rPr>
          <w:rFonts w:ascii="Times New Roman" w:eastAsia="Times New Roman" w:hAnsi="Times New Roman" w:cs="Times New Roman"/>
          <w:sz w:val="24"/>
        </w:rPr>
        <w:sectPr w:rsidR="008F58E6" w:rsidRPr="008F58E6">
          <w:pgSz w:w="12240" w:h="15840"/>
          <w:pgMar w:top="1000" w:right="960" w:bottom="1440" w:left="960" w:header="0" w:footer="1187" w:gutter="0"/>
          <w:cols w:space="720"/>
        </w:sectPr>
      </w:pPr>
    </w:p>
    <w:p w14:paraId="2DE17899" w14:textId="77777777" w:rsidR="008F58E6" w:rsidRPr="008F58E6" w:rsidRDefault="008F58E6" w:rsidP="008F58E6">
      <w:pPr>
        <w:autoSpaceDE w:val="0"/>
        <w:autoSpaceDN w:val="0"/>
        <w:spacing w:before="79"/>
        <w:ind w:right="114"/>
        <w:jc w:val="both"/>
        <w:rPr>
          <w:rFonts w:ascii="Times New Roman" w:eastAsia="Times New Roman" w:hAnsi="Times New Roman" w:cs="Times New Roman"/>
          <w:sz w:val="24"/>
          <w:szCs w:val="24"/>
        </w:rPr>
      </w:pPr>
      <w:r w:rsidRPr="008F58E6">
        <w:rPr>
          <w:rFonts w:ascii="Times New Roman" w:eastAsia="Times New Roman" w:hAnsi="Times New Roman" w:cs="Times New Roman"/>
          <w:sz w:val="24"/>
          <w:szCs w:val="24"/>
        </w:rPr>
        <w:lastRenderedPageBreak/>
        <w:t>members who are not ex officio members shall be appointed to four-year terms. Appointments to the</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board</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shall be</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made</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as follows:</w:t>
      </w:r>
    </w:p>
    <w:p w14:paraId="3DDC48B8" w14:textId="77777777" w:rsidR="008F58E6" w:rsidRPr="008F58E6" w:rsidRDefault="008F58E6" w:rsidP="008F58E6">
      <w:pPr>
        <w:numPr>
          <w:ilvl w:val="1"/>
          <w:numId w:val="10"/>
        </w:numPr>
        <w:tabs>
          <w:tab w:val="left" w:pos="1560"/>
        </w:tabs>
        <w:autoSpaceDE w:val="0"/>
        <w:autoSpaceDN w:val="0"/>
        <w:ind w:left="839" w:right="117"/>
        <w:rPr>
          <w:rFonts w:ascii="Times New Roman" w:eastAsia="Times New Roman" w:hAnsi="Times New Roman" w:cs="Times New Roman"/>
          <w:sz w:val="24"/>
        </w:rPr>
      </w:pPr>
      <w:r w:rsidRPr="008F58E6">
        <w:rPr>
          <w:rFonts w:ascii="Times New Roman" w:eastAsia="Times New Roman" w:hAnsi="Times New Roman" w:cs="Times New Roman"/>
          <w:sz w:val="24"/>
        </w:rPr>
        <w:t>The president of Tennessee One-Call, Inc., or the president’s designee, who shall be a</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voting,</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 xml:space="preserve">ex officio </w:t>
      </w:r>
      <w:proofErr w:type="gramStart"/>
      <w:r w:rsidRPr="008F58E6">
        <w:rPr>
          <w:rFonts w:ascii="Times New Roman" w:eastAsia="Times New Roman" w:hAnsi="Times New Roman" w:cs="Times New Roman"/>
          <w:sz w:val="24"/>
        </w:rPr>
        <w:t>member;</w:t>
      </w:r>
      <w:proofErr w:type="gramEnd"/>
    </w:p>
    <w:p w14:paraId="46DE8B18" w14:textId="77777777" w:rsidR="008F58E6" w:rsidRPr="008F58E6" w:rsidRDefault="008F58E6" w:rsidP="008F58E6">
      <w:pPr>
        <w:numPr>
          <w:ilvl w:val="1"/>
          <w:numId w:val="10"/>
        </w:numPr>
        <w:tabs>
          <w:tab w:val="left" w:pos="1560"/>
        </w:tabs>
        <w:autoSpaceDE w:val="0"/>
        <w:autoSpaceDN w:val="0"/>
        <w:ind w:left="839" w:right="117"/>
        <w:rPr>
          <w:rFonts w:ascii="Times New Roman" w:eastAsia="Times New Roman" w:hAnsi="Times New Roman" w:cs="Times New Roman"/>
          <w:sz w:val="24"/>
        </w:rPr>
      </w:pPr>
      <w:r w:rsidRPr="008F58E6">
        <w:rPr>
          <w:rFonts w:ascii="Times New Roman" w:eastAsia="Times New Roman" w:hAnsi="Times New Roman" w:cs="Times New Roman"/>
          <w:sz w:val="24"/>
        </w:rPr>
        <w:t>One (1) member shall be a person representing the interests of Tennessee natural gas</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distribution systems, to be appointed by the governor, whose initial term shall be four (4) years.</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In considering appointees, the governor shall review a list of qualified persons submitted by the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 xml:space="preserve">Tennessee Gas </w:t>
      </w:r>
      <w:proofErr w:type="gramStart"/>
      <w:r w:rsidRPr="008F58E6">
        <w:rPr>
          <w:rFonts w:ascii="Times New Roman" w:eastAsia="Times New Roman" w:hAnsi="Times New Roman" w:cs="Times New Roman"/>
          <w:sz w:val="24"/>
        </w:rPr>
        <w:t>Association;</w:t>
      </w:r>
      <w:proofErr w:type="gramEnd"/>
    </w:p>
    <w:p w14:paraId="628ADFCC" w14:textId="77777777" w:rsidR="008F58E6" w:rsidRPr="008F58E6" w:rsidRDefault="008F58E6" w:rsidP="008F58E6">
      <w:pPr>
        <w:numPr>
          <w:ilvl w:val="1"/>
          <w:numId w:val="10"/>
        </w:numPr>
        <w:tabs>
          <w:tab w:val="left" w:pos="1560"/>
        </w:tabs>
        <w:autoSpaceDE w:val="0"/>
        <w:autoSpaceDN w:val="0"/>
        <w:ind w:left="839" w:right="115"/>
        <w:rPr>
          <w:rFonts w:ascii="Times New Roman" w:eastAsia="Times New Roman" w:hAnsi="Times New Roman" w:cs="Times New Roman"/>
          <w:sz w:val="24"/>
        </w:rPr>
      </w:pPr>
      <w:r w:rsidRPr="008F58E6">
        <w:rPr>
          <w:rFonts w:ascii="Times New Roman" w:eastAsia="Times New Roman" w:hAnsi="Times New Roman" w:cs="Times New Roman"/>
          <w:sz w:val="24"/>
        </w:rPr>
        <w:t>One (1) member shall be a person representing the interests of Tennessee utility districts,</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to be appointed by the speaker of the senate, whose initial term shall be four (4) years. In</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considering appointees, the speaker shall review a list of qualified persons submitted by the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Tennessee Association of</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 xml:space="preserve">Utility </w:t>
      </w:r>
      <w:proofErr w:type="gramStart"/>
      <w:r w:rsidRPr="008F58E6">
        <w:rPr>
          <w:rFonts w:ascii="Times New Roman" w:eastAsia="Times New Roman" w:hAnsi="Times New Roman" w:cs="Times New Roman"/>
          <w:sz w:val="24"/>
        </w:rPr>
        <w:t>Districts;</w:t>
      </w:r>
      <w:proofErr w:type="gramEnd"/>
    </w:p>
    <w:p w14:paraId="04B88B46" w14:textId="77777777" w:rsidR="008F58E6" w:rsidRPr="008F58E6" w:rsidRDefault="008F58E6" w:rsidP="008F58E6">
      <w:pPr>
        <w:numPr>
          <w:ilvl w:val="1"/>
          <w:numId w:val="10"/>
        </w:numPr>
        <w:tabs>
          <w:tab w:val="left" w:pos="1560"/>
        </w:tabs>
        <w:autoSpaceDE w:val="0"/>
        <w:autoSpaceDN w:val="0"/>
        <w:ind w:left="839" w:right="116"/>
        <w:rPr>
          <w:rFonts w:ascii="Times New Roman" w:eastAsia="Times New Roman" w:hAnsi="Times New Roman" w:cs="Times New Roman"/>
          <w:sz w:val="24"/>
        </w:rPr>
      </w:pPr>
      <w:r w:rsidRPr="008F58E6">
        <w:rPr>
          <w:rFonts w:ascii="Times New Roman" w:eastAsia="Times New Roman" w:hAnsi="Times New Roman" w:cs="Times New Roman"/>
          <w:sz w:val="24"/>
        </w:rPr>
        <w:t>One (1) member shall be a person representing the interests of the Tennessee cable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industry, to be appointed by the speaker of the house of representatives, whose initial term shall</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be four (4) years. In considering appointees, the speaker shall review a list of qualified persons</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submitted</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by the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Tennessee</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Cable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and</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Telecommunications</w:t>
      </w:r>
      <w:r w:rsidRPr="008F58E6">
        <w:rPr>
          <w:rFonts w:ascii="Times New Roman" w:eastAsia="Times New Roman" w:hAnsi="Times New Roman" w:cs="Times New Roman"/>
          <w:spacing w:val="-1"/>
          <w:sz w:val="24"/>
        </w:rPr>
        <w:t xml:space="preserve"> </w:t>
      </w:r>
      <w:proofErr w:type="gramStart"/>
      <w:r w:rsidRPr="008F58E6">
        <w:rPr>
          <w:rFonts w:ascii="Times New Roman" w:eastAsia="Times New Roman" w:hAnsi="Times New Roman" w:cs="Times New Roman"/>
          <w:sz w:val="24"/>
        </w:rPr>
        <w:t>Association;</w:t>
      </w:r>
      <w:proofErr w:type="gramEnd"/>
    </w:p>
    <w:p w14:paraId="36C3C111" w14:textId="77777777" w:rsidR="008F58E6" w:rsidRPr="008F58E6" w:rsidRDefault="008F58E6" w:rsidP="008F58E6">
      <w:pPr>
        <w:numPr>
          <w:ilvl w:val="1"/>
          <w:numId w:val="10"/>
        </w:numPr>
        <w:tabs>
          <w:tab w:val="left" w:pos="1560"/>
        </w:tabs>
        <w:autoSpaceDE w:val="0"/>
        <w:autoSpaceDN w:val="0"/>
        <w:ind w:left="839" w:right="117"/>
        <w:rPr>
          <w:rFonts w:ascii="Times New Roman" w:eastAsia="Times New Roman" w:hAnsi="Times New Roman" w:cs="Times New Roman"/>
          <w:sz w:val="24"/>
        </w:rPr>
      </w:pPr>
      <w:r w:rsidRPr="008F58E6">
        <w:rPr>
          <w:rFonts w:ascii="Times New Roman" w:eastAsia="Times New Roman" w:hAnsi="Times New Roman" w:cs="Times New Roman"/>
          <w:sz w:val="24"/>
        </w:rPr>
        <w:t>One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(1)</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member</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shall</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be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a</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person</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representing</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the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interests</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of</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large</w:t>
      </w:r>
      <w:r w:rsidRPr="008F58E6">
        <w:rPr>
          <w:rFonts w:ascii="Times New Roman" w:eastAsia="Times New Roman" w:hAnsi="Times New Roman" w:cs="Times New Roman"/>
          <w:spacing w:val="60"/>
          <w:sz w:val="24"/>
        </w:rPr>
        <w:t xml:space="preserve"> </w:t>
      </w:r>
      <w:r w:rsidRPr="008F58E6">
        <w:rPr>
          <w:rFonts w:ascii="Times New Roman" w:eastAsia="Times New Roman" w:hAnsi="Times New Roman" w:cs="Times New Roman"/>
          <w:sz w:val="24"/>
        </w:rPr>
        <w:t>Tennessee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incumbent local exchange carriers with more than one hundred thousand (100,000) customers, to</w:t>
      </w:r>
      <w:r w:rsidRPr="008F58E6">
        <w:rPr>
          <w:rFonts w:ascii="Times New Roman" w:eastAsia="Times New Roman" w:hAnsi="Times New Roman" w:cs="Times New Roman"/>
          <w:spacing w:val="-57"/>
          <w:sz w:val="24"/>
        </w:rPr>
        <w:t xml:space="preserve"> </w:t>
      </w:r>
      <w:r w:rsidRPr="008F58E6">
        <w:rPr>
          <w:rFonts w:ascii="Times New Roman" w:eastAsia="Times New Roman" w:hAnsi="Times New Roman" w:cs="Times New Roman"/>
          <w:sz w:val="24"/>
        </w:rPr>
        <w:t>be appointed by the speaker of the house of representatives, whose initial term shall be four (4)</w:t>
      </w:r>
      <w:r w:rsidRPr="008F58E6">
        <w:rPr>
          <w:rFonts w:ascii="Times New Roman" w:eastAsia="Times New Roman" w:hAnsi="Times New Roman" w:cs="Times New Roman"/>
          <w:spacing w:val="1"/>
          <w:sz w:val="24"/>
        </w:rPr>
        <w:t xml:space="preserve"> </w:t>
      </w:r>
      <w:proofErr w:type="gramStart"/>
      <w:r w:rsidRPr="008F58E6">
        <w:rPr>
          <w:rFonts w:ascii="Times New Roman" w:eastAsia="Times New Roman" w:hAnsi="Times New Roman" w:cs="Times New Roman"/>
          <w:sz w:val="24"/>
        </w:rPr>
        <w:t>years;</w:t>
      </w:r>
      <w:proofErr w:type="gramEnd"/>
    </w:p>
    <w:p w14:paraId="0ED26B57" w14:textId="77777777" w:rsidR="008F58E6" w:rsidRPr="008F58E6" w:rsidRDefault="008F58E6" w:rsidP="008F58E6">
      <w:pPr>
        <w:numPr>
          <w:ilvl w:val="1"/>
          <w:numId w:val="10"/>
        </w:numPr>
        <w:tabs>
          <w:tab w:val="left" w:pos="1560"/>
        </w:tabs>
        <w:autoSpaceDE w:val="0"/>
        <w:autoSpaceDN w:val="0"/>
        <w:ind w:left="839" w:right="117"/>
        <w:rPr>
          <w:rFonts w:ascii="Times New Roman" w:eastAsia="Times New Roman" w:hAnsi="Times New Roman" w:cs="Times New Roman"/>
          <w:sz w:val="24"/>
        </w:rPr>
      </w:pPr>
      <w:r w:rsidRPr="008F58E6">
        <w:rPr>
          <w:rFonts w:ascii="Times New Roman" w:eastAsia="Times New Roman" w:hAnsi="Times New Roman" w:cs="Times New Roman"/>
          <w:sz w:val="24"/>
        </w:rPr>
        <w:t>One (1) member shall be a person who represents the interests of public utilities, as</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defined in § 65-4-101, and who provides water or wastewater services, to be appointed by the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speaker</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of</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the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senate, whose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initial term shall</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be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four</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(4)</w:t>
      </w:r>
      <w:r w:rsidRPr="008F58E6">
        <w:rPr>
          <w:rFonts w:ascii="Times New Roman" w:eastAsia="Times New Roman" w:hAnsi="Times New Roman" w:cs="Times New Roman"/>
          <w:spacing w:val="-1"/>
          <w:sz w:val="24"/>
        </w:rPr>
        <w:t xml:space="preserve"> </w:t>
      </w:r>
      <w:proofErr w:type="gramStart"/>
      <w:r w:rsidRPr="008F58E6">
        <w:rPr>
          <w:rFonts w:ascii="Times New Roman" w:eastAsia="Times New Roman" w:hAnsi="Times New Roman" w:cs="Times New Roman"/>
          <w:sz w:val="24"/>
        </w:rPr>
        <w:t>years;</w:t>
      </w:r>
      <w:proofErr w:type="gramEnd"/>
    </w:p>
    <w:p w14:paraId="396CAAFE" w14:textId="77777777" w:rsidR="008F58E6" w:rsidRPr="008F58E6" w:rsidRDefault="008F58E6" w:rsidP="008F58E6">
      <w:pPr>
        <w:numPr>
          <w:ilvl w:val="1"/>
          <w:numId w:val="10"/>
        </w:numPr>
        <w:tabs>
          <w:tab w:val="left" w:pos="1560"/>
        </w:tabs>
        <w:autoSpaceDE w:val="0"/>
        <w:autoSpaceDN w:val="0"/>
        <w:ind w:left="839" w:right="118"/>
        <w:rPr>
          <w:rFonts w:ascii="Times New Roman" w:eastAsia="Times New Roman" w:hAnsi="Times New Roman" w:cs="Times New Roman"/>
          <w:sz w:val="24"/>
        </w:rPr>
      </w:pPr>
      <w:r w:rsidRPr="008F58E6">
        <w:rPr>
          <w:rFonts w:ascii="Times New Roman" w:eastAsia="Times New Roman" w:hAnsi="Times New Roman" w:cs="Times New Roman"/>
          <w:sz w:val="24"/>
        </w:rPr>
        <w:t>One (1) member shall be a person representing</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the interests of Tennessee towns</w:t>
      </w:r>
      <w:r w:rsidRPr="008F58E6">
        <w:rPr>
          <w:rFonts w:ascii="Times New Roman" w:eastAsia="Times New Roman" w:hAnsi="Times New Roman" w:cs="Times New Roman"/>
          <w:spacing w:val="60"/>
          <w:sz w:val="24"/>
        </w:rPr>
        <w:t xml:space="preserve"> </w:t>
      </w:r>
      <w:r w:rsidRPr="008F58E6">
        <w:rPr>
          <w:rFonts w:ascii="Times New Roman" w:eastAsia="Times New Roman" w:hAnsi="Times New Roman" w:cs="Times New Roman"/>
          <w:sz w:val="24"/>
        </w:rPr>
        <w:t>and</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cities, to be appointed by the governor whose initial term shall be three (3) years. In considering</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appointees, the governor shall review a list of qualified persons submitted by the Tennessee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Municipal</w:t>
      </w:r>
      <w:r w:rsidRPr="008F58E6">
        <w:rPr>
          <w:rFonts w:ascii="Times New Roman" w:eastAsia="Times New Roman" w:hAnsi="Times New Roman" w:cs="Times New Roman"/>
          <w:spacing w:val="-1"/>
          <w:sz w:val="24"/>
        </w:rPr>
        <w:t xml:space="preserve"> </w:t>
      </w:r>
      <w:proofErr w:type="gramStart"/>
      <w:r w:rsidRPr="008F58E6">
        <w:rPr>
          <w:rFonts w:ascii="Times New Roman" w:eastAsia="Times New Roman" w:hAnsi="Times New Roman" w:cs="Times New Roman"/>
          <w:sz w:val="24"/>
        </w:rPr>
        <w:t>League;</w:t>
      </w:r>
      <w:proofErr w:type="gramEnd"/>
    </w:p>
    <w:p w14:paraId="18E8A991" w14:textId="77777777" w:rsidR="008F58E6" w:rsidRPr="008F58E6" w:rsidRDefault="008F58E6" w:rsidP="008F58E6">
      <w:pPr>
        <w:numPr>
          <w:ilvl w:val="1"/>
          <w:numId w:val="10"/>
        </w:numPr>
        <w:tabs>
          <w:tab w:val="left" w:pos="1560"/>
        </w:tabs>
        <w:autoSpaceDE w:val="0"/>
        <w:autoSpaceDN w:val="0"/>
        <w:ind w:left="839" w:right="116"/>
        <w:rPr>
          <w:rFonts w:ascii="Times New Roman" w:eastAsia="Times New Roman" w:hAnsi="Times New Roman" w:cs="Times New Roman"/>
          <w:sz w:val="24"/>
        </w:rPr>
      </w:pPr>
      <w:r w:rsidRPr="008F58E6">
        <w:rPr>
          <w:rFonts w:ascii="Times New Roman" w:eastAsia="Times New Roman" w:hAnsi="Times New Roman" w:cs="Times New Roman"/>
          <w:sz w:val="24"/>
        </w:rPr>
        <w:t>One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(1)</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member</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shall</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be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a</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person</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representing</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the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interests</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of</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small</w:t>
      </w:r>
      <w:r w:rsidRPr="008F58E6">
        <w:rPr>
          <w:rFonts w:ascii="Times New Roman" w:eastAsia="Times New Roman" w:hAnsi="Times New Roman" w:cs="Times New Roman"/>
          <w:spacing w:val="60"/>
          <w:sz w:val="24"/>
        </w:rPr>
        <w:t xml:space="preserve"> </w:t>
      </w:r>
      <w:r w:rsidRPr="008F58E6">
        <w:rPr>
          <w:rFonts w:ascii="Times New Roman" w:eastAsia="Times New Roman" w:hAnsi="Times New Roman" w:cs="Times New Roman"/>
          <w:sz w:val="24"/>
        </w:rPr>
        <w:t>Tennessee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incumbent local exchange carriers, to be appointed by the speaker of the senate, whose initial</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term</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shall</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be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three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(3)</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years.</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In</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considering</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appointees, the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speaker</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shall</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review a</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list</w:t>
      </w:r>
      <w:r w:rsidRPr="008F58E6">
        <w:rPr>
          <w:rFonts w:ascii="Times New Roman" w:eastAsia="Times New Roman" w:hAnsi="Times New Roman" w:cs="Times New Roman"/>
          <w:spacing w:val="60"/>
          <w:sz w:val="24"/>
        </w:rPr>
        <w:t xml:space="preserve"> </w:t>
      </w:r>
      <w:r w:rsidRPr="008F58E6">
        <w:rPr>
          <w:rFonts w:ascii="Times New Roman" w:eastAsia="Times New Roman" w:hAnsi="Times New Roman" w:cs="Times New Roman"/>
          <w:sz w:val="24"/>
        </w:rPr>
        <w:t>of</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qualified</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persons submitted by</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the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Tennessee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 xml:space="preserve">Telecommunications </w:t>
      </w:r>
      <w:proofErr w:type="gramStart"/>
      <w:r w:rsidRPr="008F58E6">
        <w:rPr>
          <w:rFonts w:ascii="Times New Roman" w:eastAsia="Times New Roman" w:hAnsi="Times New Roman" w:cs="Times New Roman"/>
          <w:sz w:val="24"/>
        </w:rPr>
        <w:t>Association;</w:t>
      </w:r>
      <w:proofErr w:type="gramEnd"/>
    </w:p>
    <w:p w14:paraId="30BDEA9B" w14:textId="77777777" w:rsidR="008F58E6" w:rsidRPr="008F58E6" w:rsidRDefault="008F58E6" w:rsidP="008F58E6">
      <w:pPr>
        <w:numPr>
          <w:ilvl w:val="1"/>
          <w:numId w:val="10"/>
        </w:numPr>
        <w:tabs>
          <w:tab w:val="left" w:pos="1560"/>
        </w:tabs>
        <w:autoSpaceDE w:val="0"/>
        <w:autoSpaceDN w:val="0"/>
        <w:spacing w:before="1"/>
        <w:ind w:left="839" w:right="115"/>
        <w:rPr>
          <w:rFonts w:ascii="Times New Roman" w:eastAsia="Times New Roman" w:hAnsi="Times New Roman" w:cs="Times New Roman"/>
          <w:sz w:val="24"/>
        </w:rPr>
      </w:pPr>
      <w:r w:rsidRPr="008F58E6">
        <w:rPr>
          <w:rFonts w:ascii="Times New Roman" w:eastAsia="Times New Roman" w:hAnsi="Times New Roman" w:cs="Times New Roman"/>
          <w:sz w:val="24"/>
        </w:rPr>
        <w:t>One (1) member shall be a person representing the interests of Tennessee counties, to be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appointed by the speaker of the house of representatives, whose initial term shall be three (3)</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years. In considering appointees, the speaker shall review a list of qualified persons submitted by</w:t>
      </w:r>
      <w:r w:rsidRPr="008F58E6">
        <w:rPr>
          <w:rFonts w:ascii="Times New Roman" w:eastAsia="Times New Roman" w:hAnsi="Times New Roman" w:cs="Times New Roman"/>
          <w:spacing w:val="-57"/>
          <w:sz w:val="24"/>
        </w:rPr>
        <w:t xml:space="preserve"> </w:t>
      </w:r>
      <w:r w:rsidRPr="008F58E6">
        <w:rPr>
          <w:rFonts w:ascii="Times New Roman" w:eastAsia="Times New Roman" w:hAnsi="Times New Roman" w:cs="Times New Roman"/>
          <w:sz w:val="24"/>
        </w:rPr>
        <w:t>the</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Tennessee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 xml:space="preserve">County Services </w:t>
      </w:r>
      <w:proofErr w:type="gramStart"/>
      <w:r w:rsidRPr="008F58E6">
        <w:rPr>
          <w:rFonts w:ascii="Times New Roman" w:eastAsia="Times New Roman" w:hAnsi="Times New Roman" w:cs="Times New Roman"/>
          <w:sz w:val="24"/>
        </w:rPr>
        <w:t>Association;</w:t>
      </w:r>
      <w:proofErr w:type="gramEnd"/>
    </w:p>
    <w:p w14:paraId="00DE085D" w14:textId="77777777" w:rsidR="008F58E6" w:rsidRPr="008F58E6" w:rsidRDefault="008F58E6" w:rsidP="008F58E6">
      <w:pPr>
        <w:numPr>
          <w:ilvl w:val="1"/>
          <w:numId w:val="10"/>
        </w:numPr>
        <w:tabs>
          <w:tab w:val="left" w:pos="1560"/>
        </w:tabs>
        <w:autoSpaceDE w:val="0"/>
        <w:autoSpaceDN w:val="0"/>
        <w:ind w:left="839" w:right="119"/>
        <w:rPr>
          <w:rFonts w:ascii="Times New Roman" w:eastAsia="Times New Roman" w:hAnsi="Times New Roman" w:cs="Times New Roman"/>
          <w:sz w:val="24"/>
        </w:rPr>
      </w:pPr>
      <w:r w:rsidRPr="008F58E6">
        <w:rPr>
          <w:rFonts w:ascii="Times New Roman" w:eastAsia="Times New Roman" w:hAnsi="Times New Roman" w:cs="Times New Roman"/>
          <w:sz w:val="24"/>
        </w:rPr>
        <w:t>One (1) member shall be a person</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representing the interests of Tennessee road</w:t>
      </w:r>
      <w:r w:rsidRPr="008F58E6">
        <w:rPr>
          <w:rFonts w:ascii="Times New Roman" w:eastAsia="Times New Roman" w:hAnsi="Times New Roman" w:cs="Times New Roman"/>
          <w:spacing w:val="60"/>
          <w:sz w:val="24"/>
        </w:rPr>
        <w:t xml:space="preserve"> </w:t>
      </w:r>
      <w:r w:rsidRPr="008F58E6">
        <w:rPr>
          <w:rFonts w:ascii="Times New Roman" w:eastAsia="Times New Roman" w:hAnsi="Times New Roman" w:cs="Times New Roman"/>
          <w:sz w:val="24"/>
        </w:rPr>
        <w:t>builders,</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to be appointed by the governor, whose initial term shall be three (3) years. In considering</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appointees,</w:t>
      </w:r>
      <w:r w:rsidRPr="008F58E6">
        <w:rPr>
          <w:rFonts w:ascii="Times New Roman" w:eastAsia="Times New Roman" w:hAnsi="Times New Roman" w:cs="Times New Roman"/>
          <w:spacing w:val="42"/>
          <w:sz w:val="24"/>
        </w:rPr>
        <w:t xml:space="preserve"> </w:t>
      </w:r>
      <w:r w:rsidRPr="008F58E6">
        <w:rPr>
          <w:rFonts w:ascii="Times New Roman" w:eastAsia="Times New Roman" w:hAnsi="Times New Roman" w:cs="Times New Roman"/>
          <w:sz w:val="24"/>
        </w:rPr>
        <w:t>the</w:t>
      </w:r>
      <w:r w:rsidRPr="008F58E6">
        <w:rPr>
          <w:rFonts w:ascii="Times New Roman" w:eastAsia="Times New Roman" w:hAnsi="Times New Roman" w:cs="Times New Roman"/>
          <w:spacing w:val="41"/>
          <w:sz w:val="24"/>
        </w:rPr>
        <w:t xml:space="preserve"> </w:t>
      </w:r>
      <w:r w:rsidRPr="008F58E6">
        <w:rPr>
          <w:rFonts w:ascii="Times New Roman" w:eastAsia="Times New Roman" w:hAnsi="Times New Roman" w:cs="Times New Roman"/>
          <w:sz w:val="24"/>
        </w:rPr>
        <w:t>governor</w:t>
      </w:r>
      <w:r w:rsidRPr="008F58E6">
        <w:rPr>
          <w:rFonts w:ascii="Times New Roman" w:eastAsia="Times New Roman" w:hAnsi="Times New Roman" w:cs="Times New Roman"/>
          <w:spacing w:val="43"/>
          <w:sz w:val="24"/>
        </w:rPr>
        <w:t xml:space="preserve"> </w:t>
      </w:r>
      <w:r w:rsidRPr="008F58E6">
        <w:rPr>
          <w:rFonts w:ascii="Times New Roman" w:eastAsia="Times New Roman" w:hAnsi="Times New Roman" w:cs="Times New Roman"/>
          <w:sz w:val="24"/>
        </w:rPr>
        <w:t>shall</w:t>
      </w:r>
      <w:r w:rsidRPr="008F58E6">
        <w:rPr>
          <w:rFonts w:ascii="Times New Roman" w:eastAsia="Times New Roman" w:hAnsi="Times New Roman" w:cs="Times New Roman"/>
          <w:spacing w:val="42"/>
          <w:sz w:val="24"/>
        </w:rPr>
        <w:t xml:space="preserve"> </w:t>
      </w:r>
      <w:r w:rsidRPr="008F58E6">
        <w:rPr>
          <w:rFonts w:ascii="Times New Roman" w:eastAsia="Times New Roman" w:hAnsi="Times New Roman" w:cs="Times New Roman"/>
          <w:sz w:val="24"/>
        </w:rPr>
        <w:t>review</w:t>
      </w:r>
      <w:r w:rsidRPr="008F58E6">
        <w:rPr>
          <w:rFonts w:ascii="Times New Roman" w:eastAsia="Times New Roman" w:hAnsi="Times New Roman" w:cs="Times New Roman"/>
          <w:spacing w:val="41"/>
          <w:sz w:val="24"/>
        </w:rPr>
        <w:t xml:space="preserve"> </w:t>
      </w:r>
      <w:r w:rsidRPr="008F58E6">
        <w:rPr>
          <w:rFonts w:ascii="Times New Roman" w:eastAsia="Times New Roman" w:hAnsi="Times New Roman" w:cs="Times New Roman"/>
          <w:sz w:val="24"/>
        </w:rPr>
        <w:t>a</w:t>
      </w:r>
      <w:r w:rsidRPr="008F58E6">
        <w:rPr>
          <w:rFonts w:ascii="Times New Roman" w:eastAsia="Times New Roman" w:hAnsi="Times New Roman" w:cs="Times New Roman"/>
          <w:spacing w:val="41"/>
          <w:sz w:val="24"/>
        </w:rPr>
        <w:t xml:space="preserve"> </w:t>
      </w:r>
      <w:r w:rsidRPr="008F58E6">
        <w:rPr>
          <w:rFonts w:ascii="Times New Roman" w:eastAsia="Times New Roman" w:hAnsi="Times New Roman" w:cs="Times New Roman"/>
          <w:sz w:val="24"/>
        </w:rPr>
        <w:t>list</w:t>
      </w:r>
      <w:r w:rsidRPr="008F58E6">
        <w:rPr>
          <w:rFonts w:ascii="Times New Roman" w:eastAsia="Times New Roman" w:hAnsi="Times New Roman" w:cs="Times New Roman"/>
          <w:spacing w:val="42"/>
          <w:sz w:val="24"/>
        </w:rPr>
        <w:t xml:space="preserve"> </w:t>
      </w:r>
      <w:r w:rsidRPr="008F58E6">
        <w:rPr>
          <w:rFonts w:ascii="Times New Roman" w:eastAsia="Times New Roman" w:hAnsi="Times New Roman" w:cs="Times New Roman"/>
          <w:sz w:val="24"/>
        </w:rPr>
        <w:t>of</w:t>
      </w:r>
      <w:r w:rsidRPr="008F58E6">
        <w:rPr>
          <w:rFonts w:ascii="Times New Roman" w:eastAsia="Times New Roman" w:hAnsi="Times New Roman" w:cs="Times New Roman"/>
          <w:spacing w:val="41"/>
          <w:sz w:val="24"/>
        </w:rPr>
        <w:t xml:space="preserve"> </w:t>
      </w:r>
      <w:r w:rsidRPr="008F58E6">
        <w:rPr>
          <w:rFonts w:ascii="Times New Roman" w:eastAsia="Times New Roman" w:hAnsi="Times New Roman" w:cs="Times New Roman"/>
          <w:sz w:val="24"/>
        </w:rPr>
        <w:t>qualified</w:t>
      </w:r>
      <w:r w:rsidRPr="008F58E6">
        <w:rPr>
          <w:rFonts w:ascii="Times New Roman" w:eastAsia="Times New Roman" w:hAnsi="Times New Roman" w:cs="Times New Roman"/>
          <w:spacing w:val="42"/>
          <w:sz w:val="24"/>
        </w:rPr>
        <w:t xml:space="preserve"> </w:t>
      </w:r>
      <w:r w:rsidRPr="008F58E6">
        <w:rPr>
          <w:rFonts w:ascii="Times New Roman" w:eastAsia="Times New Roman" w:hAnsi="Times New Roman" w:cs="Times New Roman"/>
          <w:sz w:val="24"/>
        </w:rPr>
        <w:t>persons</w:t>
      </w:r>
      <w:r w:rsidRPr="008F58E6">
        <w:rPr>
          <w:rFonts w:ascii="Times New Roman" w:eastAsia="Times New Roman" w:hAnsi="Times New Roman" w:cs="Times New Roman"/>
          <w:spacing w:val="42"/>
          <w:sz w:val="24"/>
        </w:rPr>
        <w:t xml:space="preserve"> </w:t>
      </w:r>
      <w:r w:rsidRPr="008F58E6">
        <w:rPr>
          <w:rFonts w:ascii="Times New Roman" w:eastAsia="Times New Roman" w:hAnsi="Times New Roman" w:cs="Times New Roman"/>
          <w:sz w:val="24"/>
        </w:rPr>
        <w:t>submitted</w:t>
      </w:r>
      <w:r w:rsidRPr="008F58E6">
        <w:rPr>
          <w:rFonts w:ascii="Times New Roman" w:eastAsia="Times New Roman" w:hAnsi="Times New Roman" w:cs="Times New Roman"/>
          <w:spacing w:val="42"/>
          <w:sz w:val="24"/>
        </w:rPr>
        <w:t xml:space="preserve"> </w:t>
      </w:r>
      <w:r w:rsidRPr="008F58E6">
        <w:rPr>
          <w:rFonts w:ascii="Times New Roman" w:eastAsia="Times New Roman" w:hAnsi="Times New Roman" w:cs="Times New Roman"/>
          <w:sz w:val="24"/>
        </w:rPr>
        <w:t>by</w:t>
      </w:r>
      <w:r w:rsidRPr="008F58E6">
        <w:rPr>
          <w:rFonts w:ascii="Times New Roman" w:eastAsia="Times New Roman" w:hAnsi="Times New Roman" w:cs="Times New Roman"/>
          <w:spacing w:val="42"/>
          <w:sz w:val="24"/>
        </w:rPr>
        <w:t xml:space="preserve"> </w:t>
      </w:r>
      <w:r w:rsidRPr="008F58E6">
        <w:rPr>
          <w:rFonts w:ascii="Times New Roman" w:eastAsia="Times New Roman" w:hAnsi="Times New Roman" w:cs="Times New Roman"/>
          <w:sz w:val="24"/>
        </w:rPr>
        <w:t>the</w:t>
      </w:r>
      <w:r w:rsidRPr="008F58E6">
        <w:rPr>
          <w:rFonts w:ascii="Times New Roman" w:eastAsia="Times New Roman" w:hAnsi="Times New Roman" w:cs="Times New Roman"/>
          <w:spacing w:val="41"/>
          <w:sz w:val="24"/>
        </w:rPr>
        <w:t xml:space="preserve"> </w:t>
      </w:r>
      <w:r w:rsidRPr="008F58E6">
        <w:rPr>
          <w:rFonts w:ascii="Times New Roman" w:eastAsia="Times New Roman" w:hAnsi="Times New Roman" w:cs="Times New Roman"/>
          <w:sz w:val="24"/>
        </w:rPr>
        <w:t>Tennessee</w:t>
      </w:r>
      <w:r w:rsidRPr="008F58E6">
        <w:rPr>
          <w:rFonts w:ascii="Times New Roman" w:eastAsia="Times New Roman" w:hAnsi="Times New Roman" w:cs="Times New Roman"/>
          <w:spacing w:val="-58"/>
          <w:sz w:val="24"/>
        </w:rPr>
        <w:t xml:space="preserve"> </w:t>
      </w:r>
      <w:r w:rsidRPr="008F58E6">
        <w:rPr>
          <w:rFonts w:ascii="Times New Roman" w:eastAsia="Times New Roman" w:hAnsi="Times New Roman" w:cs="Times New Roman"/>
          <w:sz w:val="24"/>
        </w:rPr>
        <w:t>Road</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 xml:space="preserve">Builders </w:t>
      </w:r>
      <w:proofErr w:type="gramStart"/>
      <w:r w:rsidRPr="008F58E6">
        <w:rPr>
          <w:rFonts w:ascii="Times New Roman" w:eastAsia="Times New Roman" w:hAnsi="Times New Roman" w:cs="Times New Roman"/>
          <w:sz w:val="24"/>
        </w:rPr>
        <w:t>Association;</w:t>
      </w:r>
      <w:proofErr w:type="gramEnd"/>
    </w:p>
    <w:p w14:paraId="60F39945" w14:textId="77777777" w:rsidR="008F58E6" w:rsidRPr="008F58E6" w:rsidRDefault="008F58E6" w:rsidP="008F58E6">
      <w:pPr>
        <w:numPr>
          <w:ilvl w:val="1"/>
          <w:numId w:val="10"/>
        </w:numPr>
        <w:tabs>
          <w:tab w:val="left" w:pos="1560"/>
        </w:tabs>
        <w:autoSpaceDE w:val="0"/>
        <w:autoSpaceDN w:val="0"/>
        <w:ind w:left="839" w:right="115"/>
        <w:rPr>
          <w:rFonts w:ascii="Times New Roman" w:eastAsia="Times New Roman" w:hAnsi="Times New Roman" w:cs="Times New Roman"/>
          <w:sz w:val="24"/>
        </w:rPr>
      </w:pPr>
      <w:r w:rsidRPr="008F58E6">
        <w:rPr>
          <w:rFonts w:ascii="Times New Roman" w:eastAsia="Times New Roman" w:hAnsi="Times New Roman" w:cs="Times New Roman"/>
          <w:sz w:val="24"/>
        </w:rPr>
        <w:t>One (1) member shall be a person representing the interests of the excavation industry, to</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be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appointed</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by</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the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speaker</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of</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the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senate,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whose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initial</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term</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shall</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be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two</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(2)</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years.</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In</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considering appointees, the speaker shall review a list of qualified persons submitted by the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Associated</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Builders and</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Contractors of</w:t>
      </w:r>
      <w:r w:rsidRPr="008F58E6">
        <w:rPr>
          <w:rFonts w:ascii="Times New Roman" w:eastAsia="Times New Roman" w:hAnsi="Times New Roman" w:cs="Times New Roman"/>
          <w:spacing w:val="-1"/>
          <w:sz w:val="24"/>
        </w:rPr>
        <w:t xml:space="preserve"> </w:t>
      </w:r>
      <w:proofErr w:type="gramStart"/>
      <w:r w:rsidRPr="008F58E6">
        <w:rPr>
          <w:rFonts w:ascii="Times New Roman" w:eastAsia="Times New Roman" w:hAnsi="Times New Roman" w:cs="Times New Roman"/>
          <w:sz w:val="24"/>
        </w:rPr>
        <w:t>Tennessee;</w:t>
      </w:r>
      <w:proofErr w:type="gramEnd"/>
    </w:p>
    <w:p w14:paraId="7C4BE2D3" w14:textId="77777777" w:rsidR="008F58E6" w:rsidRPr="008F58E6" w:rsidRDefault="008F58E6" w:rsidP="008F58E6">
      <w:pPr>
        <w:numPr>
          <w:ilvl w:val="1"/>
          <w:numId w:val="10"/>
        </w:numPr>
        <w:tabs>
          <w:tab w:val="left" w:pos="1560"/>
        </w:tabs>
        <w:autoSpaceDE w:val="0"/>
        <w:autoSpaceDN w:val="0"/>
        <w:ind w:left="839" w:right="115"/>
        <w:rPr>
          <w:rFonts w:ascii="Times New Roman" w:eastAsia="Times New Roman" w:hAnsi="Times New Roman" w:cs="Times New Roman"/>
          <w:sz w:val="24"/>
        </w:rPr>
      </w:pPr>
      <w:r w:rsidRPr="008F58E6">
        <w:rPr>
          <w:rFonts w:ascii="Times New Roman" w:eastAsia="Times New Roman" w:hAnsi="Times New Roman" w:cs="Times New Roman"/>
          <w:sz w:val="24"/>
        </w:rPr>
        <w:t>One (1) member shall be a person representing the interests of interstate pipelines, to be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appointed by the speaker of the house of representatives, whose initial term shall be two (2)</w:t>
      </w:r>
      <w:r w:rsidRPr="008F58E6">
        <w:rPr>
          <w:rFonts w:ascii="Times New Roman" w:eastAsia="Times New Roman" w:hAnsi="Times New Roman" w:cs="Times New Roman"/>
          <w:spacing w:val="1"/>
          <w:sz w:val="24"/>
        </w:rPr>
        <w:t xml:space="preserve"> </w:t>
      </w:r>
      <w:proofErr w:type="gramStart"/>
      <w:r w:rsidRPr="008F58E6">
        <w:rPr>
          <w:rFonts w:ascii="Times New Roman" w:eastAsia="Times New Roman" w:hAnsi="Times New Roman" w:cs="Times New Roman"/>
          <w:sz w:val="24"/>
        </w:rPr>
        <w:t>years;</w:t>
      </w:r>
      <w:proofErr w:type="gramEnd"/>
    </w:p>
    <w:p w14:paraId="0649C080" w14:textId="77777777" w:rsidR="008F58E6" w:rsidRPr="008F58E6" w:rsidRDefault="008F58E6" w:rsidP="008F58E6">
      <w:pPr>
        <w:numPr>
          <w:ilvl w:val="1"/>
          <w:numId w:val="10"/>
        </w:numPr>
        <w:tabs>
          <w:tab w:val="left" w:pos="1560"/>
        </w:tabs>
        <w:autoSpaceDE w:val="0"/>
        <w:autoSpaceDN w:val="0"/>
        <w:ind w:left="839" w:right="117"/>
        <w:rPr>
          <w:rFonts w:ascii="Times New Roman" w:eastAsia="Times New Roman" w:hAnsi="Times New Roman" w:cs="Times New Roman"/>
          <w:sz w:val="24"/>
        </w:rPr>
      </w:pPr>
      <w:r w:rsidRPr="008F58E6">
        <w:rPr>
          <w:rFonts w:ascii="Times New Roman" w:eastAsia="Times New Roman" w:hAnsi="Times New Roman" w:cs="Times New Roman"/>
          <w:sz w:val="24"/>
        </w:rPr>
        <w:t>One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(1)</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member</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shall</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be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a</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private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property</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owner</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representing</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agricultural</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or</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homeowners’</w:t>
      </w:r>
      <w:r w:rsidRPr="008F58E6">
        <w:rPr>
          <w:rFonts w:ascii="Times New Roman" w:eastAsia="Times New Roman" w:hAnsi="Times New Roman" w:cs="Times New Roman"/>
          <w:spacing w:val="40"/>
          <w:sz w:val="24"/>
        </w:rPr>
        <w:t xml:space="preserve"> </w:t>
      </w:r>
      <w:r w:rsidRPr="008F58E6">
        <w:rPr>
          <w:rFonts w:ascii="Times New Roman" w:eastAsia="Times New Roman" w:hAnsi="Times New Roman" w:cs="Times New Roman"/>
          <w:sz w:val="24"/>
        </w:rPr>
        <w:t>interests,</w:t>
      </w:r>
      <w:r w:rsidRPr="008F58E6">
        <w:rPr>
          <w:rFonts w:ascii="Times New Roman" w:eastAsia="Times New Roman" w:hAnsi="Times New Roman" w:cs="Times New Roman"/>
          <w:spacing w:val="42"/>
          <w:sz w:val="24"/>
        </w:rPr>
        <w:t xml:space="preserve"> </w:t>
      </w:r>
      <w:r w:rsidRPr="008F58E6">
        <w:rPr>
          <w:rFonts w:ascii="Times New Roman" w:eastAsia="Times New Roman" w:hAnsi="Times New Roman" w:cs="Times New Roman"/>
          <w:sz w:val="24"/>
        </w:rPr>
        <w:t>to</w:t>
      </w:r>
      <w:r w:rsidRPr="008F58E6">
        <w:rPr>
          <w:rFonts w:ascii="Times New Roman" w:eastAsia="Times New Roman" w:hAnsi="Times New Roman" w:cs="Times New Roman"/>
          <w:spacing w:val="42"/>
          <w:sz w:val="24"/>
        </w:rPr>
        <w:t xml:space="preserve"> </w:t>
      </w:r>
      <w:r w:rsidRPr="008F58E6">
        <w:rPr>
          <w:rFonts w:ascii="Times New Roman" w:eastAsia="Times New Roman" w:hAnsi="Times New Roman" w:cs="Times New Roman"/>
          <w:sz w:val="24"/>
        </w:rPr>
        <w:t>be</w:t>
      </w:r>
      <w:r w:rsidRPr="008F58E6">
        <w:rPr>
          <w:rFonts w:ascii="Times New Roman" w:eastAsia="Times New Roman" w:hAnsi="Times New Roman" w:cs="Times New Roman"/>
          <w:spacing w:val="41"/>
          <w:sz w:val="24"/>
        </w:rPr>
        <w:t xml:space="preserve"> </w:t>
      </w:r>
      <w:r w:rsidRPr="008F58E6">
        <w:rPr>
          <w:rFonts w:ascii="Times New Roman" w:eastAsia="Times New Roman" w:hAnsi="Times New Roman" w:cs="Times New Roman"/>
          <w:sz w:val="24"/>
        </w:rPr>
        <w:t>appointed</w:t>
      </w:r>
      <w:r w:rsidRPr="008F58E6">
        <w:rPr>
          <w:rFonts w:ascii="Times New Roman" w:eastAsia="Times New Roman" w:hAnsi="Times New Roman" w:cs="Times New Roman"/>
          <w:spacing w:val="42"/>
          <w:sz w:val="24"/>
        </w:rPr>
        <w:t xml:space="preserve"> </w:t>
      </w:r>
      <w:r w:rsidRPr="008F58E6">
        <w:rPr>
          <w:rFonts w:ascii="Times New Roman" w:eastAsia="Times New Roman" w:hAnsi="Times New Roman" w:cs="Times New Roman"/>
          <w:sz w:val="24"/>
        </w:rPr>
        <w:t>by</w:t>
      </w:r>
      <w:r w:rsidRPr="008F58E6">
        <w:rPr>
          <w:rFonts w:ascii="Times New Roman" w:eastAsia="Times New Roman" w:hAnsi="Times New Roman" w:cs="Times New Roman"/>
          <w:spacing w:val="41"/>
          <w:sz w:val="24"/>
        </w:rPr>
        <w:t xml:space="preserve"> </w:t>
      </w:r>
      <w:r w:rsidRPr="008F58E6">
        <w:rPr>
          <w:rFonts w:ascii="Times New Roman" w:eastAsia="Times New Roman" w:hAnsi="Times New Roman" w:cs="Times New Roman"/>
          <w:sz w:val="24"/>
        </w:rPr>
        <w:t>the</w:t>
      </w:r>
      <w:r w:rsidRPr="008F58E6">
        <w:rPr>
          <w:rFonts w:ascii="Times New Roman" w:eastAsia="Times New Roman" w:hAnsi="Times New Roman" w:cs="Times New Roman"/>
          <w:spacing w:val="43"/>
          <w:sz w:val="24"/>
        </w:rPr>
        <w:t xml:space="preserve"> </w:t>
      </w:r>
      <w:r w:rsidRPr="008F58E6">
        <w:rPr>
          <w:rFonts w:ascii="Times New Roman" w:eastAsia="Times New Roman" w:hAnsi="Times New Roman" w:cs="Times New Roman"/>
          <w:sz w:val="24"/>
        </w:rPr>
        <w:t>governor,</w:t>
      </w:r>
      <w:r w:rsidRPr="008F58E6">
        <w:rPr>
          <w:rFonts w:ascii="Times New Roman" w:eastAsia="Times New Roman" w:hAnsi="Times New Roman" w:cs="Times New Roman"/>
          <w:spacing w:val="42"/>
          <w:sz w:val="24"/>
        </w:rPr>
        <w:t xml:space="preserve"> </w:t>
      </w:r>
      <w:r w:rsidRPr="008F58E6">
        <w:rPr>
          <w:rFonts w:ascii="Times New Roman" w:eastAsia="Times New Roman" w:hAnsi="Times New Roman" w:cs="Times New Roman"/>
          <w:sz w:val="24"/>
        </w:rPr>
        <w:t>whose</w:t>
      </w:r>
      <w:r w:rsidRPr="008F58E6">
        <w:rPr>
          <w:rFonts w:ascii="Times New Roman" w:eastAsia="Times New Roman" w:hAnsi="Times New Roman" w:cs="Times New Roman"/>
          <w:spacing w:val="41"/>
          <w:sz w:val="24"/>
        </w:rPr>
        <w:t xml:space="preserve"> </w:t>
      </w:r>
      <w:r w:rsidRPr="008F58E6">
        <w:rPr>
          <w:rFonts w:ascii="Times New Roman" w:eastAsia="Times New Roman" w:hAnsi="Times New Roman" w:cs="Times New Roman"/>
          <w:sz w:val="24"/>
        </w:rPr>
        <w:t>initial</w:t>
      </w:r>
      <w:r w:rsidRPr="008F58E6">
        <w:rPr>
          <w:rFonts w:ascii="Times New Roman" w:eastAsia="Times New Roman" w:hAnsi="Times New Roman" w:cs="Times New Roman"/>
          <w:spacing w:val="45"/>
          <w:sz w:val="24"/>
        </w:rPr>
        <w:t xml:space="preserve"> </w:t>
      </w:r>
      <w:r w:rsidRPr="008F58E6">
        <w:rPr>
          <w:rFonts w:ascii="Times New Roman" w:eastAsia="Times New Roman" w:hAnsi="Times New Roman" w:cs="Times New Roman"/>
          <w:sz w:val="24"/>
        </w:rPr>
        <w:t>term</w:t>
      </w:r>
      <w:r w:rsidRPr="008F58E6">
        <w:rPr>
          <w:rFonts w:ascii="Times New Roman" w:eastAsia="Times New Roman" w:hAnsi="Times New Roman" w:cs="Times New Roman"/>
          <w:spacing w:val="41"/>
          <w:sz w:val="24"/>
        </w:rPr>
        <w:t xml:space="preserve"> </w:t>
      </w:r>
      <w:r w:rsidRPr="008F58E6">
        <w:rPr>
          <w:rFonts w:ascii="Times New Roman" w:eastAsia="Times New Roman" w:hAnsi="Times New Roman" w:cs="Times New Roman"/>
          <w:sz w:val="24"/>
        </w:rPr>
        <w:t>shall</w:t>
      </w:r>
      <w:r w:rsidRPr="008F58E6">
        <w:rPr>
          <w:rFonts w:ascii="Times New Roman" w:eastAsia="Times New Roman" w:hAnsi="Times New Roman" w:cs="Times New Roman"/>
          <w:spacing w:val="42"/>
          <w:sz w:val="24"/>
        </w:rPr>
        <w:t xml:space="preserve"> </w:t>
      </w:r>
      <w:r w:rsidRPr="008F58E6">
        <w:rPr>
          <w:rFonts w:ascii="Times New Roman" w:eastAsia="Times New Roman" w:hAnsi="Times New Roman" w:cs="Times New Roman"/>
          <w:sz w:val="24"/>
        </w:rPr>
        <w:t>be</w:t>
      </w:r>
      <w:r w:rsidRPr="008F58E6">
        <w:rPr>
          <w:rFonts w:ascii="Times New Roman" w:eastAsia="Times New Roman" w:hAnsi="Times New Roman" w:cs="Times New Roman"/>
          <w:spacing w:val="41"/>
          <w:sz w:val="24"/>
        </w:rPr>
        <w:t xml:space="preserve"> </w:t>
      </w:r>
      <w:r w:rsidRPr="008F58E6">
        <w:rPr>
          <w:rFonts w:ascii="Times New Roman" w:eastAsia="Times New Roman" w:hAnsi="Times New Roman" w:cs="Times New Roman"/>
          <w:sz w:val="24"/>
        </w:rPr>
        <w:t>two</w:t>
      </w:r>
      <w:r w:rsidRPr="008F58E6">
        <w:rPr>
          <w:rFonts w:ascii="Times New Roman" w:eastAsia="Times New Roman" w:hAnsi="Times New Roman" w:cs="Times New Roman"/>
          <w:spacing w:val="42"/>
          <w:sz w:val="24"/>
        </w:rPr>
        <w:t xml:space="preserve"> </w:t>
      </w:r>
      <w:r w:rsidRPr="008F58E6">
        <w:rPr>
          <w:rFonts w:ascii="Times New Roman" w:eastAsia="Times New Roman" w:hAnsi="Times New Roman" w:cs="Times New Roman"/>
          <w:sz w:val="24"/>
        </w:rPr>
        <w:t>(2)</w:t>
      </w:r>
    </w:p>
    <w:p w14:paraId="566AAE1D" w14:textId="77777777" w:rsidR="008F58E6" w:rsidRPr="008F58E6" w:rsidRDefault="008F58E6" w:rsidP="008F58E6">
      <w:pPr>
        <w:autoSpaceDE w:val="0"/>
        <w:autoSpaceDN w:val="0"/>
        <w:jc w:val="both"/>
        <w:rPr>
          <w:rFonts w:ascii="Times New Roman" w:eastAsia="Times New Roman" w:hAnsi="Times New Roman" w:cs="Times New Roman"/>
          <w:sz w:val="24"/>
        </w:rPr>
        <w:sectPr w:rsidR="008F58E6" w:rsidRPr="008F58E6">
          <w:pgSz w:w="12240" w:h="15840"/>
          <w:pgMar w:top="1000" w:right="960" w:bottom="1420" w:left="960" w:header="0" w:footer="1187" w:gutter="0"/>
          <w:cols w:space="720"/>
        </w:sectPr>
      </w:pPr>
    </w:p>
    <w:p w14:paraId="55A6708A" w14:textId="77777777" w:rsidR="008F58E6" w:rsidRPr="008F58E6" w:rsidRDefault="008F58E6" w:rsidP="008F58E6">
      <w:pPr>
        <w:autoSpaceDE w:val="0"/>
        <w:autoSpaceDN w:val="0"/>
        <w:spacing w:before="79"/>
        <w:rPr>
          <w:rFonts w:ascii="Times New Roman" w:eastAsia="Times New Roman" w:hAnsi="Times New Roman" w:cs="Times New Roman"/>
          <w:sz w:val="24"/>
          <w:szCs w:val="24"/>
        </w:rPr>
      </w:pPr>
      <w:proofErr w:type="gramStart"/>
      <w:r w:rsidRPr="008F58E6">
        <w:rPr>
          <w:rFonts w:ascii="Times New Roman" w:eastAsia="Times New Roman" w:hAnsi="Times New Roman" w:cs="Times New Roman"/>
          <w:sz w:val="24"/>
          <w:szCs w:val="24"/>
        </w:rPr>
        <w:lastRenderedPageBreak/>
        <w:t>years;</w:t>
      </w:r>
      <w:proofErr w:type="gramEnd"/>
    </w:p>
    <w:p w14:paraId="6D384E73" w14:textId="77777777" w:rsidR="008F58E6" w:rsidRPr="008F58E6" w:rsidRDefault="008F58E6" w:rsidP="008F58E6">
      <w:pPr>
        <w:numPr>
          <w:ilvl w:val="1"/>
          <w:numId w:val="10"/>
        </w:numPr>
        <w:tabs>
          <w:tab w:val="left" w:pos="1560"/>
        </w:tabs>
        <w:autoSpaceDE w:val="0"/>
        <w:autoSpaceDN w:val="0"/>
        <w:ind w:right="118"/>
        <w:rPr>
          <w:rFonts w:ascii="Times New Roman" w:eastAsia="Times New Roman" w:hAnsi="Times New Roman" w:cs="Times New Roman"/>
          <w:sz w:val="24"/>
        </w:rPr>
      </w:pPr>
      <w:r w:rsidRPr="008F58E6">
        <w:rPr>
          <w:rFonts w:ascii="Times New Roman" w:eastAsia="Times New Roman" w:hAnsi="Times New Roman" w:cs="Times New Roman"/>
          <w:sz w:val="24"/>
        </w:rPr>
        <w:t>One (1) member shall be a person representing the interests of municipal electric utilities</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with underground facilities, to be appointed by the speaker of the senate, whose initial term shall</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be two (2) years. In considering appointees, the speaker shall review a list of qualified persons</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submitted</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by the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Tennessee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Municipal</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Electric</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Power</w:t>
      </w:r>
      <w:r w:rsidRPr="008F58E6">
        <w:rPr>
          <w:rFonts w:ascii="Times New Roman" w:eastAsia="Times New Roman" w:hAnsi="Times New Roman" w:cs="Times New Roman"/>
          <w:spacing w:val="-1"/>
          <w:sz w:val="24"/>
        </w:rPr>
        <w:t xml:space="preserve"> </w:t>
      </w:r>
      <w:proofErr w:type="gramStart"/>
      <w:r w:rsidRPr="008F58E6">
        <w:rPr>
          <w:rFonts w:ascii="Times New Roman" w:eastAsia="Times New Roman" w:hAnsi="Times New Roman" w:cs="Times New Roman"/>
          <w:sz w:val="24"/>
        </w:rPr>
        <w:t>Association;</w:t>
      </w:r>
      <w:proofErr w:type="gramEnd"/>
    </w:p>
    <w:p w14:paraId="24267655" w14:textId="77777777" w:rsidR="008F58E6" w:rsidRPr="008F58E6" w:rsidRDefault="008F58E6" w:rsidP="008F58E6">
      <w:pPr>
        <w:numPr>
          <w:ilvl w:val="1"/>
          <w:numId w:val="10"/>
        </w:numPr>
        <w:tabs>
          <w:tab w:val="left" w:pos="1560"/>
        </w:tabs>
        <w:autoSpaceDE w:val="0"/>
        <w:autoSpaceDN w:val="0"/>
        <w:ind w:right="117"/>
        <w:rPr>
          <w:rFonts w:ascii="Times New Roman" w:eastAsia="Times New Roman" w:hAnsi="Times New Roman" w:cs="Times New Roman"/>
          <w:sz w:val="24"/>
        </w:rPr>
      </w:pPr>
      <w:r w:rsidRPr="008F58E6">
        <w:rPr>
          <w:rFonts w:ascii="Times New Roman" w:eastAsia="Times New Roman" w:hAnsi="Times New Roman" w:cs="Times New Roman"/>
          <w:sz w:val="24"/>
        </w:rPr>
        <w:t>One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(1)</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member</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shall</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be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a</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person</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representing</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the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interests</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of</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cooperative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electric</w:t>
      </w:r>
      <w:r w:rsidRPr="008F58E6">
        <w:rPr>
          <w:rFonts w:ascii="Times New Roman" w:eastAsia="Times New Roman" w:hAnsi="Times New Roman" w:cs="Times New Roman"/>
          <w:spacing w:val="-57"/>
          <w:sz w:val="24"/>
        </w:rPr>
        <w:t xml:space="preserve"> </w:t>
      </w:r>
      <w:r w:rsidRPr="008F58E6">
        <w:rPr>
          <w:rFonts w:ascii="Times New Roman" w:eastAsia="Times New Roman" w:hAnsi="Times New Roman" w:cs="Times New Roman"/>
          <w:sz w:val="24"/>
        </w:rPr>
        <w:t>systems</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with</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underground</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facilities,</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to</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be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appointed</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by</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the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speaker</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of</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the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house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of</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representatives, whose initial term shall be two (2) years. In considering appointees, the speaker</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shall</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review</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a</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list</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of</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qualified</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persons</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submitted</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by</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the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Tennessee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Electric</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Cooperative</w:t>
      </w:r>
      <w:r w:rsidRPr="008F58E6">
        <w:rPr>
          <w:rFonts w:ascii="Times New Roman" w:eastAsia="Times New Roman" w:hAnsi="Times New Roman" w:cs="Times New Roman"/>
          <w:spacing w:val="1"/>
          <w:sz w:val="24"/>
        </w:rPr>
        <w:t xml:space="preserve"> </w:t>
      </w:r>
      <w:proofErr w:type="gramStart"/>
      <w:r w:rsidRPr="008F58E6">
        <w:rPr>
          <w:rFonts w:ascii="Times New Roman" w:eastAsia="Times New Roman" w:hAnsi="Times New Roman" w:cs="Times New Roman"/>
          <w:sz w:val="24"/>
        </w:rPr>
        <w:t>Association;</w:t>
      </w:r>
      <w:proofErr w:type="gramEnd"/>
    </w:p>
    <w:p w14:paraId="72966BB9" w14:textId="77777777" w:rsidR="008F58E6" w:rsidRPr="008F58E6" w:rsidRDefault="008F58E6" w:rsidP="008F58E6">
      <w:pPr>
        <w:numPr>
          <w:ilvl w:val="1"/>
          <w:numId w:val="10"/>
        </w:numPr>
        <w:tabs>
          <w:tab w:val="left" w:pos="1560"/>
        </w:tabs>
        <w:autoSpaceDE w:val="0"/>
        <w:autoSpaceDN w:val="0"/>
        <w:ind w:right="117"/>
        <w:rPr>
          <w:rFonts w:ascii="Times New Roman" w:eastAsia="Times New Roman" w:hAnsi="Times New Roman" w:cs="Times New Roman"/>
          <w:sz w:val="24"/>
        </w:rPr>
      </w:pPr>
      <w:r w:rsidRPr="008F58E6">
        <w:rPr>
          <w:rFonts w:ascii="Times New Roman" w:eastAsia="Times New Roman" w:hAnsi="Times New Roman" w:cs="Times New Roman"/>
          <w:sz w:val="24"/>
        </w:rPr>
        <w:t>One (1) member shall be a person who represents the interests of public utilities, as</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defined</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in</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65-4-101,</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and</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who</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provides</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electric</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power</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services,</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to</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be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appointed</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by</w:t>
      </w:r>
      <w:r w:rsidRPr="008F58E6">
        <w:rPr>
          <w:rFonts w:ascii="Times New Roman" w:eastAsia="Times New Roman" w:hAnsi="Times New Roman" w:cs="Times New Roman"/>
          <w:spacing w:val="60"/>
          <w:sz w:val="24"/>
        </w:rPr>
        <w:t xml:space="preserve"> </w:t>
      </w:r>
      <w:r w:rsidRPr="008F58E6">
        <w:rPr>
          <w:rFonts w:ascii="Times New Roman" w:eastAsia="Times New Roman" w:hAnsi="Times New Roman" w:cs="Times New Roman"/>
          <w:sz w:val="24"/>
        </w:rPr>
        <w:t>the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governor,</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whose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initial term shall be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four</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(4)</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years; and</w:t>
      </w:r>
    </w:p>
    <w:p w14:paraId="0FAF980A" w14:textId="77777777" w:rsidR="008F58E6" w:rsidRPr="008F58E6" w:rsidRDefault="008F58E6" w:rsidP="008F58E6">
      <w:pPr>
        <w:numPr>
          <w:ilvl w:val="1"/>
          <w:numId w:val="10"/>
        </w:numPr>
        <w:tabs>
          <w:tab w:val="left" w:pos="1560"/>
        </w:tabs>
        <w:autoSpaceDE w:val="0"/>
        <w:autoSpaceDN w:val="0"/>
        <w:ind w:right="117"/>
        <w:rPr>
          <w:rFonts w:ascii="Times New Roman" w:eastAsia="Times New Roman" w:hAnsi="Times New Roman" w:cs="Times New Roman"/>
          <w:sz w:val="24"/>
        </w:rPr>
      </w:pPr>
      <w:r w:rsidRPr="008F58E6">
        <w:rPr>
          <w:rFonts w:ascii="Times New Roman" w:eastAsia="Times New Roman" w:hAnsi="Times New Roman" w:cs="Times New Roman"/>
          <w:sz w:val="24"/>
        </w:rPr>
        <w:t>One (1) member shall be a person representing the interests of contract locators, to be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appointed</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by the</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speaker</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of</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the</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senate,</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whose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initial</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term shall be</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four</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(4)</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years.</w:t>
      </w:r>
    </w:p>
    <w:p w14:paraId="5E68669C" w14:textId="77777777" w:rsidR="008F58E6" w:rsidRPr="008F58E6" w:rsidRDefault="008F58E6" w:rsidP="008F58E6">
      <w:pPr>
        <w:autoSpaceDE w:val="0"/>
        <w:autoSpaceDN w:val="0"/>
        <w:rPr>
          <w:rFonts w:ascii="Times New Roman" w:eastAsia="Times New Roman" w:hAnsi="Times New Roman" w:cs="Times New Roman"/>
          <w:sz w:val="24"/>
          <w:szCs w:val="24"/>
        </w:rPr>
      </w:pPr>
    </w:p>
    <w:p w14:paraId="66356A9A" w14:textId="77777777" w:rsidR="008F58E6" w:rsidRPr="008F58E6" w:rsidRDefault="008F58E6" w:rsidP="008F58E6">
      <w:pPr>
        <w:numPr>
          <w:ilvl w:val="0"/>
          <w:numId w:val="10"/>
        </w:numPr>
        <w:tabs>
          <w:tab w:val="left" w:pos="839"/>
          <w:tab w:val="left" w:pos="840"/>
        </w:tabs>
        <w:autoSpaceDE w:val="0"/>
        <w:autoSpaceDN w:val="0"/>
        <w:ind w:right="118"/>
        <w:rPr>
          <w:rFonts w:ascii="Times New Roman" w:eastAsia="Times New Roman" w:hAnsi="Times New Roman" w:cs="Times New Roman"/>
          <w:sz w:val="24"/>
        </w:rPr>
      </w:pPr>
      <w:r w:rsidRPr="008F58E6">
        <w:rPr>
          <w:rFonts w:ascii="Times New Roman" w:eastAsia="Times New Roman" w:hAnsi="Times New Roman" w:cs="Times New Roman"/>
          <w:sz w:val="24"/>
        </w:rPr>
        <w:t>Every</w:t>
      </w:r>
      <w:r w:rsidRPr="008F58E6">
        <w:rPr>
          <w:rFonts w:ascii="Times New Roman" w:eastAsia="Times New Roman" w:hAnsi="Times New Roman" w:cs="Times New Roman"/>
          <w:spacing w:val="12"/>
          <w:sz w:val="24"/>
        </w:rPr>
        <w:t xml:space="preserve"> </w:t>
      </w:r>
      <w:r w:rsidRPr="008F58E6">
        <w:rPr>
          <w:rFonts w:ascii="Times New Roman" w:eastAsia="Times New Roman" w:hAnsi="Times New Roman" w:cs="Times New Roman"/>
          <w:sz w:val="24"/>
        </w:rPr>
        <w:t>two</w:t>
      </w:r>
      <w:r w:rsidRPr="008F58E6">
        <w:rPr>
          <w:rFonts w:ascii="Times New Roman" w:eastAsia="Times New Roman" w:hAnsi="Times New Roman" w:cs="Times New Roman"/>
          <w:spacing w:val="12"/>
          <w:sz w:val="24"/>
        </w:rPr>
        <w:t xml:space="preserve"> </w:t>
      </w:r>
      <w:r w:rsidRPr="008F58E6">
        <w:rPr>
          <w:rFonts w:ascii="Times New Roman" w:eastAsia="Times New Roman" w:hAnsi="Times New Roman" w:cs="Times New Roman"/>
          <w:sz w:val="24"/>
        </w:rPr>
        <w:t>(2)</w:t>
      </w:r>
      <w:r w:rsidRPr="008F58E6">
        <w:rPr>
          <w:rFonts w:ascii="Times New Roman" w:eastAsia="Times New Roman" w:hAnsi="Times New Roman" w:cs="Times New Roman"/>
          <w:spacing w:val="11"/>
          <w:sz w:val="24"/>
        </w:rPr>
        <w:t xml:space="preserve"> </w:t>
      </w:r>
      <w:r w:rsidRPr="008F58E6">
        <w:rPr>
          <w:rFonts w:ascii="Times New Roman" w:eastAsia="Times New Roman" w:hAnsi="Times New Roman" w:cs="Times New Roman"/>
          <w:sz w:val="24"/>
        </w:rPr>
        <w:t>years,</w:t>
      </w:r>
      <w:r w:rsidRPr="008F58E6">
        <w:rPr>
          <w:rFonts w:ascii="Times New Roman" w:eastAsia="Times New Roman" w:hAnsi="Times New Roman" w:cs="Times New Roman"/>
          <w:spacing w:val="13"/>
          <w:sz w:val="24"/>
        </w:rPr>
        <w:t xml:space="preserve"> </w:t>
      </w:r>
      <w:r w:rsidRPr="008F58E6">
        <w:rPr>
          <w:rFonts w:ascii="Times New Roman" w:eastAsia="Times New Roman" w:hAnsi="Times New Roman" w:cs="Times New Roman"/>
          <w:sz w:val="24"/>
        </w:rPr>
        <w:t>the</w:t>
      </w:r>
      <w:r w:rsidRPr="008F58E6">
        <w:rPr>
          <w:rFonts w:ascii="Times New Roman" w:eastAsia="Times New Roman" w:hAnsi="Times New Roman" w:cs="Times New Roman"/>
          <w:spacing w:val="13"/>
          <w:sz w:val="24"/>
        </w:rPr>
        <w:t xml:space="preserve"> </w:t>
      </w:r>
      <w:r w:rsidRPr="008F58E6">
        <w:rPr>
          <w:rFonts w:ascii="Times New Roman" w:eastAsia="Times New Roman" w:hAnsi="Times New Roman" w:cs="Times New Roman"/>
          <w:sz w:val="24"/>
        </w:rPr>
        <w:t>board</w:t>
      </w:r>
      <w:r w:rsidRPr="008F58E6">
        <w:rPr>
          <w:rFonts w:ascii="Times New Roman" w:eastAsia="Times New Roman" w:hAnsi="Times New Roman" w:cs="Times New Roman"/>
          <w:spacing w:val="12"/>
          <w:sz w:val="24"/>
        </w:rPr>
        <w:t xml:space="preserve"> </w:t>
      </w:r>
      <w:r w:rsidRPr="008F58E6">
        <w:rPr>
          <w:rFonts w:ascii="Times New Roman" w:eastAsia="Times New Roman" w:hAnsi="Times New Roman" w:cs="Times New Roman"/>
          <w:sz w:val="24"/>
        </w:rPr>
        <w:t>shall</w:t>
      </w:r>
      <w:r w:rsidRPr="008F58E6">
        <w:rPr>
          <w:rFonts w:ascii="Times New Roman" w:eastAsia="Times New Roman" w:hAnsi="Times New Roman" w:cs="Times New Roman"/>
          <w:spacing w:val="12"/>
          <w:sz w:val="24"/>
        </w:rPr>
        <w:t xml:space="preserve"> </w:t>
      </w:r>
      <w:r w:rsidRPr="008F58E6">
        <w:rPr>
          <w:rFonts w:ascii="Times New Roman" w:eastAsia="Times New Roman" w:hAnsi="Times New Roman" w:cs="Times New Roman"/>
          <w:sz w:val="24"/>
        </w:rPr>
        <w:t>elect</w:t>
      </w:r>
      <w:r w:rsidRPr="008F58E6">
        <w:rPr>
          <w:rFonts w:ascii="Times New Roman" w:eastAsia="Times New Roman" w:hAnsi="Times New Roman" w:cs="Times New Roman"/>
          <w:spacing w:val="13"/>
          <w:sz w:val="24"/>
        </w:rPr>
        <w:t xml:space="preserve"> </w:t>
      </w:r>
      <w:r w:rsidRPr="008F58E6">
        <w:rPr>
          <w:rFonts w:ascii="Times New Roman" w:eastAsia="Times New Roman" w:hAnsi="Times New Roman" w:cs="Times New Roman"/>
          <w:sz w:val="24"/>
        </w:rPr>
        <w:t>a</w:t>
      </w:r>
      <w:r w:rsidRPr="008F58E6">
        <w:rPr>
          <w:rFonts w:ascii="Times New Roman" w:eastAsia="Times New Roman" w:hAnsi="Times New Roman" w:cs="Times New Roman"/>
          <w:spacing w:val="11"/>
          <w:sz w:val="24"/>
        </w:rPr>
        <w:t xml:space="preserve"> </w:t>
      </w:r>
      <w:r w:rsidRPr="008F58E6">
        <w:rPr>
          <w:rFonts w:ascii="Times New Roman" w:eastAsia="Times New Roman" w:hAnsi="Times New Roman" w:cs="Times New Roman"/>
          <w:sz w:val="24"/>
        </w:rPr>
        <w:t>chair</w:t>
      </w:r>
      <w:r w:rsidRPr="008F58E6">
        <w:rPr>
          <w:rFonts w:ascii="Times New Roman" w:eastAsia="Times New Roman" w:hAnsi="Times New Roman" w:cs="Times New Roman"/>
          <w:spacing w:val="14"/>
          <w:sz w:val="24"/>
        </w:rPr>
        <w:t xml:space="preserve"> </w:t>
      </w:r>
      <w:r w:rsidRPr="008F58E6">
        <w:rPr>
          <w:rFonts w:ascii="Times New Roman" w:eastAsia="Times New Roman" w:hAnsi="Times New Roman" w:cs="Times New Roman"/>
          <w:sz w:val="24"/>
        </w:rPr>
        <w:t>from</w:t>
      </w:r>
      <w:r w:rsidRPr="008F58E6">
        <w:rPr>
          <w:rFonts w:ascii="Times New Roman" w:eastAsia="Times New Roman" w:hAnsi="Times New Roman" w:cs="Times New Roman"/>
          <w:spacing w:val="12"/>
          <w:sz w:val="24"/>
        </w:rPr>
        <w:t xml:space="preserve"> </w:t>
      </w:r>
      <w:r w:rsidRPr="008F58E6">
        <w:rPr>
          <w:rFonts w:ascii="Times New Roman" w:eastAsia="Times New Roman" w:hAnsi="Times New Roman" w:cs="Times New Roman"/>
          <w:sz w:val="24"/>
        </w:rPr>
        <w:t>among</w:t>
      </w:r>
      <w:r w:rsidRPr="008F58E6">
        <w:rPr>
          <w:rFonts w:ascii="Times New Roman" w:eastAsia="Times New Roman" w:hAnsi="Times New Roman" w:cs="Times New Roman"/>
          <w:spacing w:val="13"/>
          <w:sz w:val="24"/>
        </w:rPr>
        <w:t xml:space="preserve"> </w:t>
      </w:r>
      <w:r w:rsidRPr="008F58E6">
        <w:rPr>
          <w:rFonts w:ascii="Times New Roman" w:eastAsia="Times New Roman" w:hAnsi="Times New Roman" w:cs="Times New Roman"/>
          <w:sz w:val="24"/>
        </w:rPr>
        <w:t>its</w:t>
      </w:r>
      <w:r w:rsidRPr="008F58E6">
        <w:rPr>
          <w:rFonts w:ascii="Times New Roman" w:eastAsia="Times New Roman" w:hAnsi="Times New Roman" w:cs="Times New Roman"/>
          <w:spacing w:val="12"/>
          <w:sz w:val="24"/>
        </w:rPr>
        <w:t xml:space="preserve"> </w:t>
      </w:r>
      <w:r w:rsidRPr="008F58E6">
        <w:rPr>
          <w:rFonts w:ascii="Times New Roman" w:eastAsia="Times New Roman" w:hAnsi="Times New Roman" w:cs="Times New Roman"/>
          <w:sz w:val="24"/>
        </w:rPr>
        <w:t>members</w:t>
      </w:r>
      <w:r w:rsidRPr="008F58E6">
        <w:rPr>
          <w:rFonts w:ascii="Times New Roman" w:eastAsia="Times New Roman" w:hAnsi="Times New Roman" w:cs="Times New Roman"/>
          <w:spacing w:val="12"/>
          <w:sz w:val="24"/>
        </w:rPr>
        <w:t xml:space="preserve"> </w:t>
      </w:r>
      <w:r w:rsidRPr="008F58E6">
        <w:rPr>
          <w:rFonts w:ascii="Times New Roman" w:eastAsia="Times New Roman" w:hAnsi="Times New Roman" w:cs="Times New Roman"/>
          <w:sz w:val="24"/>
        </w:rPr>
        <w:t>and</w:t>
      </w:r>
      <w:r w:rsidRPr="008F58E6">
        <w:rPr>
          <w:rFonts w:ascii="Times New Roman" w:eastAsia="Times New Roman" w:hAnsi="Times New Roman" w:cs="Times New Roman"/>
          <w:spacing w:val="13"/>
          <w:sz w:val="24"/>
        </w:rPr>
        <w:t xml:space="preserve"> </w:t>
      </w:r>
      <w:r w:rsidRPr="008F58E6">
        <w:rPr>
          <w:rFonts w:ascii="Times New Roman" w:eastAsia="Times New Roman" w:hAnsi="Times New Roman" w:cs="Times New Roman"/>
          <w:sz w:val="24"/>
        </w:rPr>
        <w:t>other</w:t>
      </w:r>
      <w:r w:rsidRPr="008F58E6">
        <w:rPr>
          <w:rFonts w:ascii="Times New Roman" w:eastAsia="Times New Roman" w:hAnsi="Times New Roman" w:cs="Times New Roman"/>
          <w:spacing w:val="11"/>
          <w:sz w:val="24"/>
        </w:rPr>
        <w:t xml:space="preserve"> </w:t>
      </w:r>
      <w:r w:rsidRPr="008F58E6">
        <w:rPr>
          <w:rFonts w:ascii="Times New Roman" w:eastAsia="Times New Roman" w:hAnsi="Times New Roman" w:cs="Times New Roman"/>
          <w:sz w:val="24"/>
        </w:rPr>
        <w:t>officers</w:t>
      </w:r>
      <w:r w:rsidRPr="008F58E6">
        <w:rPr>
          <w:rFonts w:ascii="Times New Roman" w:eastAsia="Times New Roman" w:hAnsi="Times New Roman" w:cs="Times New Roman"/>
          <w:spacing w:val="12"/>
          <w:sz w:val="24"/>
        </w:rPr>
        <w:t xml:space="preserve"> </w:t>
      </w:r>
      <w:r w:rsidRPr="008F58E6">
        <w:rPr>
          <w:rFonts w:ascii="Times New Roman" w:eastAsia="Times New Roman" w:hAnsi="Times New Roman" w:cs="Times New Roman"/>
          <w:sz w:val="24"/>
        </w:rPr>
        <w:t>as</w:t>
      </w:r>
      <w:r w:rsidRPr="008F58E6">
        <w:rPr>
          <w:rFonts w:ascii="Times New Roman" w:eastAsia="Times New Roman" w:hAnsi="Times New Roman" w:cs="Times New Roman"/>
          <w:spacing w:val="-57"/>
          <w:sz w:val="24"/>
        </w:rPr>
        <w:t xml:space="preserve"> </w:t>
      </w:r>
      <w:r w:rsidRPr="008F58E6">
        <w:rPr>
          <w:rFonts w:ascii="Times New Roman" w:eastAsia="Times New Roman" w:hAnsi="Times New Roman" w:cs="Times New Roman"/>
          <w:sz w:val="24"/>
        </w:rPr>
        <w:t>the</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board deems necessary.</w:t>
      </w:r>
    </w:p>
    <w:p w14:paraId="2A47806C" w14:textId="77777777" w:rsidR="008F58E6" w:rsidRPr="008F58E6" w:rsidRDefault="008F58E6" w:rsidP="008F58E6">
      <w:pPr>
        <w:autoSpaceDE w:val="0"/>
        <w:autoSpaceDN w:val="0"/>
        <w:rPr>
          <w:rFonts w:ascii="Times New Roman" w:eastAsia="Times New Roman" w:hAnsi="Times New Roman" w:cs="Times New Roman"/>
          <w:sz w:val="24"/>
          <w:szCs w:val="24"/>
        </w:rPr>
      </w:pPr>
    </w:p>
    <w:p w14:paraId="141666FC" w14:textId="77777777" w:rsidR="008F58E6" w:rsidRPr="008F58E6" w:rsidRDefault="008F58E6" w:rsidP="008F58E6">
      <w:pPr>
        <w:numPr>
          <w:ilvl w:val="0"/>
          <w:numId w:val="10"/>
        </w:numPr>
        <w:tabs>
          <w:tab w:val="left" w:pos="839"/>
          <w:tab w:val="left" w:pos="840"/>
        </w:tabs>
        <w:autoSpaceDE w:val="0"/>
        <w:autoSpaceDN w:val="0"/>
        <w:ind w:left="840"/>
        <w:rPr>
          <w:rFonts w:ascii="Times New Roman" w:eastAsia="Times New Roman" w:hAnsi="Times New Roman" w:cs="Times New Roman"/>
          <w:sz w:val="24"/>
        </w:rPr>
      </w:pPr>
      <w:r w:rsidRPr="008F58E6">
        <w:rPr>
          <w:rFonts w:ascii="Times New Roman" w:eastAsia="Times New Roman" w:hAnsi="Times New Roman" w:cs="Times New Roman"/>
          <w:sz w:val="24"/>
        </w:rPr>
        <w:t>The</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members</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of</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the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board</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shall</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serve</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without compensation.</w:t>
      </w:r>
    </w:p>
    <w:p w14:paraId="3A798A6B" w14:textId="77777777" w:rsidR="008F58E6" w:rsidRPr="008F58E6" w:rsidRDefault="008F58E6" w:rsidP="008F58E6">
      <w:pPr>
        <w:autoSpaceDE w:val="0"/>
        <w:autoSpaceDN w:val="0"/>
        <w:rPr>
          <w:rFonts w:ascii="Times New Roman" w:eastAsia="Times New Roman" w:hAnsi="Times New Roman" w:cs="Times New Roman"/>
          <w:sz w:val="24"/>
          <w:szCs w:val="24"/>
        </w:rPr>
      </w:pPr>
    </w:p>
    <w:p w14:paraId="63BFFF8A" w14:textId="77777777" w:rsidR="008F58E6" w:rsidRPr="008F58E6" w:rsidRDefault="008F58E6" w:rsidP="008F58E6">
      <w:pPr>
        <w:numPr>
          <w:ilvl w:val="0"/>
          <w:numId w:val="10"/>
        </w:numPr>
        <w:tabs>
          <w:tab w:val="left" w:pos="839"/>
          <w:tab w:val="left" w:pos="840"/>
          <w:tab w:val="left" w:pos="1559"/>
        </w:tabs>
        <w:autoSpaceDE w:val="0"/>
        <w:autoSpaceDN w:val="0"/>
        <w:ind w:left="840" w:right="118"/>
        <w:rPr>
          <w:rFonts w:ascii="Times New Roman" w:eastAsia="Times New Roman" w:hAnsi="Times New Roman" w:cs="Times New Roman"/>
          <w:sz w:val="24"/>
        </w:rPr>
      </w:pPr>
      <w:r w:rsidRPr="008F58E6">
        <w:rPr>
          <w:rFonts w:ascii="Times New Roman" w:eastAsia="Times New Roman" w:hAnsi="Times New Roman" w:cs="Times New Roman"/>
          <w:sz w:val="24"/>
        </w:rPr>
        <w:t>(1)</w:t>
      </w:r>
      <w:r w:rsidRPr="008F58E6">
        <w:rPr>
          <w:rFonts w:ascii="Times New Roman" w:eastAsia="Times New Roman" w:hAnsi="Times New Roman" w:cs="Times New Roman"/>
          <w:sz w:val="24"/>
        </w:rPr>
        <w:tab/>
        <w:t>The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board</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shall</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elect</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an</w:t>
      </w:r>
      <w:r w:rsidRPr="008F58E6">
        <w:rPr>
          <w:rFonts w:ascii="Times New Roman" w:eastAsia="Times New Roman" w:hAnsi="Times New Roman" w:cs="Times New Roman"/>
          <w:spacing w:val="3"/>
          <w:sz w:val="24"/>
        </w:rPr>
        <w:t xml:space="preserve"> </w:t>
      </w:r>
      <w:r w:rsidRPr="008F58E6">
        <w:rPr>
          <w:rFonts w:ascii="Times New Roman" w:eastAsia="Times New Roman" w:hAnsi="Times New Roman" w:cs="Times New Roman"/>
          <w:sz w:val="24"/>
        </w:rPr>
        <w:t>executive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committee,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which</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shall</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be responsible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for levying</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civil</w:t>
      </w:r>
      <w:r w:rsidRPr="008F58E6">
        <w:rPr>
          <w:rFonts w:ascii="Times New Roman" w:eastAsia="Times New Roman" w:hAnsi="Times New Roman" w:cs="Times New Roman"/>
          <w:spacing w:val="-57"/>
          <w:sz w:val="24"/>
        </w:rPr>
        <w:t xml:space="preserve"> </w:t>
      </w:r>
      <w:r w:rsidRPr="008F58E6">
        <w:rPr>
          <w:rFonts w:ascii="Times New Roman" w:eastAsia="Times New Roman" w:hAnsi="Times New Roman" w:cs="Times New Roman"/>
          <w:sz w:val="24"/>
        </w:rPr>
        <w:t>penalties</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 xml:space="preserve">and </w:t>
      </w:r>
      <w:proofErr w:type="gramStart"/>
      <w:r w:rsidRPr="008F58E6">
        <w:rPr>
          <w:rFonts w:ascii="Times New Roman" w:eastAsia="Times New Roman" w:hAnsi="Times New Roman" w:cs="Times New Roman"/>
          <w:sz w:val="24"/>
        </w:rPr>
        <w:t>taking action</w:t>
      </w:r>
      <w:proofErr w:type="gramEnd"/>
      <w:r w:rsidRPr="008F58E6">
        <w:rPr>
          <w:rFonts w:ascii="Times New Roman" w:eastAsia="Times New Roman" w:hAnsi="Times New Roman" w:cs="Times New Roman"/>
          <w:sz w:val="24"/>
        </w:rPr>
        <w:t xml:space="preserve"> as described</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in §</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65-31-116.</w:t>
      </w:r>
    </w:p>
    <w:p w14:paraId="57BB34B6" w14:textId="77777777" w:rsidR="008F58E6" w:rsidRPr="008F58E6" w:rsidRDefault="008F58E6" w:rsidP="008F58E6">
      <w:pPr>
        <w:numPr>
          <w:ilvl w:val="0"/>
          <w:numId w:val="9"/>
        </w:numPr>
        <w:tabs>
          <w:tab w:val="left" w:pos="1559"/>
          <w:tab w:val="left" w:pos="1560"/>
        </w:tabs>
        <w:autoSpaceDE w:val="0"/>
        <w:autoSpaceDN w:val="0"/>
        <w:rPr>
          <w:rFonts w:ascii="Times New Roman" w:eastAsia="Times New Roman" w:hAnsi="Times New Roman" w:cs="Times New Roman"/>
          <w:sz w:val="24"/>
        </w:rPr>
      </w:pPr>
      <w:r w:rsidRPr="008F58E6">
        <w:rPr>
          <w:rFonts w:ascii="Times New Roman" w:eastAsia="Times New Roman" w:hAnsi="Times New Roman" w:cs="Times New Roman"/>
          <w:sz w:val="24"/>
        </w:rPr>
        <w:t>The</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executive</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committee shall</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be</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composed</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of</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the following</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members</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of</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the</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board:</w:t>
      </w:r>
    </w:p>
    <w:p w14:paraId="43E21351" w14:textId="77777777" w:rsidR="008F58E6" w:rsidRPr="008F58E6" w:rsidRDefault="008F58E6" w:rsidP="008F58E6">
      <w:pPr>
        <w:numPr>
          <w:ilvl w:val="1"/>
          <w:numId w:val="9"/>
        </w:numPr>
        <w:tabs>
          <w:tab w:val="left" w:pos="2279"/>
          <w:tab w:val="left" w:pos="2280"/>
        </w:tabs>
        <w:autoSpaceDE w:val="0"/>
        <w:autoSpaceDN w:val="0"/>
        <w:rPr>
          <w:rFonts w:ascii="Times New Roman" w:eastAsia="Times New Roman" w:hAnsi="Times New Roman" w:cs="Times New Roman"/>
          <w:sz w:val="24"/>
        </w:rPr>
      </w:pPr>
      <w:r w:rsidRPr="008F58E6">
        <w:rPr>
          <w:rFonts w:ascii="Times New Roman" w:eastAsia="Times New Roman" w:hAnsi="Times New Roman" w:cs="Times New Roman"/>
          <w:sz w:val="24"/>
        </w:rPr>
        <w:t>One</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(1)</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member</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from</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subdivision</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(c)(10),</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(c)(11),</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or</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(c)(13</w:t>
      </w:r>
      <w:proofErr w:type="gramStart"/>
      <w:r w:rsidRPr="008F58E6">
        <w:rPr>
          <w:rFonts w:ascii="Times New Roman" w:eastAsia="Times New Roman" w:hAnsi="Times New Roman" w:cs="Times New Roman"/>
          <w:sz w:val="24"/>
        </w:rPr>
        <w:t>);</w:t>
      </w:r>
      <w:proofErr w:type="gramEnd"/>
    </w:p>
    <w:p w14:paraId="530BE52A" w14:textId="77777777" w:rsidR="008F58E6" w:rsidRPr="008F58E6" w:rsidRDefault="008F58E6" w:rsidP="008F58E6">
      <w:pPr>
        <w:numPr>
          <w:ilvl w:val="1"/>
          <w:numId w:val="9"/>
        </w:numPr>
        <w:tabs>
          <w:tab w:val="left" w:pos="2279"/>
          <w:tab w:val="left" w:pos="2280"/>
        </w:tabs>
        <w:autoSpaceDE w:val="0"/>
        <w:autoSpaceDN w:val="0"/>
        <w:rPr>
          <w:rFonts w:ascii="Times New Roman" w:eastAsia="Times New Roman" w:hAnsi="Times New Roman" w:cs="Times New Roman"/>
          <w:sz w:val="24"/>
        </w:rPr>
      </w:pPr>
      <w:r w:rsidRPr="008F58E6">
        <w:rPr>
          <w:rFonts w:ascii="Times New Roman" w:eastAsia="Times New Roman" w:hAnsi="Times New Roman" w:cs="Times New Roman"/>
          <w:sz w:val="24"/>
        </w:rPr>
        <w:t>One</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(1)</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member</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from</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a</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local</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government;</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and</w:t>
      </w:r>
    </w:p>
    <w:p w14:paraId="0A6354D4" w14:textId="77777777" w:rsidR="008F58E6" w:rsidRPr="008F58E6" w:rsidRDefault="008F58E6" w:rsidP="008F58E6">
      <w:pPr>
        <w:numPr>
          <w:ilvl w:val="1"/>
          <w:numId w:val="9"/>
        </w:numPr>
        <w:tabs>
          <w:tab w:val="left" w:pos="2279"/>
          <w:tab w:val="left" w:pos="2280"/>
        </w:tabs>
        <w:autoSpaceDE w:val="0"/>
        <w:autoSpaceDN w:val="0"/>
        <w:rPr>
          <w:rFonts w:ascii="Times New Roman" w:eastAsia="Times New Roman" w:hAnsi="Times New Roman" w:cs="Times New Roman"/>
          <w:sz w:val="24"/>
        </w:rPr>
      </w:pPr>
      <w:r w:rsidRPr="008F58E6">
        <w:rPr>
          <w:rFonts w:ascii="Times New Roman" w:eastAsia="Times New Roman" w:hAnsi="Times New Roman" w:cs="Times New Roman"/>
          <w:sz w:val="24"/>
        </w:rPr>
        <w:t>One</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(1)</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member</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from</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a</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utility.</w:t>
      </w:r>
    </w:p>
    <w:p w14:paraId="1FB9F0F4" w14:textId="77777777" w:rsidR="008F58E6" w:rsidRPr="008F58E6" w:rsidRDefault="008F58E6" w:rsidP="008F58E6">
      <w:pPr>
        <w:numPr>
          <w:ilvl w:val="0"/>
          <w:numId w:val="9"/>
        </w:numPr>
        <w:tabs>
          <w:tab w:val="left" w:pos="1559"/>
          <w:tab w:val="left" w:pos="1560"/>
          <w:tab w:val="left" w:pos="2279"/>
        </w:tabs>
        <w:autoSpaceDE w:val="0"/>
        <w:autoSpaceDN w:val="0"/>
        <w:ind w:right="119"/>
        <w:rPr>
          <w:rFonts w:ascii="Times New Roman" w:eastAsia="Times New Roman" w:hAnsi="Times New Roman" w:cs="Times New Roman"/>
          <w:sz w:val="24"/>
        </w:rPr>
      </w:pPr>
      <w:r w:rsidRPr="008F58E6">
        <w:rPr>
          <w:rFonts w:ascii="Times New Roman" w:eastAsia="Times New Roman" w:hAnsi="Times New Roman" w:cs="Times New Roman"/>
          <w:sz w:val="24"/>
        </w:rPr>
        <w:t>(A)</w:t>
      </w:r>
      <w:r w:rsidRPr="008F58E6">
        <w:rPr>
          <w:rFonts w:ascii="Times New Roman" w:eastAsia="Times New Roman" w:hAnsi="Times New Roman" w:cs="Times New Roman"/>
          <w:sz w:val="24"/>
        </w:rPr>
        <w:tab/>
        <w:t>Except</w:t>
      </w:r>
      <w:r w:rsidRPr="008F58E6">
        <w:rPr>
          <w:rFonts w:ascii="Times New Roman" w:eastAsia="Times New Roman" w:hAnsi="Times New Roman" w:cs="Times New Roman"/>
          <w:spacing w:val="24"/>
          <w:sz w:val="24"/>
        </w:rPr>
        <w:t xml:space="preserve"> </w:t>
      </w:r>
      <w:r w:rsidRPr="008F58E6">
        <w:rPr>
          <w:rFonts w:ascii="Times New Roman" w:eastAsia="Times New Roman" w:hAnsi="Times New Roman" w:cs="Times New Roman"/>
          <w:sz w:val="24"/>
        </w:rPr>
        <w:t>as</w:t>
      </w:r>
      <w:r w:rsidRPr="008F58E6">
        <w:rPr>
          <w:rFonts w:ascii="Times New Roman" w:eastAsia="Times New Roman" w:hAnsi="Times New Roman" w:cs="Times New Roman"/>
          <w:spacing w:val="25"/>
          <w:sz w:val="24"/>
        </w:rPr>
        <w:t xml:space="preserve"> </w:t>
      </w:r>
      <w:r w:rsidRPr="008F58E6">
        <w:rPr>
          <w:rFonts w:ascii="Times New Roman" w:eastAsia="Times New Roman" w:hAnsi="Times New Roman" w:cs="Times New Roman"/>
          <w:sz w:val="24"/>
        </w:rPr>
        <w:t>provided</w:t>
      </w:r>
      <w:r w:rsidRPr="008F58E6">
        <w:rPr>
          <w:rFonts w:ascii="Times New Roman" w:eastAsia="Times New Roman" w:hAnsi="Times New Roman" w:cs="Times New Roman"/>
          <w:spacing w:val="24"/>
          <w:sz w:val="24"/>
        </w:rPr>
        <w:t xml:space="preserve"> </w:t>
      </w:r>
      <w:r w:rsidRPr="008F58E6">
        <w:rPr>
          <w:rFonts w:ascii="Times New Roman" w:eastAsia="Times New Roman" w:hAnsi="Times New Roman" w:cs="Times New Roman"/>
          <w:sz w:val="24"/>
        </w:rPr>
        <w:t>in</w:t>
      </w:r>
      <w:r w:rsidRPr="008F58E6">
        <w:rPr>
          <w:rFonts w:ascii="Times New Roman" w:eastAsia="Times New Roman" w:hAnsi="Times New Roman" w:cs="Times New Roman"/>
          <w:spacing w:val="25"/>
          <w:sz w:val="24"/>
        </w:rPr>
        <w:t xml:space="preserve"> </w:t>
      </w:r>
      <w:r w:rsidRPr="008F58E6">
        <w:rPr>
          <w:rFonts w:ascii="Times New Roman" w:eastAsia="Times New Roman" w:hAnsi="Times New Roman" w:cs="Times New Roman"/>
          <w:sz w:val="24"/>
        </w:rPr>
        <w:t>subdivision</w:t>
      </w:r>
      <w:r w:rsidRPr="008F58E6">
        <w:rPr>
          <w:rFonts w:ascii="Times New Roman" w:eastAsia="Times New Roman" w:hAnsi="Times New Roman" w:cs="Times New Roman"/>
          <w:spacing w:val="24"/>
          <w:sz w:val="24"/>
        </w:rPr>
        <w:t xml:space="preserve"> </w:t>
      </w:r>
      <w:r w:rsidRPr="008F58E6">
        <w:rPr>
          <w:rFonts w:ascii="Times New Roman" w:eastAsia="Times New Roman" w:hAnsi="Times New Roman" w:cs="Times New Roman"/>
          <w:sz w:val="24"/>
        </w:rPr>
        <w:t>(f)(3)(B),</w:t>
      </w:r>
      <w:r w:rsidRPr="008F58E6">
        <w:rPr>
          <w:rFonts w:ascii="Times New Roman" w:eastAsia="Times New Roman" w:hAnsi="Times New Roman" w:cs="Times New Roman"/>
          <w:spacing w:val="27"/>
          <w:sz w:val="24"/>
        </w:rPr>
        <w:t xml:space="preserve"> </w:t>
      </w:r>
      <w:r w:rsidRPr="008F58E6">
        <w:rPr>
          <w:rFonts w:ascii="Times New Roman" w:eastAsia="Times New Roman" w:hAnsi="Times New Roman" w:cs="Times New Roman"/>
          <w:sz w:val="24"/>
        </w:rPr>
        <w:t>a</w:t>
      </w:r>
      <w:r w:rsidRPr="008F58E6">
        <w:rPr>
          <w:rFonts w:ascii="Times New Roman" w:eastAsia="Times New Roman" w:hAnsi="Times New Roman" w:cs="Times New Roman"/>
          <w:spacing w:val="26"/>
          <w:sz w:val="24"/>
        </w:rPr>
        <w:t xml:space="preserve"> </w:t>
      </w:r>
      <w:r w:rsidRPr="008F58E6">
        <w:rPr>
          <w:rFonts w:ascii="Times New Roman" w:eastAsia="Times New Roman" w:hAnsi="Times New Roman" w:cs="Times New Roman"/>
          <w:sz w:val="24"/>
        </w:rPr>
        <w:t>member</w:t>
      </w:r>
      <w:r w:rsidRPr="008F58E6">
        <w:rPr>
          <w:rFonts w:ascii="Times New Roman" w:eastAsia="Times New Roman" w:hAnsi="Times New Roman" w:cs="Times New Roman"/>
          <w:spacing w:val="23"/>
          <w:sz w:val="24"/>
        </w:rPr>
        <w:t xml:space="preserve"> </w:t>
      </w:r>
      <w:r w:rsidRPr="008F58E6">
        <w:rPr>
          <w:rFonts w:ascii="Times New Roman" w:eastAsia="Times New Roman" w:hAnsi="Times New Roman" w:cs="Times New Roman"/>
          <w:sz w:val="24"/>
        </w:rPr>
        <w:t>serving</w:t>
      </w:r>
      <w:r w:rsidRPr="008F58E6">
        <w:rPr>
          <w:rFonts w:ascii="Times New Roman" w:eastAsia="Times New Roman" w:hAnsi="Times New Roman" w:cs="Times New Roman"/>
          <w:spacing w:val="25"/>
          <w:sz w:val="24"/>
        </w:rPr>
        <w:t xml:space="preserve"> </w:t>
      </w:r>
      <w:r w:rsidRPr="008F58E6">
        <w:rPr>
          <w:rFonts w:ascii="Times New Roman" w:eastAsia="Times New Roman" w:hAnsi="Times New Roman" w:cs="Times New Roman"/>
          <w:sz w:val="24"/>
        </w:rPr>
        <w:t>on</w:t>
      </w:r>
      <w:r w:rsidRPr="008F58E6">
        <w:rPr>
          <w:rFonts w:ascii="Times New Roman" w:eastAsia="Times New Roman" w:hAnsi="Times New Roman" w:cs="Times New Roman"/>
          <w:spacing w:val="26"/>
          <w:sz w:val="24"/>
        </w:rPr>
        <w:t xml:space="preserve"> </w:t>
      </w:r>
      <w:r w:rsidRPr="008F58E6">
        <w:rPr>
          <w:rFonts w:ascii="Times New Roman" w:eastAsia="Times New Roman" w:hAnsi="Times New Roman" w:cs="Times New Roman"/>
          <w:sz w:val="24"/>
        </w:rPr>
        <w:t>the</w:t>
      </w:r>
      <w:r w:rsidRPr="008F58E6">
        <w:rPr>
          <w:rFonts w:ascii="Times New Roman" w:eastAsia="Times New Roman" w:hAnsi="Times New Roman" w:cs="Times New Roman"/>
          <w:spacing w:val="26"/>
          <w:sz w:val="24"/>
        </w:rPr>
        <w:t xml:space="preserve"> </w:t>
      </w:r>
      <w:r w:rsidRPr="008F58E6">
        <w:rPr>
          <w:rFonts w:ascii="Times New Roman" w:eastAsia="Times New Roman" w:hAnsi="Times New Roman" w:cs="Times New Roman"/>
          <w:sz w:val="24"/>
        </w:rPr>
        <w:t>executive</w:t>
      </w:r>
      <w:r w:rsidRPr="008F58E6">
        <w:rPr>
          <w:rFonts w:ascii="Times New Roman" w:eastAsia="Times New Roman" w:hAnsi="Times New Roman" w:cs="Times New Roman"/>
          <w:spacing w:val="-57"/>
          <w:sz w:val="24"/>
        </w:rPr>
        <w:t xml:space="preserve"> </w:t>
      </w:r>
      <w:r w:rsidRPr="008F58E6">
        <w:rPr>
          <w:rFonts w:ascii="Times New Roman" w:eastAsia="Times New Roman" w:hAnsi="Times New Roman" w:cs="Times New Roman"/>
          <w:sz w:val="24"/>
        </w:rPr>
        <w:t>committee</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shall be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limited to</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two (2)</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consecutive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three-year</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terms.</w:t>
      </w:r>
    </w:p>
    <w:p w14:paraId="3B5D935D" w14:textId="77777777" w:rsidR="008F58E6" w:rsidRPr="008F58E6" w:rsidRDefault="008F58E6" w:rsidP="008F58E6">
      <w:pPr>
        <w:numPr>
          <w:ilvl w:val="0"/>
          <w:numId w:val="8"/>
        </w:numPr>
        <w:tabs>
          <w:tab w:val="left" w:pos="2280"/>
        </w:tabs>
        <w:autoSpaceDE w:val="0"/>
        <w:autoSpaceDN w:val="0"/>
        <w:spacing w:before="1"/>
        <w:ind w:right="118"/>
        <w:rPr>
          <w:rFonts w:ascii="Times New Roman" w:eastAsia="Times New Roman" w:hAnsi="Times New Roman" w:cs="Times New Roman"/>
          <w:sz w:val="24"/>
        </w:rPr>
      </w:pPr>
      <w:proofErr w:type="gramStart"/>
      <w:r w:rsidRPr="008F58E6">
        <w:rPr>
          <w:rFonts w:ascii="Times New Roman" w:eastAsia="Times New Roman" w:hAnsi="Times New Roman" w:cs="Times New Roman"/>
          <w:sz w:val="24"/>
        </w:rPr>
        <w:t>In order to</w:t>
      </w:r>
      <w:proofErr w:type="gramEnd"/>
      <w:r w:rsidRPr="008F58E6">
        <w:rPr>
          <w:rFonts w:ascii="Times New Roman" w:eastAsia="Times New Roman" w:hAnsi="Times New Roman" w:cs="Times New Roman"/>
          <w:sz w:val="24"/>
        </w:rPr>
        <w:t xml:space="preserve"> stagger the terms of the members serving on the executive committee,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the members serving on the executive committee as of April 12, 2018, shall be appointed</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as</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follows:</w:t>
      </w:r>
    </w:p>
    <w:p w14:paraId="0FEB1EA5" w14:textId="77777777" w:rsidR="008F58E6" w:rsidRPr="008F58E6" w:rsidRDefault="008F58E6" w:rsidP="008F58E6">
      <w:pPr>
        <w:numPr>
          <w:ilvl w:val="1"/>
          <w:numId w:val="8"/>
        </w:numPr>
        <w:tabs>
          <w:tab w:val="left" w:pos="2999"/>
          <w:tab w:val="left" w:pos="3000"/>
        </w:tabs>
        <w:autoSpaceDE w:val="0"/>
        <w:autoSpaceDN w:val="0"/>
        <w:rPr>
          <w:rFonts w:ascii="Times New Roman" w:eastAsia="Times New Roman" w:hAnsi="Times New Roman" w:cs="Times New Roman"/>
          <w:sz w:val="24"/>
        </w:rPr>
      </w:pPr>
      <w:r w:rsidRPr="008F58E6">
        <w:rPr>
          <w:rFonts w:ascii="Times New Roman" w:eastAsia="Times New Roman" w:hAnsi="Times New Roman" w:cs="Times New Roman"/>
          <w:sz w:val="24"/>
        </w:rPr>
        <w:t>The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person</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appointed</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under subdivision</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(f)(2)(A)</w:t>
      </w:r>
      <w:r w:rsidRPr="008F58E6">
        <w:rPr>
          <w:rFonts w:ascii="Times New Roman" w:eastAsia="Times New Roman" w:hAnsi="Times New Roman" w:cs="Times New Roman"/>
          <w:spacing w:val="3"/>
          <w:sz w:val="24"/>
        </w:rPr>
        <w:t xml:space="preserve"> </w:t>
      </w:r>
      <w:r w:rsidRPr="008F58E6">
        <w:rPr>
          <w:rFonts w:ascii="Times New Roman" w:eastAsia="Times New Roman" w:hAnsi="Times New Roman" w:cs="Times New Roman"/>
          <w:sz w:val="24"/>
        </w:rPr>
        <w:t>shall</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serve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a term</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of one</w:t>
      </w:r>
    </w:p>
    <w:p w14:paraId="4A035AD6" w14:textId="77777777" w:rsidR="008F58E6" w:rsidRPr="008F58E6" w:rsidRDefault="008F58E6" w:rsidP="008F58E6">
      <w:pPr>
        <w:numPr>
          <w:ilvl w:val="0"/>
          <w:numId w:val="7"/>
        </w:numPr>
        <w:tabs>
          <w:tab w:val="left" w:pos="2619"/>
        </w:tabs>
        <w:autoSpaceDE w:val="0"/>
        <w:autoSpaceDN w:val="0"/>
        <w:rPr>
          <w:rFonts w:ascii="Times New Roman" w:eastAsia="Times New Roman" w:hAnsi="Times New Roman" w:cs="Times New Roman"/>
          <w:sz w:val="24"/>
        </w:rPr>
      </w:pPr>
      <w:r w:rsidRPr="008F58E6">
        <w:rPr>
          <w:rFonts w:ascii="Times New Roman" w:eastAsia="Times New Roman" w:hAnsi="Times New Roman" w:cs="Times New Roman"/>
          <w:sz w:val="24"/>
        </w:rPr>
        <w:t>year,</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which shall</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expire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on</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June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30,</w:t>
      </w:r>
      <w:r w:rsidRPr="008F58E6">
        <w:rPr>
          <w:rFonts w:ascii="Times New Roman" w:eastAsia="Times New Roman" w:hAnsi="Times New Roman" w:cs="Times New Roman"/>
          <w:spacing w:val="-1"/>
          <w:sz w:val="24"/>
        </w:rPr>
        <w:t xml:space="preserve"> </w:t>
      </w:r>
      <w:proofErr w:type="gramStart"/>
      <w:r w:rsidRPr="008F58E6">
        <w:rPr>
          <w:rFonts w:ascii="Times New Roman" w:eastAsia="Times New Roman" w:hAnsi="Times New Roman" w:cs="Times New Roman"/>
          <w:sz w:val="24"/>
        </w:rPr>
        <w:t>2019;</w:t>
      </w:r>
      <w:proofErr w:type="gramEnd"/>
    </w:p>
    <w:p w14:paraId="7DC094BC" w14:textId="77777777" w:rsidR="008F58E6" w:rsidRPr="008F58E6" w:rsidRDefault="008F58E6" w:rsidP="008F58E6">
      <w:pPr>
        <w:numPr>
          <w:ilvl w:val="1"/>
          <w:numId w:val="8"/>
        </w:numPr>
        <w:tabs>
          <w:tab w:val="left" w:pos="2999"/>
          <w:tab w:val="left" w:pos="3000"/>
        </w:tabs>
        <w:autoSpaceDE w:val="0"/>
        <w:autoSpaceDN w:val="0"/>
        <w:rPr>
          <w:rFonts w:ascii="Times New Roman" w:eastAsia="Times New Roman" w:hAnsi="Times New Roman" w:cs="Times New Roman"/>
          <w:sz w:val="24"/>
        </w:rPr>
      </w:pPr>
      <w:r w:rsidRPr="008F58E6">
        <w:rPr>
          <w:rFonts w:ascii="Times New Roman" w:eastAsia="Times New Roman" w:hAnsi="Times New Roman" w:cs="Times New Roman"/>
          <w:sz w:val="24"/>
        </w:rPr>
        <w:t>The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person</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appointed</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under</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subdivision</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(f)(2)(B)</w:t>
      </w:r>
      <w:r w:rsidRPr="008F58E6">
        <w:rPr>
          <w:rFonts w:ascii="Times New Roman" w:eastAsia="Times New Roman" w:hAnsi="Times New Roman" w:cs="Times New Roman"/>
          <w:spacing w:val="3"/>
          <w:sz w:val="24"/>
        </w:rPr>
        <w:t xml:space="preserve"> </w:t>
      </w:r>
      <w:r w:rsidRPr="008F58E6">
        <w:rPr>
          <w:rFonts w:ascii="Times New Roman" w:eastAsia="Times New Roman" w:hAnsi="Times New Roman" w:cs="Times New Roman"/>
          <w:sz w:val="24"/>
        </w:rPr>
        <w:t>shall serve a term of two</w:t>
      </w:r>
    </w:p>
    <w:p w14:paraId="6016FE0F" w14:textId="77777777" w:rsidR="008F58E6" w:rsidRPr="008F58E6" w:rsidRDefault="008F58E6" w:rsidP="008F58E6">
      <w:pPr>
        <w:numPr>
          <w:ilvl w:val="0"/>
          <w:numId w:val="7"/>
        </w:numPr>
        <w:tabs>
          <w:tab w:val="left" w:pos="2619"/>
        </w:tabs>
        <w:autoSpaceDE w:val="0"/>
        <w:autoSpaceDN w:val="0"/>
        <w:rPr>
          <w:rFonts w:ascii="Times New Roman" w:eastAsia="Times New Roman" w:hAnsi="Times New Roman" w:cs="Times New Roman"/>
          <w:sz w:val="24"/>
        </w:rPr>
      </w:pPr>
      <w:r w:rsidRPr="008F58E6">
        <w:rPr>
          <w:rFonts w:ascii="Times New Roman" w:eastAsia="Times New Roman" w:hAnsi="Times New Roman" w:cs="Times New Roman"/>
          <w:sz w:val="24"/>
        </w:rPr>
        <w:t>years,</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which shall expire</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on June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30,</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2020; and</w:t>
      </w:r>
    </w:p>
    <w:p w14:paraId="6D1D78C3" w14:textId="77777777" w:rsidR="008F58E6" w:rsidRPr="008F58E6" w:rsidRDefault="008F58E6" w:rsidP="008F58E6">
      <w:pPr>
        <w:numPr>
          <w:ilvl w:val="1"/>
          <w:numId w:val="8"/>
        </w:numPr>
        <w:tabs>
          <w:tab w:val="left" w:pos="2999"/>
          <w:tab w:val="left" w:pos="3000"/>
        </w:tabs>
        <w:autoSpaceDE w:val="0"/>
        <w:autoSpaceDN w:val="0"/>
        <w:ind w:left="2280" w:right="115"/>
        <w:rPr>
          <w:rFonts w:ascii="Times New Roman" w:eastAsia="Times New Roman" w:hAnsi="Times New Roman" w:cs="Times New Roman"/>
          <w:sz w:val="24"/>
        </w:rPr>
      </w:pPr>
      <w:r w:rsidRPr="008F58E6">
        <w:rPr>
          <w:rFonts w:ascii="Times New Roman" w:eastAsia="Times New Roman" w:hAnsi="Times New Roman" w:cs="Times New Roman"/>
          <w:sz w:val="24"/>
        </w:rPr>
        <w:t>The</w:t>
      </w:r>
      <w:r w:rsidRPr="008F58E6">
        <w:rPr>
          <w:rFonts w:ascii="Times New Roman" w:eastAsia="Times New Roman" w:hAnsi="Times New Roman" w:cs="Times New Roman"/>
          <w:spacing w:val="41"/>
          <w:sz w:val="24"/>
        </w:rPr>
        <w:t xml:space="preserve"> </w:t>
      </w:r>
      <w:r w:rsidRPr="008F58E6">
        <w:rPr>
          <w:rFonts w:ascii="Times New Roman" w:eastAsia="Times New Roman" w:hAnsi="Times New Roman" w:cs="Times New Roman"/>
          <w:sz w:val="24"/>
        </w:rPr>
        <w:t>person</w:t>
      </w:r>
      <w:r w:rsidRPr="008F58E6">
        <w:rPr>
          <w:rFonts w:ascii="Times New Roman" w:eastAsia="Times New Roman" w:hAnsi="Times New Roman" w:cs="Times New Roman"/>
          <w:spacing w:val="43"/>
          <w:sz w:val="24"/>
        </w:rPr>
        <w:t xml:space="preserve"> </w:t>
      </w:r>
      <w:r w:rsidRPr="008F58E6">
        <w:rPr>
          <w:rFonts w:ascii="Times New Roman" w:eastAsia="Times New Roman" w:hAnsi="Times New Roman" w:cs="Times New Roman"/>
          <w:sz w:val="24"/>
        </w:rPr>
        <w:t>appointed</w:t>
      </w:r>
      <w:r w:rsidRPr="008F58E6">
        <w:rPr>
          <w:rFonts w:ascii="Times New Roman" w:eastAsia="Times New Roman" w:hAnsi="Times New Roman" w:cs="Times New Roman"/>
          <w:spacing w:val="45"/>
          <w:sz w:val="24"/>
        </w:rPr>
        <w:t xml:space="preserve"> </w:t>
      </w:r>
      <w:r w:rsidRPr="008F58E6">
        <w:rPr>
          <w:rFonts w:ascii="Times New Roman" w:eastAsia="Times New Roman" w:hAnsi="Times New Roman" w:cs="Times New Roman"/>
          <w:sz w:val="24"/>
        </w:rPr>
        <w:t>under</w:t>
      </w:r>
      <w:r w:rsidRPr="008F58E6">
        <w:rPr>
          <w:rFonts w:ascii="Times New Roman" w:eastAsia="Times New Roman" w:hAnsi="Times New Roman" w:cs="Times New Roman"/>
          <w:spacing w:val="41"/>
          <w:sz w:val="24"/>
        </w:rPr>
        <w:t xml:space="preserve"> </w:t>
      </w:r>
      <w:r w:rsidRPr="008F58E6">
        <w:rPr>
          <w:rFonts w:ascii="Times New Roman" w:eastAsia="Times New Roman" w:hAnsi="Times New Roman" w:cs="Times New Roman"/>
          <w:sz w:val="24"/>
        </w:rPr>
        <w:t>subdivision</w:t>
      </w:r>
      <w:r w:rsidRPr="008F58E6">
        <w:rPr>
          <w:rFonts w:ascii="Times New Roman" w:eastAsia="Times New Roman" w:hAnsi="Times New Roman" w:cs="Times New Roman"/>
          <w:spacing w:val="43"/>
          <w:sz w:val="24"/>
        </w:rPr>
        <w:t xml:space="preserve"> </w:t>
      </w:r>
      <w:r w:rsidRPr="008F58E6">
        <w:rPr>
          <w:rFonts w:ascii="Times New Roman" w:eastAsia="Times New Roman" w:hAnsi="Times New Roman" w:cs="Times New Roman"/>
          <w:sz w:val="24"/>
        </w:rPr>
        <w:t>(f)(2)(C)</w:t>
      </w:r>
      <w:r w:rsidRPr="008F58E6">
        <w:rPr>
          <w:rFonts w:ascii="Times New Roman" w:eastAsia="Times New Roman" w:hAnsi="Times New Roman" w:cs="Times New Roman"/>
          <w:spacing w:val="42"/>
          <w:sz w:val="24"/>
        </w:rPr>
        <w:t xml:space="preserve"> </w:t>
      </w:r>
      <w:r w:rsidRPr="008F58E6">
        <w:rPr>
          <w:rFonts w:ascii="Times New Roman" w:eastAsia="Times New Roman" w:hAnsi="Times New Roman" w:cs="Times New Roman"/>
          <w:sz w:val="24"/>
        </w:rPr>
        <w:t>shall</w:t>
      </w:r>
      <w:r w:rsidRPr="008F58E6">
        <w:rPr>
          <w:rFonts w:ascii="Times New Roman" w:eastAsia="Times New Roman" w:hAnsi="Times New Roman" w:cs="Times New Roman"/>
          <w:spacing w:val="42"/>
          <w:sz w:val="24"/>
        </w:rPr>
        <w:t xml:space="preserve"> </w:t>
      </w:r>
      <w:r w:rsidRPr="008F58E6">
        <w:rPr>
          <w:rFonts w:ascii="Times New Roman" w:eastAsia="Times New Roman" w:hAnsi="Times New Roman" w:cs="Times New Roman"/>
          <w:sz w:val="24"/>
        </w:rPr>
        <w:t>serve</w:t>
      </w:r>
      <w:r w:rsidRPr="008F58E6">
        <w:rPr>
          <w:rFonts w:ascii="Times New Roman" w:eastAsia="Times New Roman" w:hAnsi="Times New Roman" w:cs="Times New Roman"/>
          <w:spacing w:val="44"/>
          <w:sz w:val="24"/>
        </w:rPr>
        <w:t xml:space="preserve"> </w:t>
      </w:r>
      <w:r w:rsidRPr="008F58E6">
        <w:rPr>
          <w:rFonts w:ascii="Times New Roman" w:eastAsia="Times New Roman" w:hAnsi="Times New Roman" w:cs="Times New Roman"/>
          <w:sz w:val="24"/>
        </w:rPr>
        <w:t>a</w:t>
      </w:r>
      <w:r w:rsidRPr="008F58E6">
        <w:rPr>
          <w:rFonts w:ascii="Times New Roman" w:eastAsia="Times New Roman" w:hAnsi="Times New Roman" w:cs="Times New Roman"/>
          <w:spacing w:val="42"/>
          <w:sz w:val="24"/>
        </w:rPr>
        <w:t xml:space="preserve"> </w:t>
      </w:r>
      <w:r w:rsidRPr="008F58E6">
        <w:rPr>
          <w:rFonts w:ascii="Times New Roman" w:eastAsia="Times New Roman" w:hAnsi="Times New Roman" w:cs="Times New Roman"/>
          <w:sz w:val="24"/>
        </w:rPr>
        <w:t>term</w:t>
      </w:r>
      <w:r w:rsidRPr="008F58E6">
        <w:rPr>
          <w:rFonts w:ascii="Times New Roman" w:eastAsia="Times New Roman" w:hAnsi="Times New Roman" w:cs="Times New Roman"/>
          <w:spacing w:val="46"/>
          <w:sz w:val="24"/>
        </w:rPr>
        <w:t xml:space="preserve"> </w:t>
      </w:r>
      <w:r w:rsidRPr="008F58E6">
        <w:rPr>
          <w:rFonts w:ascii="Times New Roman" w:eastAsia="Times New Roman" w:hAnsi="Times New Roman" w:cs="Times New Roman"/>
          <w:sz w:val="24"/>
        </w:rPr>
        <w:t>of</w:t>
      </w:r>
      <w:r w:rsidRPr="008F58E6">
        <w:rPr>
          <w:rFonts w:ascii="Times New Roman" w:eastAsia="Times New Roman" w:hAnsi="Times New Roman" w:cs="Times New Roman"/>
          <w:spacing w:val="-57"/>
          <w:sz w:val="24"/>
        </w:rPr>
        <w:t xml:space="preserve"> </w:t>
      </w:r>
      <w:r w:rsidRPr="008F58E6">
        <w:rPr>
          <w:rFonts w:ascii="Times New Roman" w:eastAsia="Times New Roman" w:hAnsi="Times New Roman" w:cs="Times New Roman"/>
          <w:sz w:val="24"/>
        </w:rPr>
        <w:t>three</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(3)</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years, which shall expire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on June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30, 2021.</w:t>
      </w:r>
    </w:p>
    <w:p w14:paraId="1EAEBF96" w14:textId="77777777" w:rsidR="008F58E6" w:rsidRPr="008F58E6" w:rsidRDefault="008F58E6" w:rsidP="008F58E6">
      <w:pPr>
        <w:numPr>
          <w:ilvl w:val="0"/>
          <w:numId w:val="8"/>
        </w:numPr>
        <w:tabs>
          <w:tab w:val="left" w:pos="2280"/>
        </w:tabs>
        <w:autoSpaceDE w:val="0"/>
        <w:autoSpaceDN w:val="0"/>
        <w:ind w:right="115"/>
        <w:rPr>
          <w:rFonts w:ascii="Times New Roman" w:eastAsia="Times New Roman" w:hAnsi="Times New Roman" w:cs="Times New Roman"/>
          <w:sz w:val="24"/>
        </w:rPr>
      </w:pPr>
      <w:r w:rsidRPr="008F58E6">
        <w:rPr>
          <w:rFonts w:ascii="Times New Roman" w:eastAsia="Times New Roman" w:hAnsi="Times New Roman" w:cs="Times New Roman"/>
          <w:sz w:val="24"/>
        </w:rPr>
        <w:t>Following</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the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expiration</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of</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members’</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terms</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as</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prescribed</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in</w:t>
      </w:r>
      <w:r w:rsidRPr="008F58E6">
        <w:rPr>
          <w:rFonts w:ascii="Times New Roman" w:eastAsia="Times New Roman" w:hAnsi="Times New Roman" w:cs="Times New Roman"/>
          <w:spacing w:val="60"/>
          <w:sz w:val="24"/>
        </w:rPr>
        <w:t xml:space="preserve"> </w:t>
      </w:r>
      <w:r w:rsidRPr="008F58E6">
        <w:rPr>
          <w:rFonts w:ascii="Times New Roman" w:eastAsia="Times New Roman" w:hAnsi="Times New Roman" w:cs="Times New Roman"/>
          <w:sz w:val="24"/>
        </w:rPr>
        <w:t>subdivision</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(f)(3)(B), a member serving on the executive committee shall be limited to two (2)</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consecutive</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three-year</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terms.</w:t>
      </w:r>
    </w:p>
    <w:p w14:paraId="30F8A2F4" w14:textId="77777777" w:rsidR="008F58E6" w:rsidRPr="008F58E6" w:rsidRDefault="008F58E6" w:rsidP="008F58E6">
      <w:pPr>
        <w:autoSpaceDE w:val="0"/>
        <w:autoSpaceDN w:val="0"/>
        <w:rPr>
          <w:rFonts w:ascii="Times New Roman" w:eastAsia="Times New Roman" w:hAnsi="Times New Roman" w:cs="Times New Roman"/>
          <w:sz w:val="24"/>
          <w:szCs w:val="24"/>
        </w:rPr>
      </w:pPr>
    </w:p>
    <w:p w14:paraId="4D902CBA" w14:textId="77777777" w:rsidR="008F58E6" w:rsidRPr="008F58E6" w:rsidRDefault="008F58E6" w:rsidP="008F58E6">
      <w:pPr>
        <w:numPr>
          <w:ilvl w:val="0"/>
          <w:numId w:val="10"/>
        </w:numPr>
        <w:tabs>
          <w:tab w:val="left" w:pos="839"/>
          <w:tab w:val="left" w:pos="840"/>
        </w:tabs>
        <w:autoSpaceDE w:val="0"/>
        <w:autoSpaceDN w:val="0"/>
        <w:ind w:right="121"/>
        <w:rPr>
          <w:rFonts w:ascii="Times New Roman" w:eastAsia="Times New Roman" w:hAnsi="Times New Roman" w:cs="Times New Roman"/>
          <w:sz w:val="24"/>
        </w:rPr>
      </w:pPr>
      <w:r w:rsidRPr="008F58E6">
        <w:rPr>
          <w:rFonts w:ascii="Times New Roman" w:eastAsia="Times New Roman" w:hAnsi="Times New Roman" w:cs="Times New Roman"/>
          <w:sz w:val="24"/>
        </w:rPr>
        <w:t>The</w:t>
      </w:r>
      <w:r w:rsidRPr="008F58E6">
        <w:rPr>
          <w:rFonts w:ascii="Times New Roman" w:eastAsia="Times New Roman" w:hAnsi="Times New Roman" w:cs="Times New Roman"/>
          <w:spacing w:val="7"/>
          <w:sz w:val="24"/>
        </w:rPr>
        <w:t xml:space="preserve"> </w:t>
      </w:r>
      <w:r w:rsidRPr="008F58E6">
        <w:rPr>
          <w:rFonts w:ascii="Times New Roman" w:eastAsia="Times New Roman" w:hAnsi="Times New Roman" w:cs="Times New Roman"/>
          <w:sz w:val="24"/>
        </w:rPr>
        <w:t>board</w:t>
      </w:r>
      <w:r w:rsidRPr="008F58E6">
        <w:rPr>
          <w:rFonts w:ascii="Times New Roman" w:eastAsia="Times New Roman" w:hAnsi="Times New Roman" w:cs="Times New Roman"/>
          <w:spacing w:val="11"/>
          <w:sz w:val="24"/>
        </w:rPr>
        <w:t xml:space="preserve"> </w:t>
      </w:r>
      <w:r w:rsidRPr="008F58E6">
        <w:rPr>
          <w:rFonts w:ascii="Times New Roman" w:eastAsia="Times New Roman" w:hAnsi="Times New Roman" w:cs="Times New Roman"/>
          <w:sz w:val="24"/>
        </w:rPr>
        <w:t>and</w:t>
      </w:r>
      <w:r w:rsidRPr="008F58E6">
        <w:rPr>
          <w:rFonts w:ascii="Times New Roman" w:eastAsia="Times New Roman" w:hAnsi="Times New Roman" w:cs="Times New Roman"/>
          <w:spacing w:val="8"/>
          <w:sz w:val="24"/>
        </w:rPr>
        <w:t xml:space="preserve"> </w:t>
      </w:r>
      <w:r w:rsidRPr="008F58E6">
        <w:rPr>
          <w:rFonts w:ascii="Times New Roman" w:eastAsia="Times New Roman" w:hAnsi="Times New Roman" w:cs="Times New Roman"/>
          <w:sz w:val="24"/>
        </w:rPr>
        <w:t>the</w:t>
      </w:r>
      <w:r w:rsidRPr="008F58E6">
        <w:rPr>
          <w:rFonts w:ascii="Times New Roman" w:eastAsia="Times New Roman" w:hAnsi="Times New Roman" w:cs="Times New Roman"/>
          <w:spacing w:val="7"/>
          <w:sz w:val="24"/>
        </w:rPr>
        <w:t xml:space="preserve"> </w:t>
      </w:r>
      <w:r w:rsidRPr="008F58E6">
        <w:rPr>
          <w:rFonts w:ascii="Times New Roman" w:eastAsia="Times New Roman" w:hAnsi="Times New Roman" w:cs="Times New Roman"/>
          <w:sz w:val="24"/>
        </w:rPr>
        <w:t>executive</w:t>
      </w:r>
      <w:r w:rsidRPr="008F58E6">
        <w:rPr>
          <w:rFonts w:ascii="Times New Roman" w:eastAsia="Times New Roman" w:hAnsi="Times New Roman" w:cs="Times New Roman"/>
          <w:spacing w:val="7"/>
          <w:sz w:val="24"/>
        </w:rPr>
        <w:t xml:space="preserve"> </w:t>
      </w:r>
      <w:r w:rsidRPr="008F58E6">
        <w:rPr>
          <w:rFonts w:ascii="Times New Roman" w:eastAsia="Times New Roman" w:hAnsi="Times New Roman" w:cs="Times New Roman"/>
          <w:sz w:val="24"/>
        </w:rPr>
        <w:t>committee</w:t>
      </w:r>
      <w:r w:rsidRPr="008F58E6">
        <w:rPr>
          <w:rFonts w:ascii="Times New Roman" w:eastAsia="Times New Roman" w:hAnsi="Times New Roman" w:cs="Times New Roman"/>
          <w:spacing w:val="7"/>
          <w:sz w:val="24"/>
        </w:rPr>
        <w:t xml:space="preserve"> </w:t>
      </w:r>
      <w:r w:rsidRPr="008F58E6">
        <w:rPr>
          <w:rFonts w:ascii="Times New Roman" w:eastAsia="Times New Roman" w:hAnsi="Times New Roman" w:cs="Times New Roman"/>
          <w:sz w:val="24"/>
        </w:rPr>
        <w:t>may</w:t>
      </w:r>
      <w:r w:rsidRPr="008F58E6">
        <w:rPr>
          <w:rFonts w:ascii="Times New Roman" w:eastAsia="Times New Roman" w:hAnsi="Times New Roman" w:cs="Times New Roman"/>
          <w:spacing w:val="9"/>
          <w:sz w:val="24"/>
        </w:rPr>
        <w:t xml:space="preserve"> </w:t>
      </w:r>
      <w:r w:rsidRPr="008F58E6">
        <w:rPr>
          <w:rFonts w:ascii="Times New Roman" w:eastAsia="Times New Roman" w:hAnsi="Times New Roman" w:cs="Times New Roman"/>
          <w:sz w:val="24"/>
        </w:rPr>
        <w:t>hold</w:t>
      </w:r>
      <w:r w:rsidRPr="008F58E6">
        <w:rPr>
          <w:rFonts w:ascii="Times New Roman" w:eastAsia="Times New Roman" w:hAnsi="Times New Roman" w:cs="Times New Roman"/>
          <w:spacing w:val="8"/>
          <w:sz w:val="24"/>
        </w:rPr>
        <w:t xml:space="preserve"> </w:t>
      </w:r>
      <w:r w:rsidRPr="008F58E6">
        <w:rPr>
          <w:rFonts w:ascii="Times New Roman" w:eastAsia="Times New Roman" w:hAnsi="Times New Roman" w:cs="Times New Roman"/>
          <w:sz w:val="24"/>
        </w:rPr>
        <w:t>meetings</w:t>
      </w:r>
      <w:r w:rsidRPr="008F58E6">
        <w:rPr>
          <w:rFonts w:ascii="Times New Roman" w:eastAsia="Times New Roman" w:hAnsi="Times New Roman" w:cs="Times New Roman"/>
          <w:spacing w:val="8"/>
          <w:sz w:val="24"/>
        </w:rPr>
        <w:t xml:space="preserve"> </w:t>
      </w:r>
      <w:r w:rsidRPr="008F58E6">
        <w:rPr>
          <w:rFonts w:ascii="Times New Roman" w:eastAsia="Times New Roman" w:hAnsi="Times New Roman" w:cs="Times New Roman"/>
          <w:sz w:val="24"/>
        </w:rPr>
        <w:t>and</w:t>
      </w:r>
      <w:r w:rsidRPr="008F58E6">
        <w:rPr>
          <w:rFonts w:ascii="Times New Roman" w:eastAsia="Times New Roman" w:hAnsi="Times New Roman" w:cs="Times New Roman"/>
          <w:spacing w:val="8"/>
          <w:sz w:val="24"/>
        </w:rPr>
        <w:t xml:space="preserve"> </w:t>
      </w:r>
      <w:r w:rsidRPr="008F58E6">
        <w:rPr>
          <w:rFonts w:ascii="Times New Roman" w:eastAsia="Times New Roman" w:hAnsi="Times New Roman" w:cs="Times New Roman"/>
          <w:sz w:val="24"/>
        </w:rPr>
        <w:t>vote</w:t>
      </w:r>
      <w:r w:rsidRPr="008F58E6">
        <w:rPr>
          <w:rFonts w:ascii="Times New Roman" w:eastAsia="Times New Roman" w:hAnsi="Times New Roman" w:cs="Times New Roman"/>
          <w:spacing w:val="7"/>
          <w:sz w:val="24"/>
        </w:rPr>
        <w:t xml:space="preserve"> </w:t>
      </w:r>
      <w:r w:rsidRPr="008F58E6">
        <w:rPr>
          <w:rFonts w:ascii="Times New Roman" w:eastAsia="Times New Roman" w:hAnsi="Times New Roman" w:cs="Times New Roman"/>
          <w:sz w:val="24"/>
        </w:rPr>
        <w:t>by</w:t>
      </w:r>
      <w:r w:rsidRPr="008F58E6">
        <w:rPr>
          <w:rFonts w:ascii="Times New Roman" w:eastAsia="Times New Roman" w:hAnsi="Times New Roman" w:cs="Times New Roman"/>
          <w:spacing w:val="8"/>
          <w:sz w:val="24"/>
        </w:rPr>
        <w:t xml:space="preserve"> </w:t>
      </w:r>
      <w:r w:rsidRPr="008F58E6">
        <w:rPr>
          <w:rFonts w:ascii="Times New Roman" w:eastAsia="Times New Roman" w:hAnsi="Times New Roman" w:cs="Times New Roman"/>
          <w:sz w:val="24"/>
        </w:rPr>
        <w:t>telephone,</w:t>
      </w:r>
      <w:r w:rsidRPr="008F58E6">
        <w:rPr>
          <w:rFonts w:ascii="Times New Roman" w:eastAsia="Times New Roman" w:hAnsi="Times New Roman" w:cs="Times New Roman"/>
          <w:spacing w:val="9"/>
          <w:sz w:val="24"/>
        </w:rPr>
        <w:t xml:space="preserve"> </w:t>
      </w:r>
      <w:r w:rsidRPr="008F58E6">
        <w:rPr>
          <w:rFonts w:ascii="Times New Roman" w:eastAsia="Times New Roman" w:hAnsi="Times New Roman" w:cs="Times New Roman"/>
          <w:sz w:val="24"/>
        </w:rPr>
        <w:t>television,</w:t>
      </w:r>
      <w:r w:rsidRPr="008F58E6">
        <w:rPr>
          <w:rFonts w:ascii="Times New Roman" w:eastAsia="Times New Roman" w:hAnsi="Times New Roman" w:cs="Times New Roman"/>
          <w:spacing w:val="8"/>
          <w:sz w:val="24"/>
        </w:rPr>
        <w:t xml:space="preserve"> </w:t>
      </w:r>
      <w:r w:rsidRPr="008F58E6">
        <w:rPr>
          <w:rFonts w:ascii="Times New Roman" w:eastAsia="Times New Roman" w:hAnsi="Times New Roman" w:cs="Times New Roman"/>
          <w:sz w:val="24"/>
        </w:rPr>
        <w:t>or</w:t>
      </w:r>
      <w:r w:rsidRPr="008F58E6">
        <w:rPr>
          <w:rFonts w:ascii="Times New Roman" w:eastAsia="Times New Roman" w:hAnsi="Times New Roman" w:cs="Times New Roman"/>
          <w:spacing w:val="-57"/>
          <w:sz w:val="24"/>
        </w:rPr>
        <w:t xml:space="preserve"> </w:t>
      </w:r>
      <w:r w:rsidRPr="008F58E6">
        <w:rPr>
          <w:rFonts w:ascii="Times New Roman" w:eastAsia="Times New Roman" w:hAnsi="Times New Roman" w:cs="Times New Roman"/>
          <w:sz w:val="24"/>
        </w:rPr>
        <w:t>other</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electronic</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means.</w:t>
      </w:r>
    </w:p>
    <w:p w14:paraId="2F10BD5A" w14:textId="77777777" w:rsidR="008F58E6" w:rsidRPr="008F58E6" w:rsidRDefault="008F58E6" w:rsidP="008F58E6">
      <w:pPr>
        <w:autoSpaceDE w:val="0"/>
        <w:autoSpaceDN w:val="0"/>
        <w:spacing w:before="1"/>
        <w:ind w:right="306"/>
        <w:jc w:val="center"/>
        <w:outlineLvl w:val="0"/>
        <w:rPr>
          <w:rFonts w:ascii="Times New Roman" w:eastAsia="Times New Roman" w:hAnsi="Times New Roman" w:cs="Times New Roman"/>
          <w:b/>
          <w:bCs/>
          <w:sz w:val="28"/>
          <w:szCs w:val="28"/>
        </w:rPr>
      </w:pPr>
      <w:r w:rsidRPr="008F58E6">
        <w:rPr>
          <w:rFonts w:ascii="Times New Roman" w:eastAsia="Times New Roman" w:hAnsi="Times New Roman" w:cs="Times New Roman"/>
          <w:b/>
          <w:bCs/>
          <w:sz w:val="28"/>
          <w:szCs w:val="28"/>
        </w:rPr>
        <w:t>§</w:t>
      </w:r>
      <w:r w:rsidRPr="008F58E6">
        <w:rPr>
          <w:rFonts w:ascii="Times New Roman" w:eastAsia="Times New Roman" w:hAnsi="Times New Roman" w:cs="Times New Roman"/>
          <w:b/>
          <w:bCs/>
          <w:spacing w:val="-2"/>
          <w:sz w:val="28"/>
          <w:szCs w:val="28"/>
        </w:rPr>
        <w:t xml:space="preserve"> </w:t>
      </w:r>
      <w:r w:rsidRPr="008F58E6">
        <w:rPr>
          <w:rFonts w:ascii="Times New Roman" w:eastAsia="Times New Roman" w:hAnsi="Times New Roman" w:cs="Times New Roman"/>
          <w:b/>
          <w:bCs/>
          <w:sz w:val="28"/>
          <w:szCs w:val="28"/>
        </w:rPr>
        <w:t>65-31-115.</w:t>
      </w:r>
      <w:r w:rsidRPr="008F58E6">
        <w:rPr>
          <w:rFonts w:ascii="Times New Roman" w:eastAsia="Times New Roman" w:hAnsi="Times New Roman" w:cs="Times New Roman"/>
          <w:b/>
          <w:bCs/>
          <w:spacing w:val="-2"/>
          <w:sz w:val="28"/>
          <w:szCs w:val="28"/>
        </w:rPr>
        <w:t xml:space="preserve"> </w:t>
      </w:r>
      <w:r w:rsidRPr="008F58E6">
        <w:rPr>
          <w:rFonts w:ascii="Times New Roman" w:eastAsia="Times New Roman" w:hAnsi="Times New Roman" w:cs="Times New Roman"/>
          <w:b/>
          <w:bCs/>
          <w:sz w:val="28"/>
          <w:szCs w:val="28"/>
        </w:rPr>
        <w:t>Board</w:t>
      </w:r>
      <w:r w:rsidRPr="008F58E6">
        <w:rPr>
          <w:rFonts w:ascii="Times New Roman" w:eastAsia="Times New Roman" w:hAnsi="Times New Roman" w:cs="Times New Roman"/>
          <w:b/>
          <w:bCs/>
          <w:spacing w:val="-5"/>
          <w:sz w:val="28"/>
          <w:szCs w:val="28"/>
        </w:rPr>
        <w:t xml:space="preserve"> </w:t>
      </w:r>
      <w:r w:rsidRPr="008F58E6">
        <w:rPr>
          <w:rFonts w:ascii="Times New Roman" w:eastAsia="Times New Roman" w:hAnsi="Times New Roman" w:cs="Times New Roman"/>
          <w:b/>
          <w:bCs/>
          <w:sz w:val="28"/>
          <w:szCs w:val="28"/>
        </w:rPr>
        <w:t>powers</w:t>
      </w:r>
      <w:r w:rsidRPr="008F58E6">
        <w:rPr>
          <w:rFonts w:ascii="Times New Roman" w:eastAsia="Times New Roman" w:hAnsi="Times New Roman" w:cs="Times New Roman"/>
          <w:b/>
          <w:bCs/>
          <w:spacing w:val="-1"/>
          <w:sz w:val="28"/>
          <w:szCs w:val="28"/>
        </w:rPr>
        <w:t xml:space="preserve"> </w:t>
      </w:r>
      <w:r w:rsidRPr="008F58E6">
        <w:rPr>
          <w:rFonts w:ascii="Times New Roman" w:eastAsia="Times New Roman" w:hAnsi="Times New Roman" w:cs="Times New Roman"/>
          <w:b/>
          <w:bCs/>
          <w:sz w:val="28"/>
          <w:szCs w:val="28"/>
        </w:rPr>
        <w:t>and</w:t>
      </w:r>
      <w:r w:rsidRPr="008F58E6">
        <w:rPr>
          <w:rFonts w:ascii="Times New Roman" w:eastAsia="Times New Roman" w:hAnsi="Times New Roman" w:cs="Times New Roman"/>
          <w:b/>
          <w:bCs/>
          <w:spacing w:val="-3"/>
          <w:sz w:val="28"/>
          <w:szCs w:val="28"/>
        </w:rPr>
        <w:t xml:space="preserve"> </w:t>
      </w:r>
      <w:r w:rsidRPr="008F58E6">
        <w:rPr>
          <w:rFonts w:ascii="Times New Roman" w:eastAsia="Times New Roman" w:hAnsi="Times New Roman" w:cs="Times New Roman"/>
          <w:b/>
          <w:bCs/>
          <w:sz w:val="28"/>
          <w:szCs w:val="28"/>
        </w:rPr>
        <w:t>duties</w:t>
      </w:r>
    </w:p>
    <w:p w14:paraId="303D011C" w14:textId="77777777" w:rsidR="008F58E6" w:rsidRPr="008F58E6" w:rsidRDefault="008F58E6" w:rsidP="008F58E6">
      <w:pPr>
        <w:autoSpaceDE w:val="0"/>
        <w:autoSpaceDN w:val="0"/>
        <w:spacing w:before="10"/>
        <w:rPr>
          <w:rFonts w:ascii="Times New Roman" w:eastAsia="Times New Roman" w:hAnsi="Times New Roman" w:cs="Times New Roman"/>
          <w:b/>
          <w:sz w:val="23"/>
          <w:szCs w:val="24"/>
        </w:rPr>
      </w:pPr>
    </w:p>
    <w:p w14:paraId="2F6059BA" w14:textId="77777777" w:rsidR="008F58E6" w:rsidRPr="008F58E6" w:rsidRDefault="008F58E6" w:rsidP="008F58E6">
      <w:pPr>
        <w:numPr>
          <w:ilvl w:val="0"/>
          <w:numId w:val="6"/>
        </w:numPr>
        <w:tabs>
          <w:tab w:val="left" w:pos="839"/>
          <w:tab w:val="left" w:pos="840"/>
        </w:tabs>
        <w:autoSpaceDE w:val="0"/>
        <w:autoSpaceDN w:val="0"/>
        <w:rPr>
          <w:rFonts w:ascii="Times New Roman" w:eastAsia="Times New Roman" w:hAnsi="Times New Roman" w:cs="Times New Roman"/>
          <w:sz w:val="24"/>
        </w:rPr>
      </w:pPr>
      <w:r w:rsidRPr="008F58E6">
        <w:rPr>
          <w:rFonts w:ascii="Times New Roman" w:eastAsia="Times New Roman" w:hAnsi="Times New Roman" w:cs="Times New Roman"/>
          <w:sz w:val="24"/>
        </w:rPr>
        <w:t>The</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board</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has the</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power</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and</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authority</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to:</w:t>
      </w:r>
    </w:p>
    <w:p w14:paraId="1E5F0426" w14:textId="77777777" w:rsidR="008F58E6" w:rsidRPr="008F58E6" w:rsidRDefault="008F58E6" w:rsidP="008F58E6">
      <w:pPr>
        <w:numPr>
          <w:ilvl w:val="1"/>
          <w:numId w:val="6"/>
        </w:numPr>
        <w:tabs>
          <w:tab w:val="left" w:pos="1559"/>
          <w:tab w:val="left" w:pos="1560"/>
        </w:tabs>
        <w:autoSpaceDE w:val="0"/>
        <w:autoSpaceDN w:val="0"/>
        <w:rPr>
          <w:rFonts w:ascii="Times New Roman" w:eastAsia="Times New Roman" w:hAnsi="Times New Roman" w:cs="Times New Roman"/>
          <w:sz w:val="24"/>
        </w:rPr>
      </w:pPr>
      <w:r w:rsidRPr="008F58E6">
        <w:rPr>
          <w:rFonts w:ascii="Times New Roman" w:eastAsia="Times New Roman" w:hAnsi="Times New Roman" w:cs="Times New Roman"/>
          <w:sz w:val="24"/>
        </w:rPr>
        <w:t>Promulgate</w:t>
      </w:r>
      <w:r w:rsidRPr="008F58E6">
        <w:rPr>
          <w:rFonts w:ascii="Times New Roman" w:eastAsia="Times New Roman" w:hAnsi="Times New Roman" w:cs="Times New Roman"/>
          <w:spacing w:val="27"/>
          <w:sz w:val="24"/>
        </w:rPr>
        <w:t xml:space="preserve"> </w:t>
      </w:r>
      <w:r w:rsidRPr="008F58E6">
        <w:rPr>
          <w:rFonts w:ascii="Times New Roman" w:eastAsia="Times New Roman" w:hAnsi="Times New Roman" w:cs="Times New Roman"/>
          <w:sz w:val="24"/>
        </w:rPr>
        <w:t>rules</w:t>
      </w:r>
      <w:r w:rsidRPr="008F58E6">
        <w:rPr>
          <w:rFonts w:ascii="Times New Roman" w:eastAsia="Times New Roman" w:hAnsi="Times New Roman" w:cs="Times New Roman"/>
          <w:spacing w:val="87"/>
          <w:sz w:val="24"/>
        </w:rPr>
        <w:t xml:space="preserve"> </w:t>
      </w:r>
      <w:r w:rsidRPr="008F58E6">
        <w:rPr>
          <w:rFonts w:ascii="Times New Roman" w:eastAsia="Times New Roman" w:hAnsi="Times New Roman" w:cs="Times New Roman"/>
          <w:sz w:val="24"/>
        </w:rPr>
        <w:t>in</w:t>
      </w:r>
      <w:r w:rsidRPr="008F58E6">
        <w:rPr>
          <w:rFonts w:ascii="Times New Roman" w:eastAsia="Times New Roman" w:hAnsi="Times New Roman" w:cs="Times New Roman"/>
          <w:spacing w:val="86"/>
          <w:sz w:val="24"/>
        </w:rPr>
        <w:t xml:space="preserve"> </w:t>
      </w:r>
      <w:r w:rsidRPr="008F58E6">
        <w:rPr>
          <w:rFonts w:ascii="Times New Roman" w:eastAsia="Times New Roman" w:hAnsi="Times New Roman" w:cs="Times New Roman"/>
          <w:sz w:val="24"/>
        </w:rPr>
        <w:t>accordance</w:t>
      </w:r>
      <w:r w:rsidRPr="008F58E6">
        <w:rPr>
          <w:rFonts w:ascii="Times New Roman" w:eastAsia="Times New Roman" w:hAnsi="Times New Roman" w:cs="Times New Roman"/>
          <w:spacing w:val="85"/>
          <w:sz w:val="24"/>
        </w:rPr>
        <w:t xml:space="preserve"> </w:t>
      </w:r>
      <w:r w:rsidRPr="008F58E6">
        <w:rPr>
          <w:rFonts w:ascii="Times New Roman" w:eastAsia="Times New Roman" w:hAnsi="Times New Roman" w:cs="Times New Roman"/>
          <w:sz w:val="24"/>
        </w:rPr>
        <w:t>with</w:t>
      </w:r>
      <w:r w:rsidRPr="008F58E6">
        <w:rPr>
          <w:rFonts w:ascii="Times New Roman" w:eastAsia="Times New Roman" w:hAnsi="Times New Roman" w:cs="Times New Roman"/>
          <w:spacing w:val="86"/>
          <w:sz w:val="24"/>
        </w:rPr>
        <w:t xml:space="preserve"> </w:t>
      </w:r>
      <w:r w:rsidRPr="008F58E6">
        <w:rPr>
          <w:rFonts w:ascii="Times New Roman" w:eastAsia="Times New Roman" w:hAnsi="Times New Roman" w:cs="Times New Roman"/>
          <w:sz w:val="24"/>
        </w:rPr>
        <w:t>the</w:t>
      </w:r>
      <w:r w:rsidRPr="008F58E6">
        <w:rPr>
          <w:rFonts w:ascii="Times New Roman" w:eastAsia="Times New Roman" w:hAnsi="Times New Roman" w:cs="Times New Roman"/>
          <w:spacing w:val="88"/>
          <w:sz w:val="24"/>
        </w:rPr>
        <w:t xml:space="preserve"> </w:t>
      </w:r>
      <w:r w:rsidRPr="008F58E6">
        <w:rPr>
          <w:rFonts w:ascii="Times New Roman" w:eastAsia="Times New Roman" w:hAnsi="Times New Roman" w:cs="Times New Roman"/>
          <w:sz w:val="24"/>
        </w:rPr>
        <w:t>Uniform</w:t>
      </w:r>
      <w:r w:rsidRPr="008F58E6">
        <w:rPr>
          <w:rFonts w:ascii="Times New Roman" w:eastAsia="Times New Roman" w:hAnsi="Times New Roman" w:cs="Times New Roman"/>
          <w:spacing w:val="87"/>
          <w:sz w:val="24"/>
        </w:rPr>
        <w:t xml:space="preserve"> </w:t>
      </w:r>
      <w:r w:rsidRPr="008F58E6">
        <w:rPr>
          <w:rFonts w:ascii="Times New Roman" w:eastAsia="Times New Roman" w:hAnsi="Times New Roman" w:cs="Times New Roman"/>
          <w:sz w:val="24"/>
        </w:rPr>
        <w:t>Administrative</w:t>
      </w:r>
      <w:r w:rsidRPr="008F58E6">
        <w:rPr>
          <w:rFonts w:ascii="Times New Roman" w:eastAsia="Times New Roman" w:hAnsi="Times New Roman" w:cs="Times New Roman"/>
          <w:spacing w:val="85"/>
          <w:sz w:val="24"/>
        </w:rPr>
        <w:t xml:space="preserve"> </w:t>
      </w:r>
      <w:r w:rsidRPr="008F58E6">
        <w:rPr>
          <w:rFonts w:ascii="Times New Roman" w:eastAsia="Times New Roman" w:hAnsi="Times New Roman" w:cs="Times New Roman"/>
          <w:sz w:val="24"/>
        </w:rPr>
        <w:t>Procedures</w:t>
      </w:r>
      <w:r w:rsidRPr="008F58E6">
        <w:rPr>
          <w:rFonts w:ascii="Times New Roman" w:eastAsia="Times New Roman" w:hAnsi="Times New Roman" w:cs="Times New Roman"/>
          <w:spacing w:val="89"/>
          <w:sz w:val="24"/>
        </w:rPr>
        <w:t xml:space="preserve"> </w:t>
      </w:r>
      <w:r w:rsidRPr="008F58E6">
        <w:rPr>
          <w:rFonts w:ascii="Times New Roman" w:eastAsia="Times New Roman" w:hAnsi="Times New Roman" w:cs="Times New Roman"/>
          <w:sz w:val="24"/>
        </w:rPr>
        <w:t>Act,</w:t>
      </w:r>
    </w:p>
    <w:p w14:paraId="3E2ED589" w14:textId="77777777" w:rsidR="008F58E6" w:rsidRPr="008F58E6" w:rsidRDefault="008F58E6" w:rsidP="008F58E6">
      <w:pPr>
        <w:autoSpaceDE w:val="0"/>
        <w:autoSpaceDN w:val="0"/>
        <w:rPr>
          <w:rFonts w:ascii="Times New Roman" w:eastAsia="Times New Roman" w:hAnsi="Times New Roman" w:cs="Times New Roman"/>
          <w:sz w:val="24"/>
        </w:rPr>
        <w:sectPr w:rsidR="008F58E6" w:rsidRPr="008F58E6">
          <w:pgSz w:w="12240" w:h="15840"/>
          <w:pgMar w:top="1000" w:right="960" w:bottom="1380" w:left="960" w:header="0" w:footer="1187" w:gutter="0"/>
          <w:cols w:space="720"/>
        </w:sectPr>
      </w:pPr>
    </w:p>
    <w:p w14:paraId="25C2B74C" w14:textId="77777777" w:rsidR="008F58E6" w:rsidRPr="008F58E6" w:rsidRDefault="008F58E6" w:rsidP="008F58E6">
      <w:pPr>
        <w:autoSpaceDE w:val="0"/>
        <w:autoSpaceDN w:val="0"/>
        <w:spacing w:before="79"/>
        <w:rPr>
          <w:rFonts w:ascii="Times New Roman" w:eastAsia="Times New Roman" w:hAnsi="Times New Roman" w:cs="Times New Roman"/>
          <w:sz w:val="24"/>
          <w:szCs w:val="24"/>
        </w:rPr>
      </w:pPr>
      <w:r w:rsidRPr="008F58E6">
        <w:rPr>
          <w:rFonts w:ascii="Times New Roman" w:eastAsia="Times New Roman" w:hAnsi="Times New Roman" w:cs="Times New Roman"/>
          <w:sz w:val="24"/>
          <w:szCs w:val="24"/>
        </w:rPr>
        <w:lastRenderedPageBreak/>
        <w:t>compiled</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in</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title</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4,</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chapter</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5,</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for</w:t>
      </w:r>
      <w:r w:rsidRPr="008F58E6">
        <w:rPr>
          <w:rFonts w:ascii="Times New Roman" w:eastAsia="Times New Roman" w:hAnsi="Times New Roman" w:cs="Times New Roman"/>
          <w:spacing w:val="-2"/>
          <w:sz w:val="24"/>
          <w:szCs w:val="24"/>
        </w:rPr>
        <w:t xml:space="preserve"> </w:t>
      </w:r>
      <w:r w:rsidRPr="008F58E6">
        <w:rPr>
          <w:rFonts w:ascii="Times New Roman" w:eastAsia="Times New Roman" w:hAnsi="Times New Roman" w:cs="Times New Roman"/>
          <w:sz w:val="24"/>
          <w:szCs w:val="24"/>
        </w:rPr>
        <w:t>the</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conduct</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of</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the</w:t>
      </w:r>
      <w:r w:rsidRPr="008F58E6">
        <w:rPr>
          <w:rFonts w:ascii="Times New Roman" w:eastAsia="Times New Roman" w:hAnsi="Times New Roman" w:cs="Times New Roman"/>
          <w:spacing w:val="-2"/>
          <w:sz w:val="24"/>
          <w:szCs w:val="24"/>
        </w:rPr>
        <w:t xml:space="preserve"> </w:t>
      </w:r>
      <w:r w:rsidRPr="008F58E6">
        <w:rPr>
          <w:rFonts w:ascii="Times New Roman" w:eastAsia="Times New Roman" w:hAnsi="Times New Roman" w:cs="Times New Roman"/>
          <w:sz w:val="24"/>
          <w:szCs w:val="24"/>
        </w:rPr>
        <w:t>affairs</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of</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the</w:t>
      </w:r>
      <w:r w:rsidRPr="008F58E6">
        <w:rPr>
          <w:rFonts w:ascii="Times New Roman" w:eastAsia="Times New Roman" w:hAnsi="Times New Roman" w:cs="Times New Roman"/>
          <w:spacing w:val="-2"/>
          <w:sz w:val="24"/>
          <w:szCs w:val="24"/>
        </w:rPr>
        <w:t xml:space="preserve"> </w:t>
      </w:r>
      <w:proofErr w:type="gramStart"/>
      <w:r w:rsidRPr="008F58E6">
        <w:rPr>
          <w:rFonts w:ascii="Times New Roman" w:eastAsia="Times New Roman" w:hAnsi="Times New Roman" w:cs="Times New Roman"/>
          <w:sz w:val="24"/>
          <w:szCs w:val="24"/>
        </w:rPr>
        <w:t>board;</w:t>
      </w:r>
      <w:proofErr w:type="gramEnd"/>
    </w:p>
    <w:p w14:paraId="39FE9FDF" w14:textId="77777777" w:rsidR="008F58E6" w:rsidRPr="008F58E6" w:rsidRDefault="008F58E6" w:rsidP="008F58E6">
      <w:pPr>
        <w:numPr>
          <w:ilvl w:val="1"/>
          <w:numId w:val="6"/>
        </w:numPr>
        <w:tabs>
          <w:tab w:val="left" w:pos="1559"/>
          <w:tab w:val="left" w:pos="1560"/>
        </w:tabs>
        <w:autoSpaceDE w:val="0"/>
        <w:autoSpaceDN w:val="0"/>
        <w:ind w:left="840" w:right="118"/>
        <w:rPr>
          <w:rFonts w:ascii="Times New Roman" w:eastAsia="Times New Roman" w:hAnsi="Times New Roman" w:cs="Times New Roman"/>
          <w:sz w:val="24"/>
        </w:rPr>
      </w:pPr>
      <w:r w:rsidRPr="008F58E6">
        <w:rPr>
          <w:rFonts w:ascii="Times New Roman" w:eastAsia="Times New Roman" w:hAnsi="Times New Roman" w:cs="Times New Roman"/>
          <w:sz w:val="24"/>
        </w:rPr>
        <w:t>Adopt</w:t>
      </w:r>
      <w:r w:rsidRPr="008F58E6">
        <w:rPr>
          <w:rFonts w:ascii="Times New Roman" w:eastAsia="Times New Roman" w:hAnsi="Times New Roman" w:cs="Times New Roman"/>
          <w:spacing w:val="6"/>
          <w:sz w:val="24"/>
        </w:rPr>
        <w:t xml:space="preserve"> </w:t>
      </w:r>
      <w:r w:rsidRPr="008F58E6">
        <w:rPr>
          <w:rFonts w:ascii="Times New Roman" w:eastAsia="Times New Roman" w:hAnsi="Times New Roman" w:cs="Times New Roman"/>
          <w:sz w:val="24"/>
        </w:rPr>
        <w:t>a</w:t>
      </w:r>
      <w:r w:rsidRPr="008F58E6">
        <w:rPr>
          <w:rFonts w:ascii="Times New Roman" w:eastAsia="Times New Roman" w:hAnsi="Times New Roman" w:cs="Times New Roman"/>
          <w:spacing w:val="5"/>
          <w:sz w:val="24"/>
        </w:rPr>
        <w:t xml:space="preserve"> </w:t>
      </w:r>
      <w:r w:rsidRPr="008F58E6">
        <w:rPr>
          <w:rFonts w:ascii="Times New Roman" w:eastAsia="Times New Roman" w:hAnsi="Times New Roman" w:cs="Times New Roman"/>
          <w:sz w:val="24"/>
        </w:rPr>
        <w:t>seal</w:t>
      </w:r>
      <w:r w:rsidRPr="008F58E6">
        <w:rPr>
          <w:rFonts w:ascii="Times New Roman" w:eastAsia="Times New Roman" w:hAnsi="Times New Roman" w:cs="Times New Roman"/>
          <w:spacing w:val="6"/>
          <w:sz w:val="24"/>
        </w:rPr>
        <w:t xml:space="preserve"> </w:t>
      </w:r>
      <w:r w:rsidRPr="008F58E6">
        <w:rPr>
          <w:rFonts w:ascii="Times New Roman" w:eastAsia="Times New Roman" w:hAnsi="Times New Roman" w:cs="Times New Roman"/>
          <w:sz w:val="24"/>
        </w:rPr>
        <w:t>for</w:t>
      </w:r>
      <w:r w:rsidRPr="008F58E6">
        <w:rPr>
          <w:rFonts w:ascii="Times New Roman" w:eastAsia="Times New Roman" w:hAnsi="Times New Roman" w:cs="Times New Roman"/>
          <w:spacing w:val="6"/>
          <w:sz w:val="24"/>
        </w:rPr>
        <w:t xml:space="preserve"> </w:t>
      </w:r>
      <w:r w:rsidRPr="008F58E6">
        <w:rPr>
          <w:rFonts w:ascii="Times New Roman" w:eastAsia="Times New Roman" w:hAnsi="Times New Roman" w:cs="Times New Roman"/>
          <w:sz w:val="24"/>
        </w:rPr>
        <w:t>the</w:t>
      </w:r>
      <w:r w:rsidRPr="008F58E6">
        <w:rPr>
          <w:rFonts w:ascii="Times New Roman" w:eastAsia="Times New Roman" w:hAnsi="Times New Roman" w:cs="Times New Roman"/>
          <w:spacing w:val="5"/>
          <w:sz w:val="24"/>
        </w:rPr>
        <w:t xml:space="preserve"> </w:t>
      </w:r>
      <w:r w:rsidRPr="008F58E6">
        <w:rPr>
          <w:rFonts w:ascii="Times New Roman" w:eastAsia="Times New Roman" w:hAnsi="Times New Roman" w:cs="Times New Roman"/>
          <w:sz w:val="24"/>
        </w:rPr>
        <w:t>board,</w:t>
      </w:r>
      <w:r w:rsidRPr="008F58E6">
        <w:rPr>
          <w:rFonts w:ascii="Times New Roman" w:eastAsia="Times New Roman" w:hAnsi="Times New Roman" w:cs="Times New Roman"/>
          <w:spacing w:val="6"/>
          <w:sz w:val="24"/>
        </w:rPr>
        <w:t xml:space="preserve"> </w:t>
      </w:r>
      <w:r w:rsidRPr="008F58E6">
        <w:rPr>
          <w:rFonts w:ascii="Times New Roman" w:eastAsia="Times New Roman" w:hAnsi="Times New Roman" w:cs="Times New Roman"/>
          <w:sz w:val="24"/>
        </w:rPr>
        <w:t>prescribe</w:t>
      </w:r>
      <w:r w:rsidRPr="008F58E6">
        <w:rPr>
          <w:rFonts w:ascii="Times New Roman" w:eastAsia="Times New Roman" w:hAnsi="Times New Roman" w:cs="Times New Roman"/>
          <w:spacing w:val="6"/>
          <w:sz w:val="24"/>
        </w:rPr>
        <w:t xml:space="preserve"> </w:t>
      </w:r>
      <w:r w:rsidRPr="008F58E6">
        <w:rPr>
          <w:rFonts w:ascii="Times New Roman" w:eastAsia="Times New Roman" w:hAnsi="Times New Roman" w:cs="Times New Roman"/>
          <w:sz w:val="24"/>
        </w:rPr>
        <w:t>the</w:t>
      </w:r>
      <w:r w:rsidRPr="008F58E6">
        <w:rPr>
          <w:rFonts w:ascii="Times New Roman" w:eastAsia="Times New Roman" w:hAnsi="Times New Roman" w:cs="Times New Roman"/>
          <w:spacing w:val="5"/>
          <w:sz w:val="24"/>
        </w:rPr>
        <w:t xml:space="preserve"> </w:t>
      </w:r>
      <w:r w:rsidRPr="008F58E6">
        <w:rPr>
          <w:rFonts w:ascii="Times New Roman" w:eastAsia="Times New Roman" w:hAnsi="Times New Roman" w:cs="Times New Roman"/>
          <w:sz w:val="24"/>
        </w:rPr>
        <w:t>style</w:t>
      </w:r>
      <w:r w:rsidRPr="008F58E6">
        <w:rPr>
          <w:rFonts w:ascii="Times New Roman" w:eastAsia="Times New Roman" w:hAnsi="Times New Roman" w:cs="Times New Roman"/>
          <w:spacing w:val="5"/>
          <w:sz w:val="24"/>
        </w:rPr>
        <w:t xml:space="preserve"> </w:t>
      </w:r>
      <w:r w:rsidRPr="008F58E6">
        <w:rPr>
          <w:rFonts w:ascii="Times New Roman" w:eastAsia="Times New Roman" w:hAnsi="Times New Roman" w:cs="Times New Roman"/>
          <w:sz w:val="24"/>
        </w:rPr>
        <w:t>of</w:t>
      </w:r>
      <w:r w:rsidRPr="008F58E6">
        <w:rPr>
          <w:rFonts w:ascii="Times New Roman" w:eastAsia="Times New Roman" w:hAnsi="Times New Roman" w:cs="Times New Roman"/>
          <w:spacing w:val="5"/>
          <w:sz w:val="24"/>
        </w:rPr>
        <w:t xml:space="preserve"> </w:t>
      </w:r>
      <w:r w:rsidRPr="008F58E6">
        <w:rPr>
          <w:rFonts w:ascii="Times New Roman" w:eastAsia="Times New Roman" w:hAnsi="Times New Roman" w:cs="Times New Roman"/>
          <w:sz w:val="24"/>
        </w:rPr>
        <w:t>the</w:t>
      </w:r>
      <w:r w:rsidRPr="008F58E6">
        <w:rPr>
          <w:rFonts w:ascii="Times New Roman" w:eastAsia="Times New Roman" w:hAnsi="Times New Roman" w:cs="Times New Roman"/>
          <w:spacing w:val="6"/>
          <w:sz w:val="24"/>
        </w:rPr>
        <w:t xml:space="preserve"> </w:t>
      </w:r>
      <w:r w:rsidRPr="008F58E6">
        <w:rPr>
          <w:rFonts w:ascii="Times New Roman" w:eastAsia="Times New Roman" w:hAnsi="Times New Roman" w:cs="Times New Roman"/>
          <w:sz w:val="24"/>
        </w:rPr>
        <w:t>seal,</w:t>
      </w:r>
      <w:r w:rsidRPr="008F58E6">
        <w:rPr>
          <w:rFonts w:ascii="Times New Roman" w:eastAsia="Times New Roman" w:hAnsi="Times New Roman" w:cs="Times New Roman"/>
          <w:spacing w:val="6"/>
          <w:sz w:val="24"/>
        </w:rPr>
        <w:t xml:space="preserve"> </w:t>
      </w:r>
      <w:r w:rsidRPr="008F58E6">
        <w:rPr>
          <w:rFonts w:ascii="Times New Roman" w:eastAsia="Times New Roman" w:hAnsi="Times New Roman" w:cs="Times New Roman"/>
          <w:sz w:val="24"/>
        </w:rPr>
        <w:t>and</w:t>
      </w:r>
      <w:r w:rsidRPr="008F58E6">
        <w:rPr>
          <w:rFonts w:ascii="Times New Roman" w:eastAsia="Times New Roman" w:hAnsi="Times New Roman" w:cs="Times New Roman"/>
          <w:spacing w:val="6"/>
          <w:sz w:val="24"/>
        </w:rPr>
        <w:t xml:space="preserve"> </w:t>
      </w:r>
      <w:r w:rsidRPr="008F58E6">
        <w:rPr>
          <w:rFonts w:ascii="Times New Roman" w:eastAsia="Times New Roman" w:hAnsi="Times New Roman" w:cs="Times New Roman"/>
          <w:sz w:val="24"/>
        </w:rPr>
        <w:t>alter</w:t>
      </w:r>
      <w:r w:rsidRPr="008F58E6">
        <w:rPr>
          <w:rFonts w:ascii="Times New Roman" w:eastAsia="Times New Roman" w:hAnsi="Times New Roman" w:cs="Times New Roman"/>
          <w:spacing w:val="6"/>
          <w:sz w:val="24"/>
        </w:rPr>
        <w:t xml:space="preserve"> </w:t>
      </w:r>
      <w:r w:rsidRPr="008F58E6">
        <w:rPr>
          <w:rFonts w:ascii="Times New Roman" w:eastAsia="Times New Roman" w:hAnsi="Times New Roman" w:cs="Times New Roman"/>
          <w:sz w:val="24"/>
        </w:rPr>
        <w:t>the</w:t>
      </w:r>
      <w:r w:rsidRPr="008F58E6">
        <w:rPr>
          <w:rFonts w:ascii="Times New Roman" w:eastAsia="Times New Roman" w:hAnsi="Times New Roman" w:cs="Times New Roman"/>
          <w:spacing w:val="5"/>
          <w:sz w:val="24"/>
        </w:rPr>
        <w:t xml:space="preserve"> </w:t>
      </w:r>
      <w:r w:rsidRPr="008F58E6">
        <w:rPr>
          <w:rFonts w:ascii="Times New Roman" w:eastAsia="Times New Roman" w:hAnsi="Times New Roman" w:cs="Times New Roman"/>
          <w:sz w:val="24"/>
        </w:rPr>
        <w:t>seal</w:t>
      </w:r>
      <w:r w:rsidRPr="008F58E6">
        <w:rPr>
          <w:rFonts w:ascii="Times New Roman" w:eastAsia="Times New Roman" w:hAnsi="Times New Roman" w:cs="Times New Roman"/>
          <w:spacing w:val="9"/>
          <w:sz w:val="24"/>
        </w:rPr>
        <w:t xml:space="preserve"> </w:t>
      </w:r>
      <w:r w:rsidRPr="008F58E6">
        <w:rPr>
          <w:rFonts w:ascii="Times New Roman" w:eastAsia="Times New Roman" w:hAnsi="Times New Roman" w:cs="Times New Roman"/>
          <w:sz w:val="24"/>
        </w:rPr>
        <w:t>at</w:t>
      </w:r>
      <w:r w:rsidRPr="008F58E6">
        <w:rPr>
          <w:rFonts w:ascii="Times New Roman" w:eastAsia="Times New Roman" w:hAnsi="Times New Roman" w:cs="Times New Roman"/>
          <w:spacing w:val="6"/>
          <w:sz w:val="24"/>
        </w:rPr>
        <w:t xml:space="preserve"> </w:t>
      </w:r>
      <w:r w:rsidRPr="008F58E6">
        <w:rPr>
          <w:rFonts w:ascii="Times New Roman" w:eastAsia="Times New Roman" w:hAnsi="Times New Roman" w:cs="Times New Roman"/>
          <w:sz w:val="24"/>
        </w:rPr>
        <w:t>the</w:t>
      </w:r>
      <w:r w:rsidRPr="008F58E6">
        <w:rPr>
          <w:rFonts w:ascii="Times New Roman" w:eastAsia="Times New Roman" w:hAnsi="Times New Roman" w:cs="Times New Roman"/>
          <w:spacing w:val="6"/>
          <w:sz w:val="24"/>
        </w:rPr>
        <w:t xml:space="preserve"> </w:t>
      </w:r>
      <w:r w:rsidRPr="008F58E6">
        <w:rPr>
          <w:rFonts w:ascii="Times New Roman" w:eastAsia="Times New Roman" w:hAnsi="Times New Roman" w:cs="Times New Roman"/>
          <w:sz w:val="24"/>
        </w:rPr>
        <w:t>board’s</w:t>
      </w:r>
      <w:r w:rsidRPr="008F58E6">
        <w:rPr>
          <w:rFonts w:ascii="Times New Roman" w:eastAsia="Times New Roman" w:hAnsi="Times New Roman" w:cs="Times New Roman"/>
          <w:spacing w:val="-57"/>
          <w:sz w:val="24"/>
        </w:rPr>
        <w:t xml:space="preserve"> </w:t>
      </w:r>
      <w:r w:rsidRPr="008F58E6">
        <w:rPr>
          <w:rFonts w:ascii="Times New Roman" w:eastAsia="Times New Roman" w:hAnsi="Times New Roman" w:cs="Times New Roman"/>
          <w:sz w:val="24"/>
        </w:rPr>
        <w:t>pleasure;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and</w:t>
      </w:r>
    </w:p>
    <w:p w14:paraId="78480FDD" w14:textId="77777777" w:rsidR="008F58E6" w:rsidRPr="008F58E6" w:rsidRDefault="008F58E6" w:rsidP="008F58E6">
      <w:pPr>
        <w:numPr>
          <w:ilvl w:val="1"/>
          <w:numId w:val="6"/>
        </w:numPr>
        <w:tabs>
          <w:tab w:val="left" w:pos="1559"/>
          <w:tab w:val="left" w:pos="1560"/>
        </w:tabs>
        <w:autoSpaceDE w:val="0"/>
        <w:autoSpaceDN w:val="0"/>
        <w:rPr>
          <w:rFonts w:ascii="Times New Roman" w:eastAsia="Times New Roman" w:hAnsi="Times New Roman" w:cs="Times New Roman"/>
          <w:sz w:val="24"/>
        </w:rPr>
      </w:pPr>
      <w:r w:rsidRPr="008F58E6">
        <w:rPr>
          <w:rFonts w:ascii="Times New Roman" w:eastAsia="Times New Roman" w:hAnsi="Times New Roman" w:cs="Times New Roman"/>
          <w:sz w:val="24"/>
        </w:rPr>
        <w:t>Make</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and</w:t>
      </w:r>
      <w:r w:rsidRPr="008F58E6">
        <w:rPr>
          <w:rFonts w:ascii="Times New Roman" w:eastAsia="Times New Roman" w:hAnsi="Times New Roman" w:cs="Times New Roman"/>
          <w:spacing w:val="-1"/>
          <w:sz w:val="24"/>
        </w:rPr>
        <w:t xml:space="preserve"> </w:t>
      </w:r>
      <w:proofErr w:type="gramStart"/>
      <w:r w:rsidRPr="008F58E6">
        <w:rPr>
          <w:rFonts w:ascii="Times New Roman" w:eastAsia="Times New Roman" w:hAnsi="Times New Roman" w:cs="Times New Roman"/>
          <w:sz w:val="24"/>
        </w:rPr>
        <w:t>enter</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into</w:t>
      </w:r>
      <w:proofErr w:type="gramEnd"/>
      <w:r w:rsidRPr="008F58E6">
        <w:rPr>
          <w:rFonts w:ascii="Times New Roman" w:eastAsia="Times New Roman" w:hAnsi="Times New Roman" w:cs="Times New Roman"/>
          <w:sz w:val="24"/>
        </w:rPr>
        <w:t xml:space="preserve"> contracts.</w:t>
      </w:r>
    </w:p>
    <w:p w14:paraId="7F959A07" w14:textId="77777777" w:rsidR="008F58E6" w:rsidRPr="008F58E6" w:rsidRDefault="008F58E6" w:rsidP="008F58E6">
      <w:pPr>
        <w:autoSpaceDE w:val="0"/>
        <w:autoSpaceDN w:val="0"/>
        <w:rPr>
          <w:rFonts w:ascii="Times New Roman" w:eastAsia="Times New Roman" w:hAnsi="Times New Roman" w:cs="Times New Roman"/>
          <w:sz w:val="24"/>
          <w:szCs w:val="24"/>
        </w:rPr>
      </w:pPr>
    </w:p>
    <w:p w14:paraId="2942EB6A" w14:textId="77777777" w:rsidR="008F58E6" w:rsidRPr="008F58E6" w:rsidRDefault="008F58E6" w:rsidP="008F58E6">
      <w:pPr>
        <w:numPr>
          <w:ilvl w:val="0"/>
          <w:numId w:val="6"/>
        </w:numPr>
        <w:tabs>
          <w:tab w:val="left" w:pos="840"/>
        </w:tabs>
        <w:autoSpaceDE w:val="0"/>
        <w:autoSpaceDN w:val="0"/>
        <w:rPr>
          <w:rFonts w:ascii="Times New Roman" w:eastAsia="Times New Roman" w:hAnsi="Times New Roman" w:cs="Times New Roman"/>
          <w:sz w:val="24"/>
        </w:rPr>
      </w:pPr>
      <w:r w:rsidRPr="008F58E6">
        <w:rPr>
          <w:rFonts w:ascii="Times New Roman" w:eastAsia="Times New Roman" w:hAnsi="Times New Roman" w:cs="Times New Roman"/>
          <w:sz w:val="24"/>
        </w:rPr>
        <w:t>The</w:t>
      </w:r>
      <w:r w:rsidRPr="008F58E6">
        <w:rPr>
          <w:rFonts w:ascii="Times New Roman" w:eastAsia="Times New Roman" w:hAnsi="Times New Roman" w:cs="Times New Roman"/>
          <w:spacing w:val="-3"/>
          <w:sz w:val="24"/>
        </w:rPr>
        <w:t xml:space="preserve"> </w:t>
      </w:r>
      <w:r w:rsidRPr="008F58E6">
        <w:rPr>
          <w:rFonts w:ascii="Times New Roman" w:eastAsia="Times New Roman" w:hAnsi="Times New Roman" w:cs="Times New Roman"/>
          <w:sz w:val="24"/>
        </w:rPr>
        <w:t>board</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shall:</w:t>
      </w:r>
    </w:p>
    <w:p w14:paraId="074E1881" w14:textId="77777777" w:rsidR="008F58E6" w:rsidRPr="008F58E6" w:rsidRDefault="008F58E6" w:rsidP="008F58E6">
      <w:pPr>
        <w:numPr>
          <w:ilvl w:val="1"/>
          <w:numId w:val="6"/>
        </w:numPr>
        <w:tabs>
          <w:tab w:val="left" w:pos="1560"/>
        </w:tabs>
        <w:autoSpaceDE w:val="0"/>
        <w:autoSpaceDN w:val="0"/>
        <w:ind w:left="840" w:right="120"/>
        <w:rPr>
          <w:rFonts w:ascii="Times New Roman" w:eastAsia="Times New Roman" w:hAnsi="Times New Roman" w:cs="Times New Roman"/>
          <w:sz w:val="24"/>
        </w:rPr>
      </w:pPr>
      <w:r w:rsidRPr="008F58E6">
        <w:rPr>
          <w:rFonts w:ascii="Times New Roman" w:eastAsia="Times New Roman" w:hAnsi="Times New Roman" w:cs="Times New Roman"/>
          <w:sz w:val="24"/>
        </w:rPr>
        <w:t>Through its executive committee, initiate investigations and conduct hearings as required</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by</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 xml:space="preserve">§ </w:t>
      </w:r>
      <w:proofErr w:type="gramStart"/>
      <w:r w:rsidRPr="008F58E6">
        <w:rPr>
          <w:rFonts w:ascii="Times New Roman" w:eastAsia="Times New Roman" w:hAnsi="Times New Roman" w:cs="Times New Roman"/>
          <w:sz w:val="24"/>
        </w:rPr>
        <w:t>65-31-116;</w:t>
      </w:r>
      <w:proofErr w:type="gramEnd"/>
    </w:p>
    <w:p w14:paraId="5A0EBBEB" w14:textId="77777777" w:rsidR="008F58E6" w:rsidRPr="008F58E6" w:rsidRDefault="008F58E6" w:rsidP="008F58E6">
      <w:pPr>
        <w:numPr>
          <w:ilvl w:val="1"/>
          <w:numId w:val="6"/>
        </w:numPr>
        <w:tabs>
          <w:tab w:val="left" w:pos="1560"/>
        </w:tabs>
        <w:autoSpaceDE w:val="0"/>
        <w:autoSpaceDN w:val="0"/>
        <w:rPr>
          <w:rFonts w:ascii="Times New Roman" w:eastAsia="Times New Roman" w:hAnsi="Times New Roman" w:cs="Times New Roman"/>
          <w:sz w:val="24"/>
        </w:rPr>
      </w:pPr>
      <w:r w:rsidRPr="008F58E6">
        <w:rPr>
          <w:rFonts w:ascii="Times New Roman" w:eastAsia="Times New Roman" w:hAnsi="Times New Roman" w:cs="Times New Roman"/>
          <w:sz w:val="24"/>
        </w:rPr>
        <w:t>Meet</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a</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minimum</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of</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two</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(2)</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times per</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calendar</w:t>
      </w:r>
      <w:r w:rsidRPr="008F58E6">
        <w:rPr>
          <w:rFonts w:ascii="Times New Roman" w:eastAsia="Times New Roman" w:hAnsi="Times New Roman" w:cs="Times New Roman"/>
          <w:spacing w:val="-2"/>
          <w:sz w:val="24"/>
        </w:rPr>
        <w:t xml:space="preserve"> </w:t>
      </w:r>
      <w:proofErr w:type="gramStart"/>
      <w:r w:rsidRPr="008F58E6">
        <w:rPr>
          <w:rFonts w:ascii="Times New Roman" w:eastAsia="Times New Roman" w:hAnsi="Times New Roman" w:cs="Times New Roman"/>
          <w:sz w:val="24"/>
        </w:rPr>
        <w:t>year;</w:t>
      </w:r>
      <w:proofErr w:type="gramEnd"/>
    </w:p>
    <w:p w14:paraId="024C02E9" w14:textId="77777777" w:rsidR="008F58E6" w:rsidRPr="008F58E6" w:rsidRDefault="008F58E6" w:rsidP="008F58E6">
      <w:pPr>
        <w:numPr>
          <w:ilvl w:val="1"/>
          <w:numId w:val="6"/>
        </w:numPr>
        <w:tabs>
          <w:tab w:val="left" w:pos="1560"/>
        </w:tabs>
        <w:autoSpaceDE w:val="0"/>
        <w:autoSpaceDN w:val="0"/>
        <w:ind w:left="840" w:right="117"/>
        <w:rPr>
          <w:rFonts w:ascii="Times New Roman" w:eastAsia="Times New Roman" w:hAnsi="Times New Roman" w:cs="Times New Roman"/>
          <w:sz w:val="24"/>
        </w:rPr>
      </w:pPr>
      <w:r w:rsidRPr="008F58E6">
        <w:rPr>
          <w:rFonts w:ascii="Times New Roman" w:eastAsia="Times New Roman" w:hAnsi="Times New Roman" w:cs="Times New Roman"/>
          <w:sz w:val="24"/>
        </w:rPr>
        <w:t>Examine data regarding underground utility damage and make recommendations to the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general</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assembly for</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further</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updates to this</w:t>
      </w:r>
      <w:r w:rsidRPr="008F58E6">
        <w:rPr>
          <w:rFonts w:ascii="Times New Roman" w:eastAsia="Times New Roman" w:hAnsi="Times New Roman" w:cs="Times New Roman"/>
          <w:spacing w:val="-1"/>
          <w:sz w:val="24"/>
        </w:rPr>
        <w:t xml:space="preserve"> </w:t>
      </w:r>
      <w:proofErr w:type="gramStart"/>
      <w:r w:rsidRPr="008F58E6">
        <w:rPr>
          <w:rFonts w:ascii="Times New Roman" w:eastAsia="Times New Roman" w:hAnsi="Times New Roman" w:cs="Times New Roman"/>
          <w:sz w:val="24"/>
        </w:rPr>
        <w:t>chapter;</w:t>
      </w:r>
      <w:proofErr w:type="gramEnd"/>
    </w:p>
    <w:p w14:paraId="391864A2" w14:textId="77777777" w:rsidR="008F58E6" w:rsidRPr="008F58E6" w:rsidRDefault="008F58E6" w:rsidP="008F58E6">
      <w:pPr>
        <w:numPr>
          <w:ilvl w:val="1"/>
          <w:numId w:val="6"/>
        </w:numPr>
        <w:tabs>
          <w:tab w:val="left" w:pos="1560"/>
        </w:tabs>
        <w:autoSpaceDE w:val="0"/>
        <w:autoSpaceDN w:val="0"/>
        <w:rPr>
          <w:rFonts w:ascii="Times New Roman" w:eastAsia="Times New Roman" w:hAnsi="Times New Roman" w:cs="Times New Roman"/>
          <w:sz w:val="24"/>
        </w:rPr>
      </w:pPr>
      <w:r w:rsidRPr="008F58E6">
        <w:rPr>
          <w:rFonts w:ascii="Times New Roman" w:eastAsia="Times New Roman" w:hAnsi="Times New Roman" w:cs="Times New Roman"/>
          <w:sz w:val="24"/>
        </w:rPr>
        <w:t>Manage</w:t>
      </w:r>
      <w:r w:rsidRPr="008F58E6">
        <w:rPr>
          <w:rFonts w:ascii="Times New Roman" w:eastAsia="Times New Roman" w:hAnsi="Times New Roman" w:cs="Times New Roman"/>
          <w:spacing w:val="-3"/>
          <w:sz w:val="24"/>
        </w:rPr>
        <w:t xml:space="preserve"> </w:t>
      </w:r>
      <w:r w:rsidRPr="008F58E6">
        <w:rPr>
          <w:rFonts w:ascii="Times New Roman" w:eastAsia="Times New Roman" w:hAnsi="Times New Roman" w:cs="Times New Roman"/>
          <w:sz w:val="24"/>
        </w:rPr>
        <w:t>the</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underground</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damage</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prevention</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fund</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created</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by</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w:t>
      </w:r>
      <w:r w:rsidRPr="008F58E6">
        <w:rPr>
          <w:rFonts w:ascii="Times New Roman" w:eastAsia="Times New Roman" w:hAnsi="Times New Roman" w:cs="Times New Roman"/>
          <w:spacing w:val="-1"/>
          <w:sz w:val="24"/>
        </w:rPr>
        <w:t xml:space="preserve"> </w:t>
      </w:r>
      <w:proofErr w:type="gramStart"/>
      <w:r w:rsidRPr="008F58E6">
        <w:rPr>
          <w:rFonts w:ascii="Times New Roman" w:eastAsia="Times New Roman" w:hAnsi="Times New Roman" w:cs="Times New Roman"/>
          <w:sz w:val="24"/>
        </w:rPr>
        <w:t>65-31-117;</w:t>
      </w:r>
      <w:proofErr w:type="gramEnd"/>
    </w:p>
    <w:p w14:paraId="77D97956" w14:textId="77777777" w:rsidR="008F58E6" w:rsidRPr="008F58E6" w:rsidRDefault="008F58E6" w:rsidP="008F58E6">
      <w:pPr>
        <w:numPr>
          <w:ilvl w:val="1"/>
          <w:numId w:val="6"/>
        </w:numPr>
        <w:tabs>
          <w:tab w:val="left" w:pos="1560"/>
        </w:tabs>
        <w:autoSpaceDE w:val="0"/>
        <w:autoSpaceDN w:val="0"/>
        <w:ind w:left="839" w:right="119"/>
        <w:rPr>
          <w:rFonts w:ascii="Times New Roman" w:eastAsia="Times New Roman" w:hAnsi="Times New Roman" w:cs="Times New Roman"/>
          <w:sz w:val="24"/>
        </w:rPr>
      </w:pPr>
      <w:r w:rsidRPr="008F58E6">
        <w:rPr>
          <w:rFonts w:ascii="Times New Roman" w:eastAsia="Times New Roman" w:hAnsi="Times New Roman" w:cs="Times New Roman"/>
          <w:sz w:val="24"/>
        </w:rPr>
        <w:t>Assess its annual operating cost to operators in an amount equal to the amount necessary</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to offset the cost of investigative and administrative services performed by the Tennessee public</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utility commission at the direction of the board. The annual operating costs shall be apportioned</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in</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a</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proportional</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manner</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and</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collected by</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the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one-call</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service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from</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the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operators;</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and</w:t>
      </w:r>
    </w:p>
    <w:p w14:paraId="6D10CAF4" w14:textId="77777777" w:rsidR="008F58E6" w:rsidRPr="008F58E6" w:rsidRDefault="008F58E6" w:rsidP="008F58E6">
      <w:pPr>
        <w:numPr>
          <w:ilvl w:val="1"/>
          <w:numId w:val="6"/>
        </w:numPr>
        <w:tabs>
          <w:tab w:val="left" w:pos="1560"/>
        </w:tabs>
        <w:autoSpaceDE w:val="0"/>
        <w:autoSpaceDN w:val="0"/>
        <w:ind w:left="839" w:right="119"/>
        <w:rPr>
          <w:rFonts w:ascii="Times New Roman" w:eastAsia="Times New Roman" w:hAnsi="Times New Roman" w:cs="Times New Roman"/>
          <w:sz w:val="24"/>
        </w:rPr>
      </w:pPr>
      <w:r w:rsidRPr="008F58E6">
        <w:rPr>
          <w:rFonts w:ascii="Times New Roman" w:eastAsia="Times New Roman" w:hAnsi="Times New Roman" w:cs="Times New Roman"/>
          <w:sz w:val="24"/>
        </w:rPr>
        <w:t>Subject to the availability of funding in the underground damage prevention fund created</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by § 65-31-117, contract with appropriate entities or agencies to conduct training and public</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awareness</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for</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damage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prevention.</w:t>
      </w:r>
    </w:p>
    <w:p w14:paraId="3846F671" w14:textId="77777777" w:rsidR="008F58E6" w:rsidRPr="008F58E6" w:rsidRDefault="008F58E6" w:rsidP="008F58E6">
      <w:pPr>
        <w:autoSpaceDE w:val="0"/>
        <w:autoSpaceDN w:val="0"/>
        <w:rPr>
          <w:rFonts w:ascii="Times New Roman" w:eastAsia="Times New Roman" w:hAnsi="Times New Roman" w:cs="Times New Roman"/>
          <w:sz w:val="24"/>
          <w:szCs w:val="24"/>
        </w:rPr>
      </w:pPr>
    </w:p>
    <w:p w14:paraId="15691403" w14:textId="77777777" w:rsidR="008F58E6" w:rsidRPr="008F58E6" w:rsidRDefault="008F58E6" w:rsidP="008F58E6">
      <w:pPr>
        <w:numPr>
          <w:ilvl w:val="0"/>
          <w:numId w:val="6"/>
        </w:numPr>
        <w:tabs>
          <w:tab w:val="left" w:pos="840"/>
        </w:tabs>
        <w:autoSpaceDE w:val="0"/>
        <w:autoSpaceDN w:val="0"/>
        <w:ind w:left="839" w:right="116"/>
        <w:rPr>
          <w:rFonts w:ascii="Times New Roman" w:eastAsia="Times New Roman" w:hAnsi="Times New Roman" w:cs="Times New Roman"/>
          <w:sz w:val="24"/>
        </w:rPr>
      </w:pPr>
      <w:r w:rsidRPr="008F58E6">
        <w:rPr>
          <w:rFonts w:ascii="Times New Roman" w:eastAsia="Times New Roman" w:hAnsi="Times New Roman" w:cs="Times New Roman"/>
          <w:sz w:val="24"/>
        </w:rPr>
        <w:t>(1)</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Any member who misses more than fifty percent (50%) of the scheduled meetings in a</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calendar</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year</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shall be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removed as a</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member</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of</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the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board.</w:t>
      </w:r>
    </w:p>
    <w:p w14:paraId="7B316B16" w14:textId="77777777" w:rsidR="008F58E6" w:rsidRPr="008F58E6" w:rsidRDefault="008F58E6" w:rsidP="008F58E6">
      <w:pPr>
        <w:autoSpaceDE w:val="0"/>
        <w:autoSpaceDN w:val="0"/>
        <w:ind w:right="116"/>
        <w:jc w:val="both"/>
        <w:rPr>
          <w:rFonts w:ascii="Times New Roman" w:eastAsia="Times New Roman" w:hAnsi="Times New Roman" w:cs="Times New Roman"/>
          <w:sz w:val="24"/>
          <w:szCs w:val="24"/>
        </w:rPr>
      </w:pPr>
      <w:r w:rsidRPr="008F58E6">
        <w:rPr>
          <w:rFonts w:ascii="Times New Roman" w:eastAsia="Times New Roman" w:hAnsi="Times New Roman" w:cs="Times New Roman"/>
          <w:sz w:val="24"/>
          <w:szCs w:val="24"/>
        </w:rPr>
        <w:t xml:space="preserve">(2)    </w:t>
      </w:r>
      <w:r w:rsidRPr="008F58E6">
        <w:rPr>
          <w:rFonts w:ascii="Times New Roman" w:eastAsia="Times New Roman" w:hAnsi="Times New Roman" w:cs="Times New Roman"/>
          <w:spacing w:val="17"/>
          <w:sz w:val="24"/>
          <w:szCs w:val="24"/>
        </w:rPr>
        <w:t xml:space="preserve"> </w:t>
      </w:r>
      <w:r w:rsidRPr="008F58E6">
        <w:rPr>
          <w:rFonts w:ascii="Times New Roman" w:eastAsia="Times New Roman" w:hAnsi="Times New Roman" w:cs="Times New Roman"/>
          <w:sz w:val="24"/>
          <w:szCs w:val="24"/>
        </w:rPr>
        <w:t>The</w:t>
      </w:r>
      <w:r w:rsidRPr="008F58E6">
        <w:rPr>
          <w:rFonts w:ascii="Times New Roman" w:eastAsia="Times New Roman" w:hAnsi="Times New Roman" w:cs="Times New Roman"/>
          <w:spacing w:val="12"/>
          <w:sz w:val="24"/>
          <w:szCs w:val="24"/>
        </w:rPr>
        <w:t xml:space="preserve"> </w:t>
      </w:r>
      <w:r w:rsidRPr="008F58E6">
        <w:rPr>
          <w:rFonts w:ascii="Times New Roman" w:eastAsia="Times New Roman" w:hAnsi="Times New Roman" w:cs="Times New Roman"/>
          <w:sz w:val="24"/>
          <w:szCs w:val="24"/>
        </w:rPr>
        <w:t>board’s</w:t>
      </w:r>
      <w:r w:rsidRPr="008F58E6">
        <w:rPr>
          <w:rFonts w:ascii="Times New Roman" w:eastAsia="Times New Roman" w:hAnsi="Times New Roman" w:cs="Times New Roman"/>
          <w:spacing w:val="13"/>
          <w:sz w:val="24"/>
          <w:szCs w:val="24"/>
        </w:rPr>
        <w:t xml:space="preserve"> </w:t>
      </w:r>
      <w:r w:rsidRPr="008F58E6">
        <w:rPr>
          <w:rFonts w:ascii="Times New Roman" w:eastAsia="Times New Roman" w:hAnsi="Times New Roman" w:cs="Times New Roman"/>
          <w:sz w:val="24"/>
          <w:szCs w:val="24"/>
        </w:rPr>
        <w:t>chair</w:t>
      </w:r>
      <w:r w:rsidRPr="008F58E6">
        <w:rPr>
          <w:rFonts w:ascii="Times New Roman" w:eastAsia="Times New Roman" w:hAnsi="Times New Roman" w:cs="Times New Roman"/>
          <w:spacing w:val="12"/>
          <w:sz w:val="24"/>
          <w:szCs w:val="24"/>
        </w:rPr>
        <w:t xml:space="preserve"> </w:t>
      </w:r>
      <w:r w:rsidRPr="008F58E6">
        <w:rPr>
          <w:rFonts w:ascii="Times New Roman" w:eastAsia="Times New Roman" w:hAnsi="Times New Roman" w:cs="Times New Roman"/>
          <w:sz w:val="24"/>
          <w:szCs w:val="24"/>
        </w:rPr>
        <w:t>shall</w:t>
      </w:r>
      <w:r w:rsidRPr="008F58E6">
        <w:rPr>
          <w:rFonts w:ascii="Times New Roman" w:eastAsia="Times New Roman" w:hAnsi="Times New Roman" w:cs="Times New Roman"/>
          <w:spacing w:val="14"/>
          <w:sz w:val="24"/>
          <w:szCs w:val="24"/>
        </w:rPr>
        <w:t xml:space="preserve"> </w:t>
      </w:r>
      <w:r w:rsidRPr="008F58E6">
        <w:rPr>
          <w:rFonts w:ascii="Times New Roman" w:eastAsia="Times New Roman" w:hAnsi="Times New Roman" w:cs="Times New Roman"/>
          <w:sz w:val="24"/>
          <w:szCs w:val="24"/>
        </w:rPr>
        <w:t>promptly</w:t>
      </w:r>
      <w:r w:rsidRPr="008F58E6">
        <w:rPr>
          <w:rFonts w:ascii="Times New Roman" w:eastAsia="Times New Roman" w:hAnsi="Times New Roman" w:cs="Times New Roman"/>
          <w:spacing w:val="13"/>
          <w:sz w:val="24"/>
          <w:szCs w:val="24"/>
        </w:rPr>
        <w:t xml:space="preserve"> </w:t>
      </w:r>
      <w:r w:rsidRPr="008F58E6">
        <w:rPr>
          <w:rFonts w:ascii="Times New Roman" w:eastAsia="Times New Roman" w:hAnsi="Times New Roman" w:cs="Times New Roman"/>
          <w:sz w:val="24"/>
          <w:szCs w:val="24"/>
        </w:rPr>
        <w:t>notify,</w:t>
      </w:r>
      <w:r w:rsidRPr="008F58E6">
        <w:rPr>
          <w:rFonts w:ascii="Times New Roman" w:eastAsia="Times New Roman" w:hAnsi="Times New Roman" w:cs="Times New Roman"/>
          <w:spacing w:val="13"/>
          <w:sz w:val="24"/>
          <w:szCs w:val="24"/>
        </w:rPr>
        <w:t xml:space="preserve"> </w:t>
      </w:r>
      <w:r w:rsidRPr="008F58E6">
        <w:rPr>
          <w:rFonts w:ascii="Times New Roman" w:eastAsia="Times New Roman" w:hAnsi="Times New Roman" w:cs="Times New Roman"/>
          <w:sz w:val="24"/>
          <w:szCs w:val="24"/>
        </w:rPr>
        <w:t>or</w:t>
      </w:r>
      <w:r w:rsidRPr="008F58E6">
        <w:rPr>
          <w:rFonts w:ascii="Times New Roman" w:eastAsia="Times New Roman" w:hAnsi="Times New Roman" w:cs="Times New Roman"/>
          <w:spacing w:val="13"/>
          <w:sz w:val="24"/>
          <w:szCs w:val="24"/>
        </w:rPr>
        <w:t xml:space="preserve"> </w:t>
      </w:r>
      <w:r w:rsidRPr="008F58E6">
        <w:rPr>
          <w:rFonts w:ascii="Times New Roman" w:eastAsia="Times New Roman" w:hAnsi="Times New Roman" w:cs="Times New Roman"/>
          <w:sz w:val="24"/>
          <w:szCs w:val="24"/>
        </w:rPr>
        <w:t>cause</w:t>
      </w:r>
      <w:r w:rsidRPr="008F58E6">
        <w:rPr>
          <w:rFonts w:ascii="Times New Roman" w:eastAsia="Times New Roman" w:hAnsi="Times New Roman" w:cs="Times New Roman"/>
          <w:spacing w:val="12"/>
          <w:sz w:val="24"/>
          <w:szCs w:val="24"/>
        </w:rPr>
        <w:t xml:space="preserve"> </w:t>
      </w:r>
      <w:r w:rsidRPr="008F58E6">
        <w:rPr>
          <w:rFonts w:ascii="Times New Roman" w:eastAsia="Times New Roman" w:hAnsi="Times New Roman" w:cs="Times New Roman"/>
          <w:sz w:val="24"/>
          <w:szCs w:val="24"/>
        </w:rPr>
        <w:t>to</w:t>
      </w:r>
      <w:r w:rsidRPr="008F58E6">
        <w:rPr>
          <w:rFonts w:ascii="Times New Roman" w:eastAsia="Times New Roman" w:hAnsi="Times New Roman" w:cs="Times New Roman"/>
          <w:spacing w:val="13"/>
          <w:sz w:val="24"/>
          <w:szCs w:val="24"/>
        </w:rPr>
        <w:t xml:space="preserve"> </w:t>
      </w:r>
      <w:r w:rsidRPr="008F58E6">
        <w:rPr>
          <w:rFonts w:ascii="Times New Roman" w:eastAsia="Times New Roman" w:hAnsi="Times New Roman" w:cs="Times New Roman"/>
          <w:sz w:val="24"/>
          <w:szCs w:val="24"/>
        </w:rPr>
        <w:t>be</w:t>
      </w:r>
      <w:r w:rsidRPr="008F58E6">
        <w:rPr>
          <w:rFonts w:ascii="Times New Roman" w:eastAsia="Times New Roman" w:hAnsi="Times New Roman" w:cs="Times New Roman"/>
          <w:spacing w:val="13"/>
          <w:sz w:val="24"/>
          <w:szCs w:val="24"/>
        </w:rPr>
        <w:t xml:space="preserve"> </w:t>
      </w:r>
      <w:r w:rsidRPr="008F58E6">
        <w:rPr>
          <w:rFonts w:ascii="Times New Roman" w:eastAsia="Times New Roman" w:hAnsi="Times New Roman" w:cs="Times New Roman"/>
          <w:sz w:val="24"/>
          <w:szCs w:val="24"/>
        </w:rPr>
        <w:t>notified,</w:t>
      </w:r>
      <w:r w:rsidRPr="008F58E6">
        <w:rPr>
          <w:rFonts w:ascii="Times New Roman" w:eastAsia="Times New Roman" w:hAnsi="Times New Roman" w:cs="Times New Roman"/>
          <w:spacing w:val="13"/>
          <w:sz w:val="24"/>
          <w:szCs w:val="24"/>
        </w:rPr>
        <w:t xml:space="preserve"> </w:t>
      </w:r>
      <w:r w:rsidRPr="008F58E6">
        <w:rPr>
          <w:rFonts w:ascii="Times New Roman" w:eastAsia="Times New Roman" w:hAnsi="Times New Roman" w:cs="Times New Roman"/>
          <w:sz w:val="24"/>
          <w:szCs w:val="24"/>
        </w:rPr>
        <w:t>the</w:t>
      </w:r>
      <w:r w:rsidRPr="008F58E6">
        <w:rPr>
          <w:rFonts w:ascii="Times New Roman" w:eastAsia="Times New Roman" w:hAnsi="Times New Roman" w:cs="Times New Roman"/>
          <w:spacing w:val="12"/>
          <w:sz w:val="24"/>
          <w:szCs w:val="24"/>
        </w:rPr>
        <w:t xml:space="preserve"> </w:t>
      </w:r>
      <w:r w:rsidRPr="008F58E6">
        <w:rPr>
          <w:rFonts w:ascii="Times New Roman" w:eastAsia="Times New Roman" w:hAnsi="Times New Roman" w:cs="Times New Roman"/>
          <w:sz w:val="24"/>
          <w:szCs w:val="24"/>
        </w:rPr>
        <w:t>appointing</w:t>
      </w:r>
      <w:r w:rsidRPr="008F58E6">
        <w:rPr>
          <w:rFonts w:ascii="Times New Roman" w:eastAsia="Times New Roman" w:hAnsi="Times New Roman" w:cs="Times New Roman"/>
          <w:spacing w:val="14"/>
          <w:sz w:val="24"/>
          <w:szCs w:val="24"/>
        </w:rPr>
        <w:t xml:space="preserve"> </w:t>
      </w:r>
      <w:r w:rsidRPr="008F58E6">
        <w:rPr>
          <w:rFonts w:ascii="Times New Roman" w:eastAsia="Times New Roman" w:hAnsi="Times New Roman" w:cs="Times New Roman"/>
          <w:sz w:val="24"/>
          <w:szCs w:val="24"/>
        </w:rPr>
        <w:t>authority</w:t>
      </w:r>
      <w:r w:rsidRPr="008F58E6">
        <w:rPr>
          <w:rFonts w:ascii="Times New Roman" w:eastAsia="Times New Roman" w:hAnsi="Times New Roman" w:cs="Times New Roman"/>
          <w:spacing w:val="-58"/>
          <w:sz w:val="24"/>
          <w:szCs w:val="24"/>
        </w:rPr>
        <w:t xml:space="preserve"> </w:t>
      </w:r>
      <w:r w:rsidRPr="008F58E6">
        <w:rPr>
          <w:rFonts w:ascii="Times New Roman" w:eastAsia="Times New Roman" w:hAnsi="Times New Roman" w:cs="Times New Roman"/>
          <w:sz w:val="24"/>
          <w:szCs w:val="24"/>
        </w:rPr>
        <w:t>of</w:t>
      </w:r>
      <w:r w:rsidRPr="008F58E6">
        <w:rPr>
          <w:rFonts w:ascii="Times New Roman" w:eastAsia="Times New Roman" w:hAnsi="Times New Roman" w:cs="Times New Roman"/>
          <w:spacing w:val="46"/>
          <w:sz w:val="24"/>
          <w:szCs w:val="24"/>
        </w:rPr>
        <w:t xml:space="preserve"> </w:t>
      </w:r>
      <w:r w:rsidRPr="008F58E6">
        <w:rPr>
          <w:rFonts w:ascii="Times New Roman" w:eastAsia="Times New Roman" w:hAnsi="Times New Roman" w:cs="Times New Roman"/>
          <w:sz w:val="24"/>
          <w:szCs w:val="24"/>
        </w:rPr>
        <w:t>any</w:t>
      </w:r>
      <w:r w:rsidRPr="008F58E6">
        <w:rPr>
          <w:rFonts w:ascii="Times New Roman" w:eastAsia="Times New Roman" w:hAnsi="Times New Roman" w:cs="Times New Roman"/>
          <w:spacing w:val="47"/>
          <w:sz w:val="24"/>
          <w:szCs w:val="24"/>
        </w:rPr>
        <w:t xml:space="preserve"> </w:t>
      </w:r>
      <w:r w:rsidRPr="008F58E6">
        <w:rPr>
          <w:rFonts w:ascii="Times New Roman" w:eastAsia="Times New Roman" w:hAnsi="Times New Roman" w:cs="Times New Roman"/>
          <w:sz w:val="24"/>
          <w:szCs w:val="24"/>
        </w:rPr>
        <w:t>member</w:t>
      </w:r>
      <w:r w:rsidRPr="008F58E6">
        <w:rPr>
          <w:rFonts w:ascii="Times New Roman" w:eastAsia="Times New Roman" w:hAnsi="Times New Roman" w:cs="Times New Roman"/>
          <w:spacing w:val="49"/>
          <w:sz w:val="24"/>
          <w:szCs w:val="24"/>
        </w:rPr>
        <w:t xml:space="preserve"> </w:t>
      </w:r>
      <w:r w:rsidRPr="008F58E6">
        <w:rPr>
          <w:rFonts w:ascii="Times New Roman" w:eastAsia="Times New Roman" w:hAnsi="Times New Roman" w:cs="Times New Roman"/>
          <w:sz w:val="24"/>
          <w:szCs w:val="24"/>
        </w:rPr>
        <w:t>who</w:t>
      </w:r>
      <w:r w:rsidRPr="008F58E6">
        <w:rPr>
          <w:rFonts w:ascii="Times New Roman" w:eastAsia="Times New Roman" w:hAnsi="Times New Roman" w:cs="Times New Roman"/>
          <w:spacing w:val="47"/>
          <w:sz w:val="24"/>
          <w:szCs w:val="24"/>
        </w:rPr>
        <w:t xml:space="preserve"> </w:t>
      </w:r>
      <w:r w:rsidRPr="008F58E6">
        <w:rPr>
          <w:rFonts w:ascii="Times New Roman" w:eastAsia="Times New Roman" w:hAnsi="Times New Roman" w:cs="Times New Roman"/>
          <w:sz w:val="24"/>
          <w:szCs w:val="24"/>
        </w:rPr>
        <w:t>fails</w:t>
      </w:r>
      <w:r w:rsidRPr="008F58E6">
        <w:rPr>
          <w:rFonts w:ascii="Times New Roman" w:eastAsia="Times New Roman" w:hAnsi="Times New Roman" w:cs="Times New Roman"/>
          <w:spacing w:val="48"/>
          <w:sz w:val="24"/>
          <w:szCs w:val="24"/>
        </w:rPr>
        <w:t xml:space="preserve"> </w:t>
      </w:r>
      <w:r w:rsidRPr="008F58E6">
        <w:rPr>
          <w:rFonts w:ascii="Times New Roman" w:eastAsia="Times New Roman" w:hAnsi="Times New Roman" w:cs="Times New Roman"/>
          <w:sz w:val="24"/>
          <w:szCs w:val="24"/>
        </w:rPr>
        <w:t>to</w:t>
      </w:r>
      <w:r w:rsidRPr="008F58E6">
        <w:rPr>
          <w:rFonts w:ascii="Times New Roman" w:eastAsia="Times New Roman" w:hAnsi="Times New Roman" w:cs="Times New Roman"/>
          <w:spacing w:val="47"/>
          <w:sz w:val="24"/>
          <w:szCs w:val="24"/>
        </w:rPr>
        <w:t xml:space="preserve"> </w:t>
      </w:r>
      <w:r w:rsidRPr="008F58E6">
        <w:rPr>
          <w:rFonts w:ascii="Times New Roman" w:eastAsia="Times New Roman" w:hAnsi="Times New Roman" w:cs="Times New Roman"/>
          <w:sz w:val="24"/>
          <w:szCs w:val="24"/>
        </w:rPr>
        <w:t>satisfy</w:t>
      </w:r>
      <w:r w:rsidRPr="008F58E6">
        <w:rPr>
          <w:rFonts w:ascii="Times New Roman" w:eastAsia="Times New Roman" w:hAnsi="Times New Roman" w:cs="Times New Roman"/>
          <w:spacing w:val="48"/>
          <w:sz w:val="24"/>
          <w:szCs w:val="24"/>
        </w:rPr>
        <w:t xml:space="preserve"> </w:t>
      </w:r>
      <w:r w:rsidRPr="008F58E6">
        <w:rPr>
          <w:rFonts w:ascii="Times New Roman" w:eastAsia="Times New Roman" w:hAnsi="Times New Roman" w:cs="Times New Roman"/>
          <w:sz w:val="24"/>
          <w:szCs w:val="24"/>
        </w:rPr>
        <w:t>the</w:t>
      </w:r>
      <w:r w:rsidRPr="008F58E6">
        <w:rPr>
          <w:rFonts w:ascii="Times New Roman" w:eastAsia="Times New Roman" w:hAnsi="Times New Roman" w:cs="Times New Roman"/>
          <w:spacing w:val="48"/>
          <w:sz w:val="24"/>
          <w:szCs w:val="24"/>
        </w:rPr>
        <w:t xml:space="preserve"> </w:t>
      </w:r>
      <w:r w:rsidRPr="008F58E6">
        <w:rPr>
          <w:rFonts w:ascii="Times New Roman" w:eastAsia="Times New Roman" w:hAnsi="Times New Roman" w:cs="Times New Roman"/>
          <w:sz w:val="24"/>
          <w:szCs w:val="24"/>
        </w:rPr>
        <w:t>attendance</w:t>
      </w:r>
      <w:r w:rsidRPr="008F58E6">
        <w:rPr>
          <w:rFonts w:ascii="Times New Roman" w:eastAsia="Times New Roman" w:hAnsi="Times New Roman" w:cs="Times New Roman"/>
          <w:spacing w:val="47"/>
          <w:sz w:val="24"/>
          <w:szCs w:val="24"/>
        </w:rPr>
        <w:t xml:space="preserve"> </w:t>
      </w:r>
      <w:r w:rsidRPr="008F58E6">
        <w:rPr>
          <w:rFonts w:ascii="Times New Roman" w:eastAsia="Times New Roman" w:hAnsi="Times New Roman" w:cs="Times New Roman"/>
          <w:sz w:val="24"/>
          <w:szCs w:val="24"/>
        </w:rPr>
        <w:t>requirement</w:t>
      </w:r>
      <w:r w:rsidRPr="008F58E6">
        <w:rPr>
          <w:rFonts w:ascii="Times New Roman" w:eastAsia="Times New Roman" w:hAnsi="Times New Roman" w:cs="Times New Roman"/>
          <w:spacing w:val="47"/>
          <w:sz w:val="24"/>
          <w:szCs w:val="24"/>
        </w:rPr>
        <w:t xml:space="preserve"> </w:t>
      </w:r>
      <w:r w:rsidRPr="008F58E6">
        <w:rPr>
          <w:rFonts w:ascii="Times New Roman" w:eastAsia="Times New Roman" w:hAnsi="Times New Roman" w:cs="Times New Roman"/>
          <w:sz w:val="24"/>
          <w:szCs w:val="24"/>
        </w:rPr>
        <w:t>as</w:t>
      </w:r>
      <w:r w:rsidRPr="008F58E6">
        <w:rPr>
          <w:rFonts w:ascii="Times New Roman" w:eastAsia="Times New Roman" w:hAnsi="Times New Roman" w:cs="Times New Roman"/>
          <w:spacing w:val="48"/>
          <w:sz w:val="24"/>
          <w:szCs w:val="24"/>
        </w:rPr>
        <w:t xml:space="preserve"> </w:t>
      </w:r>
      <w:r w:rsidRPr="008F58E6">
        <w:rPr>
          <w:rFonts w:ascii="Times New Roman" w:eastAsia="Times New Roman" w:hAnsi="Times New Roman" w:cs="Times New Roman"/>
          <w:sz w:val="24"/>
          <w:szCs w:val="24"/>
        </w:rPr>
        <w:t>prescribed</w:t>
      </w:r>
      <w:r w:rsidRPr="008F58E6">
        <w:rPr>
          <w:rFonts w:ascii="Times New Roman" w:eastAsia="Times New Roman" w:hAnsi="Times New Roman" w:cs="Times New Roman"/>
          <w:spacing w:val="47"/>
          <w:sz w:val="24"/>
          <w:szCs w:val="24"/>
        </w:rPr>
        <w:t xml:space="preserve"> </w:t>
      </w:r>
      <w:r w:rsidRPr="008F58E6">
        <w:rPr>
          <w:rFonts w:ascii="Times New Roman" w:eastAsia="Times New Roman" w:hAnsi="Times New Roman" w:cs="Times New Roman"/>
          <w:sz w:val="24"/>
          <w:szCs w:val="24"/>
        </w:rPr>
        <w:t>in</w:t>
      </w:r>
      <w:r w:rsidRPr="008F58E6">
        <w:rPr>
          <w:rFonts w:ascii="Times New Roman" w:eastAsia="Times New Roman" w:hAnsi="Times New Roman" w:cs="Times New Roman"/>
          <w:spacing w:val="48"/>
          <w:sz w:val="24"/>
          <w:szCs w:val="24"/>
        </w:rPr>
        <w:t xml:space="preserve"> </w:t>
      </w:r>
      <w:r w:rsidRPr="008F58E6">
        <w:rPr>
          <w:rFonts w:ascii="Times New Roman" w:eastAsia="Times New Roman" w:hAnsi="Times New Roman" w:cs="Times New Roman"/>
          <w:sz w:val="24"/>
          <w:szCs w:val="24"/>
        </w:rPr>
        <w:t>subdivision</w:t>
      </w:r>
      <w:r w:rsidRPr="008F58E6">
        <w:rPr>
          <w:rFonts w:ascii="Times New Roman" w:eastAsia="Times New Roman" w:hAnsi="Times New Roman" w:cs="Times New Roman"/>
          <w:spacing w:val="-58"/>
          <w:sz w:val="24"/>
          <w:szCs w:val="24"/>
        </w:rPr>
        <w:t xml:space="preserve"> </w:t>
      </w:r>
      <w:r w:rsidRPr="008F58E6">
        <w:rPr>
          <w:rFonts w:ascii="Times New Roman" w:eastAsia="Times New Roman" w:hAnsi="Times New Roman" w:cs="Times New Roman"/>
          <w:sz w:val="24"/>
          <w:szCs w:val="24"/>
        </w:rPr>
        <w:t>(c)(1).</w:t>
      </w:r>
    </w:p>
    <w:p w14:paraId="31E62D72" w14:textId="77777777" w:rsidR="008F58E6" w:rsidRPr="008F58E6" w:rsidRDefault="008F58E6" w:rsidP="008F58E6">
      <w:pPr>
        <w:autoSpaceDE w:val="0"/>
        <w:autoSpaceDN w:val="0"/>
        <w:rPr>
          <w:rFonts w:ascii="Times New Roman" w:eastAsia="Times New Roman" w:hAnsi="Times New Roman" w:cs="Times New Roman"/>
          <w:sz w:val="24"/>
          <w:szCs w:val="24"/>
        </w:rPr>
      </w:pPr>
    </w:p>
    <w:p w14:paraId="666A2B07" w14:textId="77777777" w:rsidR="008F58E6" w:rsidRPr="008F58E6" w:rsidRDefault="008F58E6" w:rsidP="008F58E6">
      <w:pPr>
        <w:numPr>
          <w:ilvl w:val="0"/>
          <w:numId w:val="6"/>
        </w:numPr>
        <w:tabs>
          <w:tab w:val="left" w:pos="840"/>
        </w:tabs>
        <w:autoSpaceDE w:val="0"/>
        <w:autoSpaceDN w:val="0"/>
        <w:ind w:left="119" w:right="116"/>
        <w:rPr>
          <w:rFonts w:ascii="Times New Roman" w:eastAsia="Times New Roman" w:hAnsi="Times New Roman" w:cs="Times New Roman"/>
          <w:sz w:val="24"/>
        </w:rPr>
      </w:pPr>
      <w:r w:rsidRPr="008F58E6">
        <w:rPr>
          <w:rFonts w:ascii="Times New Roman" w:eastAsia="Times New Roman" w:hAnsi="Times New Roman" w:cs="Times New Roman"/>
          <w:sz w:val="24"/>
        </w:rPr>
        <w:t>The executive committee shall review the reasonableness of fees and any subsequent changes to</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the fees charged to violators by the board’s designated provider of compliance training ordered pursuant</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to</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 65-31-112.</w:t>
      </w:r>
    </w:p>
    <w:p w14:paraId="1201A9BA" w14:textId="77777777" w:rsidR="008F58E6" w:rsidRPr="008F58E6" w:rsidRDefault="008F58E6" w:rsidP="008F58E6">
      <w:pPr>
        <w:autoSpaceDE w:val="0"/>
        <w:autoSpaceDN w:val="0"/>
        <w:spacing w:before="1"/>
        <w:rPr>
          <w:rFonts w:ascii="Times New Roman" w:eastAsia="Times New Roman" w:hAnsi="Times New Roman" w:cs="Times New Roman"/>
          <w:sz w:val="24"/>
          <w:szCs w:val="24"/>
        </w:rPr>
      </w:pPr>
    </w:p>
    <w:p w14:paraId="64D8F38C" w14:textId="77777777" w:rsidR="008F58E6" w:rsidRPr="008F58E6" w:rsidRDefault="008F58E6" w:rsidP="008F58E6">
      <w:pPr>
        <w:autoSpaceDE w:val="0"/>
        <w:autoSpaceDN w:val="0"/>
        <w:spacing w:before="1"/>
        <w:outlineLvl w:val="0"/>
        <w:rPr>
          <w:rFonts w:ascii="Times New Roman" w:eastAsia="Times New Roman" w:hAnsi="Times New Roman" w:cs="Times New Roman"/>
          <w:b/>
          <w:bCs/>
          <w:sz w:val="28"/>
          <w:szCs w:val="28"/>
        </w:rPr>
      </w:pPr>
      <w:r w:rsidRPr="008F58E6">
        <w:rPr>
          <w:rFonts w:ascii="Times New Roman" w:eastAsia="Times New Roman" w:hAnsi="Times New Roman" w:cs="Times New Roman"/>
          <w:b/>
          <w:bCs/>
          <w:sz w:val="28"/>
          <w:szCs w:val="28"/>
        </w:rPr>
        <w:t>§</w:t>
      </w:r>
      <w:r w:rsidRPr="008F58E6">
        <w:rPr>
          <w:rFonts w:ascii="Times New Roman" w:eastAsia="Times New Roman" w:hAnsi="Times New Roman" w:cs="Times New Roman"/>
          <w:b/>
          <w:bCs/>
          <w:spacing w:val="-3"/>
          <w:sz w:val="28"/>
          <w:szCs w:val="28"/>
        </w:rPr>
        <w:t xml:space="preserve"> </w:t>
      </w:r>
      <w:r w:rsidRPr="008F58E6">
        <w:rPr>
          <w:rFonts w:ascii="Times New Roman" w:eastAsia="Times New Roman" w:hAnsi="Times New Roman" w:cs="Times New Roman"/>
          <w:b/>
          <w:bCs/>
          <w:sz w:val="28"/>
          <w:szCs w:val="28"/>
        </w:rPr>
        <w:t>65-31-116.</w:t>
      </w:r>
      <w:r w:rsidRPr="008F58E6">
        <w:rPr>
          <w:rFonts w:ascii="Times New Roman" w:eastAsia="Times New Roman" w:hAnsi="Times New Roman" w:cs="Times New Roman"/>
          <w:b/>
          <w:bCs/>
          <w:spacing w:val="-6"/>
          <w:sz w:val="28"/>
          <w:szCs w:val="28"/>
        </w:rPr>
        <w:t xml:space="preserve"> </w:t>
      </w:r>
      <w:r w:rsidRPr="008F58E6">
        <w:rPr>
          <w:rFonts w:ascii="Times New Roman" w:eastAsia="Times New Roman" w:hAnsi="Times New Roman" w:cs="Times New Roman"/>
          <w:b/>
          <w:bCs/>
          <w:sz w:val="28"/>
          <w:szCs w:val="28"/>
        </w:rPr>
        <w:t>Violation</w:t>
      </w:r>
      <w:r w:rsidRPr="008F58E6">
        <w:rPr>
          <w:rFonts w:ascii="Times New Roman" w:eastAsia="Times New Roman" w:hAnsi="Times New Roman" w:cs="Times New Roman"/>
          <w:b/>
          <w:bCs/>
          <w:spacing w:val="-3"/>
          <w:sz w:val="28"/>
          <w:szCs w:val="28"/>
        </w:rPr>
        <w:t xml:space="preserve"> </w:t>
      </w:r>
      <w:r w:rsidRPr="008F58E6">
        <w:rPr>
          <w:rFonts w:ascii="Times New Roman" w:eastAsia="Times New Roman" w:hAnsi="Times New Roman" w:cs="Times New Roman"/>
          <w:b/>
          <w:bCs/>
          <w:sz w:val="28"/>
          <w:szCs w:val="28"/>
        </w:rPr>
        <w:t>complaint;</w:t>
      </w:r>
      <w:r w:rsidRPr="008F58E6">
        <w:rPr>
          <w:rFonts w:ascii="Times New Roman" w:eastAsia="Times New Roman" w:hAnsi="Times New Roman" w:cs="Times New Roman"/>
          <w:b/>
          <w:bCs/>
          <w:spacing w:val="-4"/>
          <w:sz w:val="28"/>
          <w:szCs w:val="28"/>
        </w:rPr>
        <w:t xml:space="preserve"> </w:t>
      </w:r>
      <w:r w:rsidRPr="008F58E6">
        <w:rPr>
          <w:rFonts w:ascii="Times New Roman" w:eastAsia="Times New Roman" w:hAnsi="Times New Roman" w:cs="Times New Roman"/>
          <w:b/>
          <w:bCs/>
          <w:sz w:val="28"/>
          <w:szCs w:val="28"/>
        </w:rPr>
        <w:t>investigation;</w:t>
      </w:r>
      <w:r w:rsidRPr="008F58E6">
        <w:rPr>
          <w:rFonts w:ascii="Times New Roman" w:eastAsia="Times New Roman" w:hAnsi="Times New Roman" w:cs="Times New Roman"/>
          <w:b/>
          <w:bCs/>
          <w:spacing w:val="-3"/>
          <w:sz w:val="28"/>
          <w:szCs w:val="28"/>
        </w:rPr>
        <w:t xml:space="preserve"> </w:t>
      </w:r>
      <w:r w:rsidRPr="008F58E6">
        <w:rPr>
          <w:rFonts w:ascii="Times New Roman" w:eastAsia="Times New Roman" w:hAnsi="Times New Roman" w:cs="Times New Roman"/>
          <w:b/>
          <w:bCs/>
          <w:sz w:val="28"/>
          <w:szCs w:val="28"/>
        </w:rPr>
        <w:t>citations;</w:t>
      </w:r>
      <w:r w:rsidRPr="008F58E6">
        <w:rPr>
          <w:rFonts w:ascii="Times New Roman" w:eastAsia="Times New Roman" w:hAnsi="Times New Roman" w:cs="Times New Roman"/>
          <w:b/>
          <w:bCs/>
          <w:spacing w:val="-3"/>
          <w:sz w:val="28"/>
          <w:szCs w:val="28"/>
        </w:rPr>
        <w:t xml:space="preserve"> </w:t>
      </w:r>
      <w:r w:rsidRPr="008F58E6">
        <w:rPr>
          <w:rFonts w:ascii="Times New Roman" w:eastAsia="Times New Roman" w:hAnsi="Times New Roman" w:cs="Times New Roman"/>
          <w:b/>
          <w:bCs/>
          <w:sz w:val="28"/>
          <w:szCs w:val="28"/>
        </w:rPr>
        <w:t>hearing;</w:t>
      </w:r>
      <w:r w:rsidRPr="008F58E6">
        <w:rPr>
          <w:rFonts w:ascii="Times New Roman" w:eastAsia="Times New Roman" w:hAnsi="Times New Roman" w:cs="Times New Roman"/>
          <w:b/>
          <w:bCs/>
          <w:spacing w:val="-6"/>
          <w:sz w:val="28"/>
          <w:szCs w:val="28"/>
        </w:rPr>
        <w:t xml:space="preserve"> </w:t>
      </w:r>
      <w:r w:rsidRPr="008F58E6">
        <w:rPr>
          <w:rFonts w:ascii="Times New Roman" w:eastAsia="Times New Roman" w:hAnsi="Times New Roman" w:cs="Times New Roman"/>
          <w:b/>
          <w:bCs/>
          <w:sz w:val="28"/>
          <w:szCs w:val="28"/>
        </w:rPr>
        <w:t>appeal</w:t>
      </w:r>
    </w:p>
    <w:p w14:paraId="72043DCA" w14:textId="77777777" w:rsidR="008F58E6" w:rsidRPr="008F58E6" w:rsidRDefault="008F58E6" w:rsidP="008F58E6">
      <w:pPr>
        <w:autoSpaceDE w:val="0"/>
        <w:autoSpaceDN w:val="0"/>
        <w:spacing w:before="10"/>
        <w:rPr>
          <w:rFonts w:ascii="Times New Roman" w:eastAsia="Times New Roman" w:hAnsi="Times New Roman" w:cs="Times New Roman"/>
          <w:b/>
          <w:sz w:val="23"/>
          <w:szCs w:val="24"/>
        </w:rPr>
      </w:pPr>
    </w:p>
    <w:p w14:paraId="27C358DC" w14:textId="77777777" w:rsidR="008F58E6" w:rsidRPr="008F58E6" w:rsidRDefault="008F58E6" w:rsidP="008F58E6">
      <w:pPr>
        <w:numPr>
          <w:ilvl w:val="0"/>
          <w:numId w:val="5"/>
        </w:numPr>
        <w:tabs>
          <w:tab w:val="left" w:pos="840"/>
        </w:tabs>
        <w:autoSpaceDE w:val="0"/>
        <w:autoSpaceDN w:val="0"/>
        <w:ind w:right="115"/>
        <w:rPr>
          <w:rFonts w:ascii="Times New Roman" w:eastAsia="Times New Roman" w:hAnsi="Times New Roman" w:cs="Times New Roman"/>
          <w:sz w:val="24"/>
        </w:rPr>
      </w:pPr>
      <w:r w:rsidRPr="008F58E6">
        <w:rPr>
          <w:rFonts w:ascii="Times New Roman" w:eastAsia="Times New Roman" w:hAnsi="Times New Roman" w:cs="Times New Roman"/>
          <w:sz w:val="24"/>
        </w:rPr>
        <w:t>Upon receipt of a complaint of a violation of this chapter, the executive committee shall initiate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an investigation of the complaint by requesting that the Tennessee public</w:t>
      </w:r>
      <w:r w:rsidRPr="008F58E6">
        <w:rPr>
          <w:rFonts w:ascii="Times New Roman" w:eastAsia="Times New Roman" w:hAnsi="Times New Roman" w:cs="Times New Roman"/>
          <w:spacing w:val="60"/>
          <w:sz w:val="24"/>
        </w:rPr>
        <w:t xml:space="preserve"> </w:t>
      </w:r>
      <w:r w:rsidRPr="008F58E6">
        <w:rPr>
          <w:rFonts w:ascii="Times New Roman" w:eastAsia="Times New Roman" w:hAnsi="Times New Roman" w:cs="Times New Roman"/>
          <w:sz w:val="24"/>
        </w:rPr>
        <w:t>utility commission designate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an</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employee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of</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the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commission</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who</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will</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investigate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the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complaint</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at</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the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executive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committee’s</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direction.</w:t>
      </w:r>
    </w:p>
    <w:p w14:paraId="0C34A7BF" w14:textId="77777777" w:rsidR="008F58E6" w:rsidRPr="008F58E6" w:rsidRDefault="008F58E6" w:rsidP="008F58E6">
      <w:pPr>
        <w:autoSpaceDE w:val="0"/>
        <w:autoSpaceDN w:val="0"/>
        <w:rPr>
          <w:rFonts w:ascii="Times New Roman" w:eastAsia="Times New Roman" w:hAnsi="Times New Roman" w:cs="Times New Roman"/>
          <w:sz w:val="24"/>
          <w:szCs w:val="24"/>
        </w:rPr>
      </w:pPr>
    </w:p>
    <w:p w14:paraId="5B140A39" w14:textId="77777777" w:rsidR="008F58E6" w:rsidRPr="008F58E6" w:rsidRDefault="008F58E6" w:rsidP="008F58E6">
      <w:pPr>
        <w:numPr>
          <w:ilvl w:val="0"/>
          <w:numId w:val="5"/>
        </w:numPr>
        <w:tabs>
          <w:tab w:val="left" w:pos="840"/>
        </w:tabs>
        <w:autoSpaceDE w:val="0"/>
        <w:autoSpaceDN w:val="0"/>
        <w:ind w:right="116"/>
        <w:rPr>
          <w:rFonts w:ascii="Times New Roman" w:eastAsia="Times New Roman" w:hAnsi="Times New Roman" w:cs="Times New Roman"/>
          <w:sz w:val="24"/>
        </w:rPr>
      </w:pPr>
      <w:r w:rsidRPr="008F58E6">
        <w:rPr>
          <w:rFonts w:ascii="Times New Roman" w:eastAsia="Times New Roman" w:hAnsi="Times New Roman" w:cs="Times New Roman"/>
          <w:sz w:val="24"/>
        </w:rPr>
        <w:t>Any investigator acting at the direction of the executive committee may issue citations for</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violations of this chapter. Any citation may include a recommendation for the penalty to be assessed</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under</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 65-31-112.</w:t>
      </w:r>
    </w:p>
    <w:p w14:paraId="2AD9239F" w14:textId="77777777" w:rsidR="008F58E6" w:rsidRPr="008F58E6" w:rsidRDefault="008F58E6" w:rsidP="008F58E6">
      <w:pPr>
        <w:autoSpaceDE w:val="0"/>
        <w:autoSpaceDN w:val="0"/>
        <w:rPr>
          <w:rFonts w:ascii="Times New Roman" w:eastAsia="Times New Roman" w:hAnsi="Times New Roman" w:cs="Times New Roman"/>
          <w:sz w:val="24"/>
          <w:szCs w:val="24"/>
        </w:rPr>
      </w:pPr>
    </w:p>
    <w:p w14:paraId="6738485A" w14:textId="77777777" w:rsidR="008F58E6" w:rsidRPr="008F58E6" w:rsidRDefault="008F58E6" w:rsidP="008F58E6">
      <w:pPr>
        <w:numPr>
          <w:ilvl w:val="0"/>
          <w:numId w:val="5"/>
        </w:numPr>
        <w:tabs>
          <w:tab w:val="left" w:pos="840"/>
        </w:tabs>
        <w:autoSpaceDE w:val="0"/>
        <w:autoSpaceDN w:val="0"/>
        <w:ind w:right="115"/>
        <w:rPr>
          <w:rFonts w:ascii="Times New Roman" w:eastAsia="Times New Roman" w:hAnsi="Times New Roman" w:cs="Times New Roman"/>
          <w:sz w:val="24"/>
        </w:rPr>
      </w:pPr>
      <w:r w:rsidRPr="008F58E6">
        <w:rPr>
          <w:rFonts w:ascii="Times New Roman" w:eastAsia="Times New Roman" w:hAnsi="Times New Roman" w:cs="Times New Roman"/>
          <w:sz w:val="24"/>
        </w:rPr>
        <w:t>If the person to whom the citation is issued under subsection (b) does not pay the citation or</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submit to ordered training, or both, within thirty (30) days, then the executive committee shall appoint a</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hearing officer to conduct a hearing and issue an initial order pursuant to the Uniform Administrative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Procedures Act, compiled in title 4, chapter 5. The hearing shall be held in the Nashville, Davidson</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County, offices of the Tennessee public utility commission at the time set forth in the citation notice of</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hearing.</w:t>
      </w:r>
    </w:p>
    <w:p w14:paraId="753C8A5F" w14:textId="77777777" w:rsidR="008F58E6" w:rsidRPr="008F58E6" w:rsidRDefault="008F58E6" w:rsidP="008F58E6">
      <w:pPr>
        <w:autoSpaceDE w:val="0"/>
        <w:autoSpaceDN w:val="0"/>
        <w:jc w:val="both"/>
        <w:rPr>
          <w:rFonts w:ascii="Times New Roman" w:eastAsia="Times New Roman" w:hAnsi="Times New Roman" w:cs="Times New Roman"/>
          <w:sz w:val="24"/>
        </w:rPr>
        <w:sectPr w:rsidR="008F58E6" w:rsidRPr="008F58E6">
          <w:pgSz w:w="12240" w:h="15840"/>
          <w:pgMar w:top="1000" w:right="960" w:bottom="1440" w:left="960" w:header="0" w:footer="1187" w:gutter="0"/>
          <w:cols w:space="720"/>
        </w:sectPr>
      </w:pPr>
    </w:p>
    <w:p w14:paraId="2E954B02" w14:textId="77777777" w:rsidR="008F58E6" w:rsidRPr="008F58E6" w:rsidRDefault="008F58E6" w:rsidP="008F58E6">
      <w:pPr>
        <w:numPr>
          <w:ilvl w:val="0"/>
          <w:numId w:val="5"/>
        </w:numPr>
        <w:tabs>
          <w:tab w:val="left" w:pos="840"/>
        </w:tabs>
        <w:autoSpaceDE w:val="0"/>
        <w:autoSpaceDN w:val="0"/>
        <w:spacing w:before="79"/>
        <w:ind w:left="840"/>
        <w:rPr>
          <w:rFonts w:ascii="Times New Roman" w:eastAsia="Times New Roman" w:hAnsi="Times New Roman" w:cs="Times New Roman"/>
          <w:sz w:val="24"/>
        </w:rPr>
      </w:pPr>
      <w:r w:rsidRPr="008F58E6">
        <w:rPr>
          <w:rFonts w:ascii="Times New Roman" w:eastAsia="Times New Roman" w:hAnsi="Times New Roman" w:cs="Times New Roman"/>
          <w:sz w:val="24"/>
        </w:rPr>
        <w:lastRenderedPageBreak/>
        <w:t>An</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appeal</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of</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the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initial</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order</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pursuant to</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4-5-315 shall</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be</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heard by</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the</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executive</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committee.</w:t>
      </w:r>
    </w:p>
    <w:p w14:paraId="306B662B" w14:textId="77777777" w:rsidR="008F58E6" w:rsidRPr="008F58E6" w:rsidRDefault="008F58E6" w:rsidP="008F58E6">
      <w:pPr>
        <w:autoSpaceDE w:val="0"/>
        <w:autoSpaceDN w:val="0"/>
        <w:rPr>
          <w:rFonts w:ascii="Times New Roman" w:eastAsia="Times New Roman" w:hAnsi="Times New Roman" w:cs="Times New Roman"/>
          <w:sz w:val="24"/>
          <w:szCs w:val="24"/>
        </w:rPr>
      </w:pPr>
    </w:p>
    <w:p w14:paraId="233B3C51" w14:textId="77777777" w:rsidR="008F58E6" w:rsidRPr="008F58E6" w:rsidRDefault="008F58E6" w:rsidP="008F58E6">
      <w:pPr>
        <w:numPr>
          <w:ilvl w:val="0"/>
          <w:numId w:val="5"/>
        </w:numPr>
        <w:tabs>
          <w:tab w:val="left" w:pos="840"/>
        </w:tabs>
        <w:autoSpaceDE w:val="0"/>
        <w:autoSpaceDN w:val="0"/>
        <w:ind w:left="119" w:right="117"/>
        <w:rPr>
          <w:rFonts w:ascii="Times New Roman" w:eastAsia="Times New Roman" w:hAnsi="Times New Roman" w:cs="Times New Roman"/>
          <w:sz w:val="24"/>
        </w:rPr>
      </w:pPr>
      <w:r w:rsidRPr="008F58E6">
        <w:rPr>
          <w:rFonts w:ascii="Times New Roman" w:eastAsia="Times New Roman" w:hAnsi="Times New Roman" w:cs="Times New Roman"/>
          <w:sz w:val="24"/>
        </w:rPr>
        <w:t>A person aggrieved by the final order may, within sixty (60) days, file a petition for judicial</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review</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pursuant</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to</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4-5-322.</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In</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the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case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of</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a</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decision</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involving</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an</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excavation</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in</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proximity</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to</w:t>
      </w:r>
      <w:r w:rsidRPr="008F58E6">
        <w:rPr>
          <w:rFonts w:ascii="Times New Roman" w:eastAsia="Times New Roman" w:hAnsi="Times New Roman" w:cs="Times New Roman"/>
          <w:spacing w:val="-57"/>
          <w:sz w:val="24"/>
        </w:rPr>
        <w:t xml:space="preserve"> </w:t>
      </w:r>
      <w:r w:rsidRPr="008F58E6">
        <w:rPr>
          <w:rFonts w:ascii="Times New Roman" w:eastAsia="Times New Roman" w:hAnsi="Times New Roman" w:cs="Times New Roman"/>
          <w:sz w:val="24"/>
        </w:rPr>
        <w:t xml:space="preserve">underground facilities of a </w:t>
      </w:r>
      <w:proofErr w:type="gramStart"/>
      <w:r w:rsidRPr="008F58E6">
        <w:rPr>
          <w:rFonts w:ascii="Times New Roman" w:eastAsia="Times New Roman" w:hAnsi="Times New Roman" w:cs="Times New Roman"/>
          <w:sz w:val="24"/>
        </w:rPr>
        <w:t>municipally-owned</w:t>
      </w:r>
      <w:proofErr w:type="gramEnd"/>
      <w:r w:rsidRPr="008F58E6">
        <w:rPr>
          <w:rFonts w:ascii="Times New Roman" w:eastAsia="Times New Roman" w:hAnsi="Times New Roman" w:cs="Times New Roman"/>
          <w:sz w:val="24"/>
        </w:rPr>
        <w:t xml:space="preserve"> utility located in a county having a population of greater</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than three hundred thousand (300,000), according to the 2010 federal census or any subsequent federal</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census, the petition for review shall be filed in the chancery court located in that county. In all other</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cases,</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the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petition for</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review</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shall be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filed</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in the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chancery</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court</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of</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Davidson County.</w:t>
      </w:r>
    </w:p>
    <w:p w14:paraId="3285A7D9" w14:textId="77777777" w:rsidR="008F58E6" w:rsidRPr="008F58E6" w:rsidRDefault="008F58E6" w:rsidP="008F58E6">
      <w:pPr>
        <w:autoSpaceDE w:val="0"/>
        <w:autoSpaceDN w:val="0"/>
        <w:rPr>
          <w:rFonts w:ascii="Times New Roman" w:eastAsia="Times New Roman" w:hAnsi="Times New Roman" w:cs="Times New Roman"/>
          <w:sz w:val="24"/>
          <w:szCs w:val="24"/>
        </w:rPr>
      </w:pPr>
    </w:p>
    <w:p w14:paraId="4C85010E" w14:textId="77777777" w:rsidR="008F58E6" w:rsidRPr="008F58E6" w:rsidRDefault="008F58E6" w:rsidP="008F58E6">
      <w:pPr>
        <w:numPr>
          <w:ilvl w:val="0"/>
          <w:numId w:val="5"/>
        </w:numPr>
        <w:tabs>
          <w:tab w:val="left" w:pos="840"/>
        </w:tabs>
        <w:autoSpaceDE w:val="0"/>
        <w:autoSpaceDN w:val="0"/>
        <w:ind w:left="119" w:right="120"/>
        <w:rPr>
          <w:rFonts w:ascii="Times New Roman" w:eastAsia="Times New Roman" w:hAnsi="Times New Roman" w:cs="Times New Roman"/>
          <w:sz w:val="24"/>
        </w:rPr>
      </w:pPr>
      <w:r w:rsidRPr="008F58E6">
        <w:rPr>
          <w:rFonts w:ascii="Times New Roman" w:eastAsia="Times New Roman" w:hAnsi="Times New Roman" w:cs="Times New Roman"/>
          <w:sz w:val="24"/>
        </w:rPr>
        <w:t>Nothing in this chapter shall grant the executive committee or the board jurisdiction over damage</w:t>
      </w:r>
      <w:r w:rsidRPr="008F58E6">
        <w:rPr>
          <w:rFonts w:ascii="Times New Roman" w:eastAsia="Times New Roman" w:hAnsi="Times New Roman" w:cs="Times New Roman"/>
          <w:spacing w:val="-57"/>
          <w:sz w:val="24"/>
        </w:rPr>
        <w:t xml:space="preserve"> </w:t>
      </w:r>
      <w:r w:rsidRPr="008F58E6">
        <w:rPr>
          <w:rFonts w:ascii="Times New Roman" w:eastAsia="Times New Roman" w:hAnsi="Times New Roman" w:cs="Times New Roman"/>
          <w:sz w:val="24"/>
        </w:rPr>
        <w:t>to</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utilities located above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ground.</w:t>
      </w:r>
    </w:p>
    <w:p w14:paraId="25864C08" w14:textId="77777777" w:rsidR="008F58E6" w:rsidRPr="008F58E6" w:rsidRDefault="008F58E6" w:rsidP="008F58E6">
      <w:pPr>
        <w:autoSpaceDE w:val="0"/>
        <w:autoSpaceDN w:val="0"/>
        <w:spacing w:before="1"/>
        <w:rPr>
          <w:rFonts w:ascii="Times New Roman" w:eastAsia="Times New Roman" w:hAnsi="Times New Roman" w:cs="Times New Roman"/>
          <w:sz w:val="24"/>
          <w:szCs w:val="24"/>
        </w:rPr>
      </w:pPr>
    </w:p>
    <w:p w14:paraId="2C1F8F7F" w14:textId="77777777" w:rsidR="008F58E6" w:rsidRPr="008F58E6" w:rsidRDefault="008F58E6" w:rsidP="008F58E6">
      <w:pPr>
        <w:autoSpaceDE w:val="0"/>
        <w:autoSpaceDN w:val="0"/>
        <w:ind w:right="306"/>
        <w:jc w:val="center"/>
        <w:outlineLvl w:val="0"/>
        <w:rPr>
          <w:rFonts w:ascii="Times New Roman" w:eastAsia="Times New Roman" w:hAnsi="Times New Roman" w:cs="Times New Roman"/>
          <w:b/>
          <w:bCs/>
          <w:sz w:val="28"/>
          <w:szCs w:val="28"/>
        </w:rPr>
      </w:pPr>
      <w:r w:rsidRPr="008F58E6">
        <w:rPr>
          <w:rFonts w:ascii="Times New Roman" w:eastAsia="Times New Roman" w:hAnsi="Times New Roman" w:cs="Times New Roman"/>
          <w:b/>
          <w:bCs/>
          <w:sz w:val="28"/>
          <w:szCs w:val="28"/>
        </w:rPr>
        <w:t>§</w:t>
      </w:r>
      <w:r w:rsidRPr="008F58E6">
        <w:rPr>
          <w:rFonts w:ascii="Times New Roman" w:eastAsia="Times New Roman" w:hAnsi="Times New Roman" w:cs="Times New Roman"/>
          <w:b/>
          <w:bCs/>
          <w:spacing w:val="-3"/>
          <w:sz w:val="28"/>
          <w:szCs w:val="28"/>
        </w:rPr>
        <w:t xml:space="preserve"> </w:t>
      </w:r>
      <w:r w:rsidRPr="008F58E6">
        <w:rPr>
          <w:rFonts w:ascii="Times New Roman" w:eastAsia="Times New Roman" w:hAnsi="Times New Roman" w:cs="Times New Roman"/>
          <w:b/>
          <w:bCs/>
          <w:sz w:val="28"/>
          <w:szCs w:val="28"/>
        </w:rPr>
        <w:t>65-31-117.</w:t>
      </w:r>
      <w:r w:rsidRPr="008F58E6">
        <w:rPr>
          <w:rFonts w:ascii="Times New Roman" w:eastAsia="Times New Roman" w:hAnsi="Times New Roman" w:cs="Times New Roman"/>
          <w:b/>
          <w:bCs/>
          <w:spacing w:val="-7"/>
          <w:sz w:val="28"/>
          <w:szCs w:val="28"/>
        </w:rPr>
        <w:t xml:space="preserve"> </w:t>
      </w:r>
      <w:r w:rsidRPr="008F58E6">
        <w:rPr>
          <w:rFonts w:ascii="Times New Roman" w:eastAsia="Times New Roman" w:hAnsi="Times New Roman" w:cs="Times New Roman"/>
          <w:b/>
          <w:bCs/>
          <w:sz w:val="28"/>
          <w:szCs w:val="28"/>
        </w:rPr>
        <w:t>Underground</w:t>
      </w:r>
      <w:r w:rsidRPr="008F58E6">
        <w:rPr>
          <w:rFonts w:ascii="Times New Roman" w:eastAsia="Times New Roman" w:hAnsi="Times New Roman" w:cs="Times New Roman"/>
          <w:b/>
          <w:bCs/>
          <w:spacing w:val="-4"/>
          <w:sz w:val="28"/>
          <w:szCs w:val="28"/>
        </w:rPr>
        <w:t xml:space="preserve"> </w:t>
      </w:r>
      <w:r w:rsidRPr="008F58E6">
        <w:rPr>
          <w:rFonts w:ascii="Times New Roman" w:eastAsia="Times New Roman" w:hAnsi="Times New Roman" w:cs="Times New Roman"/>
          <w:b/>
          <w:bCs/>
          <w:sz w:val="28"/>
          <w:szCs w:val="28"/>
        </w:rPr>
        <w:t>damage</w:t>
      </w:r>
      <w:r w:rsidRPr="008F58E6">
        <w:rPr>
          <w:rFonts w:ascii="Times New Roman" w:eastAsia="Times New Roman" w:hAnsi="Times New Roman" w:cs="Times New Roman"/>
          <w:b/>
          <w:bCs/>
          <w:spacing w:val="-4"/>
          <w:sz w:val="28"/>
          <w:szCs w:val="28"/>
        </w:rPr>
        <w:t xml:space="preserve"> </w:t>
      </w:r>
      <w:r w:rsidRPr="008F58E6">
        <w:rPr>
          <w:rFonts w:ascii="Times New Roman" w:eastAsia="Times New Roman" w:hAnsi="Times New Roman" w:cs="Times New Roman"/>
          <w:b/>
          <w:bCs/>
          <w:sz w:val="28"/>
          <w:szCs w:val="28"/>
        </w:rPr>
        <w:t>prevention</w:t>
      </w:r>
      <w:r w:rsidRPr="008F58E6">
        <w:rPr>
          <w:rFonts w:ascii="Times New Roman" w:eastAsia="Times New Roman" w:hAnsi="Times New Roman" w:cs="Times New Roman"/>
          <w:b/>
          <w:bCs/>
          <w:spacing w:val="-4"/>
          <w:sz w:val="28"/>
          <w:szCs w:val="28"/>
        </w:rPr>
        <w:t xml:space="preserve"> </w:t>
      </w:r>
      <w:r w:rsidRPr="008F58E6">
        <w:rPr>
          <w:rFonts w:ascii="Times New Roman" w:eastAsia="Times New Roman" w:hAnsi="Times New Roman" w:cs="Times New Roman"/>
          <w:b/>
          <w:bCs/>
          <w:sz w:val="28"/>
          <w:szCs w:val="28"/>
        </w:rPr>
        <w:t>fund;</w:t>
      </w:r>
      <w:r w:rsidRPr="008F58E6">
        <w:rPr>
          <w:rFonts w:ascii="Times New Roman" w:eastAsia="Times New Roman" w:hAnsi="Times New Roman" w:cs="Times New Roman"/>
          <w:b/>
          <w:bCs/>
          <w:spacing w:val="-4"/>
          <w:sz w:val="28"/>
          <w:szCs w:val="28"/>
        </w:rPr>
        <w:t xml:space="preserve"> </w:t>
      </w:r>
      <w:r w:rsidRPr="008F58E6">
        <w:rPr>
          <w:rFonts w:ascii="Times New Roman" w:eastAsia="Times New Roman" w:hAnsi="Times New Roman" w:cs="Times New Roman"/>
          <w:b/>
          <w:bCs/>
          <w:sz w:val="28"/>
          <w:szCs w:val="28"/>
        </w:rPr>
        <w:t>deposits;</w:t>
      </w:r>
      <w:r w:rsidRPr="008F58E6">
        <w:rPr>
          <w:rFonts w:ascii="Times New Roman" w:eastAsia="Times New Roman" w:hAnsi="Times New Roman" w:cs="Times New Roman"/>
          <w:b/>
          <w:bCs/>
          <w:spacing w:val="-3"/>
          <w:sz w:val="28"/>
          <w:szCs w:val="28"/>
        </w:rPr>
        <w:t xml:space="preserve"> </w:t>
      </w:r>
      <w:r w:rsidRPr="008F58E6">
        <w:rPr>
          <w:rFonts w:ascii="Times New Roman" w:eastAsia="Times New Roman" w:hAnsi="Times New Roman" w:cs="Times New Roman"/>
          <w:b/>
          <w:bCs/>
          <w:sz w:val="28"/>
          <w:szCs w:val="28"/>
        </w:rPr>
        <w:t>expenditures</w:t>
      </w:r>
    </w:p>
    <w:p w14:paraId="51D0C4A4" w14:textId="77777777" w:rsidR="008F58E6" w:rsidRPr="008F58E6" w:rsidRDefault="008F58E6" w:rsidP="008F58E6">
      <w:pPr>
        <w:autoSpaceDE w:val="0"/>
        <w:autoSpaceDN w:val="0"/>
        <w:spacing w:before="10"/>
        <w:rPr>
          <w:rFonts w:ascii="Times New Roman" w:eastAsia="Times New Roman" w:hAnsi="Times New Roman" w:cs="Times New Roman"/>
          <w:b/>
          <w:sz w:val="23"/>
          <w:szCs w:val="24"/>
        </w:rPr>
      </w:pPr>
    </w:p>
    <w:p w14:paraId="5114A8AF" w14:textId="77777777" w:rsidR="008F58E6" w:rsidRPr="008F58E6" w:rsidRDefault="008F58E6" w:rsidP="008F58E6">
      <w:pPr>
        <w:numPr>
          <w:ilvl w:val="0"/>
          <w:numId w:val="4"/>
        </w:numPr>
        <w:tabs>
          <w:tab w:val="left" w:pos="840"/>
        </w:tabs>
        <w:autoSpaceDE w:val="0"/>
        <w:autoSpaceDN w:val="0"/>
        <w:ind w:left="119" w:right="115"/>
        <w:rPr>
          <w:rFonts w:ascii="Times New Roman" w:eastAsia="Times New Roman" w:hAnsi="Times New Roman" w:cs="Times New Roman"/>
          <w:sz w:val="24"/>
        </w:rPr>
      </w:pPr>
      <w:r w:rsidRPr="008F58E6">
        <w:rPr>
          <w:rFonts w:ascii="Times New Roman" w:eastAsia="Times New Roman" w:hAnsi="Times New Roman" w:cs="Times New Roman"/>
          <w:sz w:val="24"/>
        </w:rPr>
        <w:t>There is created an underground damage prevention fund within the Tennessee public utility</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commission. All civil penalties collected pursuant to this chapter shall be deposited into the underground</w:t>
      </w:r>
      <w:r w:rsidRPr="008F58E6">
        <w:rPr>
          <w:rFonts w:ascii="Times New Roman" w:eastAsia="Times New Roman" w:hAnsi="Times New Roman" w:cs="Times New Roman"/>
          <w:spacing w:val="-57"/>
          <w:sz w:val="24"/>
        </w:rPr>
        <w:t xml:space="preserve"> </w:t>
      </w:r>
      <w:r w:rsidRPr="008F58E6">
        <w:rPr>
          <w:rFonts w:ascii="Times New Roman" w:eastAsia="Times New Roman" w:hAnsi="Times New Roman" w:cs="Times New Roman"/>
          <w:sz w:val="24"/>
        </w:rPr>
        <w:t>damage prevention fund. Any moneys remaining in the underground damage prevention fund at the end</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 xml:space="preserve">of the fiscal year shall not revert to the general </w:t>
      </w:r>
      <w:proofErr w:type="gramStart"/>
      <w:r w:rsidRPr="008F58E6">
        <w:rPr>
          <w:rFonts w:ascii="Times New Roman" w:eastAsia="Times New Roman" w:hAnsi="Times New Roman" w:cs="Times New Roman"/>
          <w:sz w:val="24"/>
        </w:rPr>
        <w:t>fund, but</w:t>
      </w:r>
      <w:proofErr w:type="gramEnd"/>
      <w:r w:rsidRPr="008F58E6">
        <w:rPr>
          <w:rFonts w:ascii="Times New Roman" w:eastAsia="Times New Roman" w:hAnsi="Times New Roman" w:cs="Times New Roman"/>
          <w:sz w:val="24"/>
        </w:rPr>
        <w:t xml:space="preserve"> shall remain in the underground damage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prevention</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fund for</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the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exclusive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use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of</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the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board.</w:t>
      </w:r>
    </w:p>
    <w:p w14:paraId="20982B00" w14:textId="77777777" w:rsidR="008F58E6" w:rsidRPr="008F58E6" w:rsidRDefault="008F58E6" w:rsidP="008F58E6">
      <w:pPr>
        <w:autoSpaceDE w:val="0"/>
        <w:autoSpaceDN w:val="0"/>
        <w:rPr>
          <w:rFonts w:ascii="Times New Roman" w:eastAsia="Times New Roman" w:hAnsi="Times New Roman" w:cs="Times New Roman"/>
          <w:sz w:val="24"/>
          <w:szCs w:val="24"/>
        </w:rPr>
      </w:pPr>
    </w:p>
    <w:p w14:paraId="08B66849" w14:textId="77777777" w:rsidR="008F58E6" w:rsidRPr="008F58E6" w:rsidRDefault="008F58E6" w:rsidP="008F58E6">
      <w:pPr>
        <w:numPr>
          <w:ilvl w:val="0"/>
          <w:numId w:val="4"/>
        </w:numPr>
        <w:tabs>
          <w:tab w:val="left" w:pos="839"/>
          <w:tab w:val="left" w:pos="840"/>
        </w:tabs>
        <w:autoSpaceDE w:val="0"/>
        <w:autoSpaceDN w:val="0"/>
        <w:ind w:left="119" w:right="118"/>
        <w:rPr>
          <w:rFonts w:ascii="Times New Roman" w:eastAsia="Times New Roman" w:hAnsi="Times New Roman" w:cs="Times New Roman"/>
          <w:sz w:val="24"/>
        </w:rPr>
      </w:pPr>
      <w:r w:rsidRPr="008F58E6">
        <w:rPr>
          <w:rFonts w:ascii="Times New Roman" w:eastAsia="Times New Roman" w:hAnsi="Times New Roman" w:cs="Times New Roman"/>
          <w:sz w:val="24"/>
        </w:rPr>
        <w:t>The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expenditure</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of</w:t>
      </w:r>
      <w:r w:rsidRPr="008F58E6">
        <w:rPr>
          <w:rFonts w:ascii="Times New Roman" w:eastAsia="Times New Roman" w:hAnsi="Times New Roman" w:cs="Times New Roman"/>
          <w:spacing w:val="3"/>
          <w:sz w:val="24"/>
        </w:rPr>
        <w:t xml:space="preserve"> </w:t>
      </w:r>
      <w:r w:rsidRPr="008F58E6">
        <w:rPr>
          <w:rFonts w:ascii="Times New Roman" w:eastAsia="Times New Roman" w:hAnsi="Times New Roman" w:cs="Times New Roman"/>
          <w:sz w:val="24"/>
        </w:rPr>
        <w:t>moneys</w:t>
      </w:r>
      <w:r w:rsidRPr="008F58E6">
        <w:rPr>
          <w:rFonts w:ascii="Times New Roman" w:eastAsia="Times New Roman" w:hAnsi="Times New Roman" w:cs="Times New Roman"/>
          <w:spacing w:val="4"/>
          <w:sz w:val="24"/>
        </w:rPr>
        <w:t xml:space="preserve"> </w:t>
      </w:r>
      <w:r w:rsidRPr="008F58E6">
        <w:rPr>
          <w:rFonts w:ascii="Times New Roman" w:eastAsia="Times New Roman" w:hAnsi="Times New Roman" w:cs="Times New Roman"/>
          <w:sz w:val="24"/>
        </w:rPr>
        <w:t>in</w:t>
      </w:r>
      <w:r w:rsidRPr="008F58E6">
        <w:rPr>
          <w:rFonts w:ascii="Times New Roman" w:eastAsia="Times New Roman" w:hAnsi="Times New Roman" w:cs="Times New Roman"/>
          <w:spacing w:val="3"/>
          <w:sz w:val="24"/>
        </w:rPr>
        <w:t xml:space="preserve"> </w:t>
      </w:r>
      <w:r w:rsidRPr="008F58E6">
        <w:rPr>
          <w:rFonts w:ascii="Times New Roman" w:eastAsia="Times New Roman" w:hAnsi="Times New Roman" w:cs="Times New Roman"/>
          <w:sz w:val="24"/>
        </w:rPr>
        <w:t>the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underground</w:t>
      </w:r>
      <w:r w:rsidRPr="008F58E6">
        <w:rPr>
          <w:rFonts w:ascii="Times New Roman" w:eastAsia="Times New Roman" w:hAnsi="Times New Roman" w:cs="Times New Roman"/>
          <w:spacing w:val="3"/>
          <w:sz w:val="24"/>
        </w:rPr>
        <w:t xml:space="preserve"> </w:t>
      </w:r>
      <w:r w:rsidRPr="008F58E6">
        <w:rPr>
          <w:rFonts w:ascii="Times New Roman" w:eastAsia="Times New Roman" w:hAnsi="Times New Roman" w:cs="Times New Roman"/>
          <w:sz w:val="24"/>
        </w:rPr>
        <w:t>damage</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prevention</w:t>
      </w:r>
      <w:r w:rsidRPr="008F58E6">
        <w:rPr>
          <w:rFonts w:ascii="Times New Roman" w:eastAsia="Times New Roman" w:hAnsi="Times New Roman" w:cs="Times New Roman"/>
          <w:spacing w:val="3"/>
          <w:sz w:val="24"/>
        </w:rPr>
        <w:t xml:space="preserve"> </w:t>
      </w:r>
      <w:r w:rsidRPr="008F58E6">
        <w:rPr>
          <w:rFonts w:ascii="Times New Roman" w:eastAsia="Times New Roman" w:hAnsi="Times New Roman" w:cs="Times New Roman"/>
          <w:sz w:val="24"/>
        </w:rPr>
        <w:t>fund</w:t>
      </w:r>
      <w:r w:rsidRPr="008F58E6">
        <w:rPr>
          <w:rFonts w:ascii="Times New Roman" w:eastAsia="Times New Roman" w:hAnsi="Times New Roman" w:cs="Times New Roman"/>
          <w:spacing w:val="3"/>
          <w:sz w:val="24"/>
        </w:rPr>
        <w:t xml:space="preserve"> </w:t>
      </w:r>
      <w:r w:rsidRPr="008F58E6">
        <w:rPr>
          <w:rFonts w:ascii="Times New Roman" w:eastAsia="Times New Roman" w:hAnsi="Times New Roman" w:cs="Times New Roman"/>
          <w:sz w:val="24"/>
        </w:rPr>
        <w:t>shall</w:t>
      </w:r>
      <w:r w:rsidRPr="008F58E6">
        <w:rPr>
          <w:rFonts w:ascii="Times New Roman" w:eastAsia="Times New Roman" w:hAnsi="Times New Roman" w:cs="Times New Roman"/>
          <w:spacing w:val="3"/>
          <w:sz w:val="24"/>
        </w:rPr>
        <w:t xml:space="preserve"> </w:t>
      </w:r>
      <w:r w:rsidRPr="008F58E6">
        <w:rPr>
          <w:rFonts w:ascii="Times New Roman" w:eastAsia="Times New Roman" w:hAnsi="Times New Roman" w:cs="Times New Roman"/>
          <w:sz w:val="24"/>
        </w:rPr>
        <w:t>be</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at</w:t>
      </w:r>
      <w:r w:rsidRPr="008F58E6">
        <w:rPr>
          <w:rFonts w:ascii="Times New Roman" w:eastAsia="Times New Roman" w:hAnsi="Times New Roman" w:cs="Times New Roman"/>
          <w:spacing w:val="4"/>
          <w:sz w:val="24"/>
        </w:rPr>
        <w:t xml:space="preserve"> </w:t>
      </w:r>
      <w:r w:rsidRPr="008F58E6">
        <w:rPr>
          <w:rFonts w:ascii="Times New Roman" w:eastAsia="Times New Roman" w:hAnsi="Times New Roman" w:cs="Times New Roman"/>
          <w:sz w:val="24"/>
        </w:rPr>
        <w:t>the</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discretion</w:t>
      </w:r>
      <w:r w:rsidRPr="008F58E6">
        <w:rPr>
          <w:rFonts w:ascii="Times New Roman" w:eastAsia="Times New Roman" w:hAnsi="Times New Roman" w:cs="Times New Roman"/>
          <w:spacing w:val="-57"/>
          <w:sz w:val="24"/>
        </w:rPr>
        <w:t xml:space="preserve"> </w:t>
      </w:r>
      <w:r w:rsidRPr="008F58E6">
        <w:rPr>
          <w:rFonts w:ascii="Times New Roman" w:eastAsia="Times New Roman" w:hAnsi="Times New Roman" w:cs="Times New Roman"/>
          <w:sz w:val="24"/>
        </w:rPr>
        <w:t>of</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the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board for</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the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following purposes:</w:t>
      </w:r>
    </w:p>
    <w:p w14:paraId="58CB5E5B" w14:textId="77777777" w:rsidR="008F58E6" w:rsidRPr="008F58E6" w:rsidRDefault="008F58E6" w:rsidP="008F58E6">
      <w:pPr>
        <w:numPr>
          <w:ilvl w:val="1"/>
          <w:numId w:val="4"/>
        </w:numPr>
        <w:tabs>
          <w:tab w:val="left" w:pos="1559"/>
          <w:tab w:val="left" w:pos="1560"/>
        </w:tabs>
        <w:autoSpaceDE w:val="0"/>
        <w:autoSpaceDN w:val="0"/>
        <w:ind w:left="839" w:right="116"/>
        <w:rPr>
          <w:rFonts w:ascii="Times New Roman" w:eastAsia="Times New Roman" w:hAnsi="Times New Roman" w:cs="Times New Roman"/>
          <w:sz w:val="24"/>
        </w:rPr>
      </w:pPr>
      <w:r w:rsidRPr="008F58E6">
        <w:rPr>
          <w:rFonts w:ascii="Times New Roman" w:eastAsia="Times New Roman" w:hAnsi="Times New Roman" w:cs="Times New Roman"/>
          <w:sz w:val="24"/>
        </w:rPr>
        <w:t>Providing</w:t>
      </w:r>
      <w:r w:rsidRPr="008F58E6">
        <w:rPr>
          <w:rFonts w:ascii="Times New Roman" w:eastAsia="Times New Roman" w:hAnsi="Times New Roman" w:cs="Times New Roman"/>
          <w:spacing w:val="23"/>
          <w:sz w:val="24"/>
        </w:rPr>
        <w:t xml:space="preserve"> </w:t>
      </w:r>
      <w:r w:rsidRPr="008F58E6">
        <w:rPr>
          <w:rFonts w:ascii="Times New Roman" w:eastAsia="Times New Roman" w:hAnsi="Times New Roman" w:cs="Times New Roman"/>
          <w:sz w:val="24"/>
        </w:rPr>
        <w:t>grants</w:t>
      </w:r>
      <w:r w:rsidRPr="008F58E6">
        <w:rPr>
          <w:rFonts w:ascii="Times New Roman" w:eastAsia="Times New Roman" w:hAnsi="Times New Roman" w:cs="Times New Roman"/>
          <w:spacing w:val="23"/>
          <w:sz w:val="24"/>
        </w:rPr>
        <w:t xml:space="preserve"> </w:t>
      </w:r>
      <w:r w:rsidRPr="008F58E6">
        <w:rPr>
          <w:rFonts w:ascii="Times New Roman" w:eastAsia="Times New Roman" w:hAnsi="Times New Roman" w:cs="Times New Roman"/>
          <w:sz w:val="24"/>
        </w:rPr>
        <w:t>to</w:t>
      </w:r>
      <w:r w:rsidRPr="008F58E6">
        <w:rPr>
          <w:rFonts w:ascii="Times New Roman" w:eastAsia="Times New Roman" w:hAnsi="Times New Roman" w:cs="Times New Roman"/>
          <w:spacing w:val="24"/>
          <w:sz w:val="24"/>
        </w:rPr>
        <w:t xml:space="preserve"> </w:t>
      </w:r>
      <w:r w:rsidRPr="008F58E6">
        <w:rPr>
          <w:rFonts w:ascii="Times New Roman" w:eastAsia="Times New Roman" w:hAnsi="Times New Roman" w:cs="Times New Roman"/>
          <w:sz w:val="24"/>
        </w:rPr>
        <w:t>operators</w:t>
      </w:r>
      <w:r w:rsidRPr="008F58E6">
        <w:rPr>
          <w:rFonts w:ascii="Times New Roman" w:eastAsia="Times New Roman" w:hAnsi="Times New Roman" w:cs="Times New Roman"/>
          <w:spacing w:val="23"/>
          <w:sz w:val="24"/>
        </w:rPr>
        <w:t xml:space="preserve"> </w:t>
      </w:r>
      <w:r w:rsidRPr="008F58E6">
        <w:rPr>
          <w:rFonts w:ascii="Times New Roman" w:eastAsia="Times New Roman" w:hAnsi="Times New Roman" w:cs="Times New Roman"/>
          <w:sz w:val="24"/>
        </w:rPr>
        <w:t>with</w:t>
      </w:r>
      <w:r w:rsidRPr="008F58E6">
        <w:rPr>
          <w:rFonts w:ascii="Times New Roman" w:eastAsia="Times New Roman" w:hAnsi="Times New Roman" w:cs="Times New Roman"/>
          <w:spacing w:val="23"/>
          <w:sz w:val="24"/>
        </w:rPr>
        <w:t xml:space="preserve"> </w:t>
      </w:r>
      <w:r w:rsidRPr="008F58E6">
        <w:rPr>
          <w:rFonts w:ascii="Times New Roman" w:eastAsia="Times New Roman" w:hAnsi="Times New Roman" w:cs="Times New Roman"/>
          <w:sz w:val="24"/>
        </w:rPr>
        <w:t>fewer</w:t>
      </w:r>
      <w:r w:rsidRPr="008F58E6">
        <w:rPr>
          <w:rFonts w:ascii="Times New Roman" w:eastAsia="Times New Roman" w:hAnsi="Times New Roman" w:cs="Times New Roman"/>
          <w:spacing w:val="23"/>
          <w:sz w:val="24"/>
        </w:rPr>
        <w:t xml:space="preserve"> </w:t>
      </w:r>
      <w:r w:rsidRPr="008F58E6">
        <w:rPr>
          <w:rFonts w:ascii="Times New Roman" w:eastAsia="Times New Roman" w:hAnsi="Times New Roman" w:cs="Times New Roman"/>
          <w:sz w:val="24"/>
        </w:rPr>
        <w:t>than</w:t>
      </w:r>
      <w:r w:rsidRPr="008F58E6">
        <w:rPr>
          <w:rFonts w:ascii="Times New Roman" w:eastAsia="Times New Roman" w:hAnsi="Times New Roman" w:cs="Times New Roman"/>
          <w:spacing w:val="25"/>
          <w:sz w:val="24"/>
        </w:rPr>
        <w:t xml:space="preserve"> </w:t>
      </w:r>
      <w:r w:rsidRPr="008F58E6">
        <w:rPr>
          <w:rFonts w:ascii="Times New Roman" w:eastAsia="Times New Roman" w:hAnsi="Times New Roman" w:cs="Times New Roman"/>
          <w:sz w:val="24"/>
        </w:rPr>
        <w:t>five</w:t>
      </w:r>
      <w:r w:rsidRPr="008F58E6">
        <w:rPr>
          <w:rFonts w:ascii="Times New Roman" w:eastAsia="Times New Roman" w:hAnsi="Times New Roman" w:cs="Times New Roman"/>
          <w:spacing w:val="22"/>
          <w:sz w:val="24"/>
        </w:rPr>
        <w:t xml:space="preserve"> </w:t>
      </w:r>
      <w:r w:rsidRPr="008F58E6">
        <w:rPr>
          <w:rFonts w:ascii="Times New Roman" w:eastAsia="Times New Roman" w:hAnsi="Times New Roman" w:cs="Times New Roman"/>
          <w:sz w:val="24"/>
        </w:rPr>
        <w:t>thousand</w:t>
      </w:r>
      <w:r w:rsidRPr="008F58E6">
        <w:rPr>
          <w:rFonts w:ascii="Times New Roman" w:eastAsia="Times New Roman" w:hAnsi="Times New Roman" w:cs="Times New Roman"/>
          <w:spacing w:val="26"/>
          <w:sz w:val="24"/>
        </w:rPr>
        <w:t xml:space="preserve"> </w:t>
      </w:r>
      <w:r w:rsidRPr="008F58E6">
        <w:rPr>
          <w:rFonts w:ascii="Times New Roman" w:eastAsia="Times New Roman" w:hAnsi="Times New Roman" w:cs="Times New Roman"/>
          <w:sz w:val="24"/>
        </w:rPr>
        <w:t>(5,000)</w:t>
      </w:r>
      <w:r w:rsidRPr="008F58E6">
        <w:rPr>
          <w:rFonts w:ascii="Times New Roman" w:eastAsia="Times New Roman" w:hAnsi="Times New Roman" w:cs="Times New Roman"/>
          <w:spacing w:val="24"/>
          <w:sz w:val="24"/>
        </w:rPr>
        <w:t xml:space="preserve"> </w:t>
      </w:r>
      <w:r w:rsidRPr="008F58E6">
        <w:rPr>
          <w:rFonts w:ascii="Times New Roman" w:eastAsia="Times New Roman" w:hAnsi="Times New Roman" w:cs="Times New Roman"/>
          <w:sz w:val="24"/>
        </w:rPr>
        <w:t>customers</w:t>
      </w:r>
      <w:r w:rsidRPr="008F58E6">
        <w:rPr>
          <w:rFonts w:ascii="Times New Roman" w:eastAsia="Times New Roman" w:hAnsi="Times New Roman" w:cs="Times New Roman"/>
          <w:spacing w:val="23"/>
          <w:sz w:val="24"/>
        </w:rPr>
        <w:t xml:space="preserve"> </w:t>
      </w:r>
      <w:r w:rsidRPr="008F58E6">
        <w:rPr>
          <w:rFonts w:ascii="Times New Roman" w:eastAsia="Times New Roman" w:hAnsi="Times New Roman" w:cs="Times New Roman"/>
          <w:sz w:val="24"/>
        </w:rPr>
        <w:t>to</w:t>
      </w:r>
      <w:r w:rsidRPr="008F58E6">
        <w:rPr>
          <w:rFonts w:ascii="Times New Roman" w:eastAsia="Times New Roman" w:hAnsi="Times New Roman" w:cs="Times New Roman"/>
          <w:spacing w:val="26"/>
          <w:sz w:val="24"/>
        </w:rPr>
        <w:t xml:space="preserve"> </w:t>
      </w:r>
      <w:r w:rsidRPr="008F58E6">
        <w:rPr>
          <w:rFonts w:ascii="Times New Roman" w:eastAsia="Times New Roman" w:hAnsi="Times New Roman" w:cs="Times New Roman"/>
          <w:sz w:val="24"/>
        </w:rPr>
        <w:t>assist</w:t>
      </w:r>
      <w:r w:rsidRPr="008F58E6">
        <w:rPr>
          <w:rFonts w:ascii="Times New Roman" w:eastAsia="Times New Roman" w:hAnsi="Times New Roman" w:cs="Times New Roman"/>
          <w:spacing w:val="-57"/>
          <w:sz w:val="24"/>
        </w:rPr>
        <w:t xml:space="preserve"> </w:t>
      </w:r>
      <w:r w:rsidRPr="008F58E6">
        <w:rPr>
          <w:rFonts w:ascii="Times New Roman" w:eastAsia="Times New Roman" w:hAnsi="Times New Roman" w:cs="Times New Roman"/>
          <w:sz w:val="24"/>
        </w:rPr>
        <w:t>the</w:t>
      </w:r>
      <w:r w:rsidRPr="008F58E6">
        <w:rPr>
          <w:rFonts w:ascii="Times New Roman" w:eastAsia="Times New Roman" w:hAnsi="Times New Roman" w:cs="Times New Roman"/>
          <w:spacing w:val="21"/>
          <w:sz w:val="24"/>
        </w:rPr>
        <w:t xml:space="preserve"> </w:t>
      </w:r>
      <w:r w:rsidRPr="008F58E6">
        <w:rPr>
          <w:rFonts w:ascii="Times New Roman" w:eastAsia="Times New Roman" w:hAnsi="Times New Roman" w:cs="Times New Roman"/>
          <w:sz w:val="24"/>
        </w:rPr>
        <w:t>recipient</w:t>
      </w:r>
      <w:r w:rsidRPr="008F58E6">
        <w:rPr>
          <w:rFonts w:ascii="Times New Roman" w:eastAsia="Times New Roman" w:hAnsi="Times New Roman" w:cs="Times New Roman"/>
          <w:spacing w:val="23"/>
          <w:sz w:val="24"/>
        </w:rPr>
        <w:t xml:space="preserve"> </w:t>
      </w:r>
      <w:r w:rsidRPr="008F58E6">
        <w:rPr>
          <w:rFonts w:ascii="Times New Roman" w:eastAsia="Times New Roman" w:hAnsi="Times New Roman" w:cs="Times New Roman"/>
          <w:sz w:val="24"/>
        </w:rPr>
        <w:t>in</w:t>
      </w:r>
      <w:r w:rsidRPr="008F58E6">
        <w:rPr>
          <w:rFonts w:ascii="Times New Roman" w:eastAsia="Times New Roman" w:hAnsi="Times New Roman" w:cs="Times New Roman"/>
          <w:spacing w:val="23"/>
          <w:sz w:val="24"/>
        </w:rPr>
        <w:t xml:space="preserve"> </w:t>
      </w:r>
      <w:r w:rsidRPr="008F58E6">
        <w:rPr>
          <w:rFonts w:ascii="Times New Roman" w:eastAsia="Times New Roman" w:hAnsi="Times New Roman" w:cs="Times New Roman"/>
          <w:sz w:val="24"/>
        </w:rPr>
        <w:t>complying</w:t>
      </w:r>
      <w:r w:rsidRPr="008F58E6">
        <w:rPr>
          <w:rFonts w:ascii="Times New Roman" w:eastAsia="Times New Roman" w:hAnsi="Times New Roman" w:cs="Times New Roman"/>
          <w:spacing w:val="22"/>
          <w:sz w:val="24"/>
        </w:rPr>
        <w:t xml:space="preserve"> </w:t>
      </w:r>
      <w:r w:rsidRPr="008F58E6">
        <w:rPr>
          <w:rFonts w:ascii="Times New Roman" w:eastAsia="Times New Roman" w:hAnsi="Times New Roman" w:cs="Times New Roman"/>
          <w:sz w:val="24"/>
        </w:rPr>
        <w:t>with</w:t>
      </w:r>
      <w:r w:rsidRPr="008F58E6">
        <w:rPr>
          <w:rFonts w:ascii="Times New Roman" w:eastAsia="Times New Roman" w:hAnsi="Times New Roman" w:cs="Times New Roman"/>
          <w:spacing w:val="23"/>
          <w:sz w:val="24"/>
        </w:rPr>
        <w:t xml:space="preserve"> </w:t>
      </w:r>
      <w:r w:rsidRPr="008F58E6">
        <w:rPr>
          <w:rFonts w:ascii="Times New Roman" w:eastAsia="Times New Roman" w:hAnsi="Times New Roman" w:cs="Times New Roman"/>
          <w:sz w:val="24"/>
        </w:rPr>
        <w:t>the</w:t>
      </w:r>
      <w:r w:rsidRPr="008F58E6">
        <w:rPr>
          <w:rFonts w:ascii="Times New Roman" w:eastAsia="Times New Roman" w:hAnsi="Times New Roman" w:cs="Times New Roman"/>
          <w:spacing w:val="22"/>
          <w:sz w:val="24"/>
        </w:rPr>
        <w:t xml:space="preserve"> </w:t>
      </w:r>
      <w:r w:rsidRPr="008F58E6">
        <w:rPr>
          <w:rFonts w:ascii="Times New Roman" w:eastAsia="Times New Roman" w:hAnsi="Times New Roman" w:cs="Times New Roman"/>
          <w:sz w:val="24"/>
        </w:rPr>
        <w:t>mandatory</w:t>
      </w:r>
      <w:r w:rsidRPr="008F58E6">
        <w:rPr>
          <w:rFonts w:ascii="Times New Roman" w:eastAsia="Times New Roman" w:hAnsi="Times New Roman" w:cs="Times New Roman"/>
          <w:spacing w:val="22"/>
          <w:sz w:val="24"/>
        </w:rPr>
        <w:t xml:space="preserve"> </w:t>
      </w:r>
      <w:r w:rsidRPr="008F58E6">
        <w:rPr>
          <w:rFonts w:ascii="Times New Roman" w:eastAsia="Times New Roman" w:hAnsi="Times New Roman" w:cs="Times New Roman"/>
          <w:sz w:val="24"/>
        </w:rPr>
        <w:t>notification</w:t>
      </w:r>
      <w:r w:rsidRPr="008F58E6">
        <w:rPr>
          <w:rFonts w:ascii="Times New Roman" w:eastAsia="Times New Roman" w:hAnsi="Times New Roman" w:cs="Times New Roman"/>
          <w:spacing w:val="23"/>
          <w:sz w:val="24"/>
        </w:rPr>
        <w:t xml:space="preserve"> </w:t>
      </w:r>
      <w:r w:rsidRPr="008F58E6">
        <w:rPr>
          <w:rFonts w:ascii="Times New Roman" w:eastAsia="Times New Roman" w:hAnsi="Times New Roman" w:cs="Times New Roman"/>
          <w:sz w:val="24"/>
        </w:rPr>
        <w:t>center</w:t>
      </w:r>
      <w:r w:rsidRPr="008F58E6">
        <w:rPr>
          <w:rFonts w:ascii="Times New Roman" w:eastAsia="Times New Roman" w:hAnsi="Times New Roman" w:cs="Times New Roman"/>
          <w:spacing w:val="25"/>
          <w:sz w:val="24"/>
        </w:rPr>
        <w:t xml:space="preserve"> </w:t>
      </w:r>
      <w:r w:rsidRPr="008F58E6">
        <w:rPr>
          <w:rFonts w:ascii="Times New Roman" w:eastAsia="Times New Roman" w:hAnsi="Times New Roman" w:cs="Times New Roman"/>
          <w:sz w:val="24"/>
        </w:rPr>
        <w:t>requirements</w:t>
      </w:r>
      <w:r w:rsidRPr="008F58E6">
        <w:rPr>
          <w:rFonts w:ascii="Times New Roman" w:eastAsia="Times New Roman" w:hAnsi="Times New Roman" w:cs="Times New Roman"/>
          <w:spacing w:val="22"/>
          <w:sz w:val="24"/>
        </w:rPr>
        <w:t xml:space="preserve"> </w:t>
      </w:r>
      <w:r w:rsidRPr="008F58E6">
        <w:rPr>
          <w:rFonts w:ascii="Times New Roman" w:eastAsia="Times New Roman" w:hAnsi="Times New Roman" w:cs="Times New Roman"/>
          <w:sz w:val="24"/>
        </w:rPr>
        <w:t>of</w:t>
      </w:r>
      <w:r w:rsidRPr="008F58E6">
        <w:rPr>
          <w:rFonts w:ascii="Times New Roman" w:eastAsia="Times New Roman" w:hAnsi="Times New Roman" w:cs="Times New Roman"/>
          <w:spacing w:val="22"/>
          <w:sz w:val="24"/>
        </w:rPr>
        <w:t xml:space="preserve"> </w:t>
      </w:r>
      <w:r w:rsidRPr="008F58E6">
        <w:rPr>
          <w:rFonts w:ascii="Times New Roman" w:eastAsia="Times New Roman" w:hAnsi="Times New Roman" w:cs="Times New Roman"/>
          <w:sz w:val="24"/>
        </w:rPr>
        <w:t>this</w:t>
      </w:r>
      <w:r w:rsidRPr="008F58E6">
        <w:rPr>
          <w:rFonts w:ascii="Times New Roman" w:eastAsia="Times New Roman" w:hAnsi="Times New Roman" w:cs="Times New Roman"/>
          <w:spacing w:val="23"/>
          <w:sz w:val="24"/>
        </w:rPr>
        <w:t xml:space="preserve"> </w:t>
      </w:r>
      <w:r w:rsidRPr="008F58E6">
        <w:rPr>
          <w:rFonts w:ascii="Times New Roman" w:eastAsia="Times New Roman" w:hAnsi="Times New Roman" w:cs="Times New Roman"/>
          <w:sz w:val="24"/>
        </w:rPr>
        <w:t>chapter.</w:t>
      </w:r>
    </w:p>
    <w:p w14:paraId="0CEFBED9" w14:textId="77777777" w:rsidR="008F58E6" w:rsidRPr="008F58E6" w:rsidRDefault="008F58E6" w:rsidP="008F58E6">
      <w:pPr>
        <w:autoSpaceDE w:val="0"/>
        <w:autoSpaceDN w:val="0"/>
        <w:spacing w:before="1"/>
        <w:rPr>
          <w:rFonts w:ascii="Times New Roman" w:eastAsia="Times New Roman" w:hAnsi="Times New Roman" w:cs="Times New Roman"/>
          <w:sz w:val="24"/>
          <w:szCs w:val="24"/>
        </w:rPr>
      </w:pPr>
      <w:r w:rsidRPr="008F58E6">
        <w:rPr>
          <w:rFonts w:ascii="Times New Roman" w:eastAsia="Times New Roman" w:hAnsi="Times New Roman" w:cs="Times New Roman"/>
          <w:sz w:val="24"/>
          <w:szCs w:val="24"/>
        </w:rPr>
        <w:t>However,</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grants</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shall</w:t>
      </w:r>
      <w:r w:rsidRPr="008F58E6">
        <w:rPr>
          <w:rFonts w:ascii="Times New Roman" w:eastAsia="Times New Roman" w:hAnsi="Times New Roman" w:cs="Times New Roman"/>
          <w:spacing w:val="-2"/>
          <w:sz w:val="24"/>
          <w:szCs w:val="24"/>
        </w:rPr>
        <w:t xml:space="preserve"> </w:t>
      </w:r>
      <w:r w:rsidRPr="008F58E6">
        <w:rPr>
          <w:rFonts w:ascii="Times New Roman" w:eastAsia="Times New Roman" w:hAnsi="Times New Roman" w:cs="Times New Roman"/>
          <w:sz w:val="24"/>
          <w:szCs w:val="24"/>
        </w:rPr>
        <w:t>not</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be</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used</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for</w:t>
      </w:r>
      <w:r w:rsidRPr="008F58E6">
        <w:rPr>
          <w:rFonts w:ascii="Times New Roman" w:eastAsia="Times New Roman" w:hAnsi="Times New Roman" w:cs="Times New Roman"/>
          <w:spacing w:val="-2"/>
          <w:sz w:val="24"/>
          <w:szCs w:val="24"/>
        </w:rPr>
        <w:t xml:space="preserve"> </w:t>
      </w:r>
      <w:r w:rsidRPr="008F58E6">
        <w:rPr>
          <w:rFonts w:ascii="Times New Roman" w:eastAsia="Times New Roman" w:hAnsi="Times New Roman" w:cs="Times New Roman"/>
          <w:sz w:val="24"/>
          <w:szCs w:val="24"/>
        </w:rPr>
        <w:t>operating</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expenses;</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and</w:t>
      </w:r>
    </w:p>
    <w:p w14:paraId="647952FC" w14:textId="77777777" w:rsidR="008F58E6" w:rsidRPr="008F58E6" w:rsidRDefault="008F58E6" w:rsidP="008F58E6">
      <w:pPr>
        <w:numPr>
          <w:ilvl w:val="1"/>
          <w:numId w:val="4"/>
        </w:numPr>
        <w:tabs>
          <w:tab w:val="left" w:pos="1559"/>
          <w:tab w:val="left" w:pos="1560"/>
        </w:tabs>
        <w:autoSpaceDE w:val="0"/>
        <w:autoSpaceDN w:val="0"/>
        <w:ind w:right="120"/>
        <w:rPr>
          <w:rFonts w:ascii="Times New Roman" w:eastAsia="Times New Roman" w:hAnsi="Times New Roman" w:cs="Times New Roman"/>
          <w:sz w:val="24"/>
        </w:rPr>
      </w:pPr>
      <w:r w:rsidRPr="008F58E6">
        <w:rPr>
          <w:rFonts w:ascii="Times New Roman" w:eastAsia="Times New Roman" w:hAnsi="Times New Roman" w:cs="Times New Roman"/>
          <w:sz w:val="24"/>
        </w:rPr>
        <w:t>Providing</w:t>
      </w:r>
      <w:r w:rsidRPr="008F58E6">
        <w:rPr>
          <w:rFonts w:ascii="Times New Roman" w:eastAsia="Times New Roman" w:hAnsi="Times New Roman" w:cs="Times New Roman"/>
          <w:spacing w:val="14"/>
          <w:sz w:val="24"/>
        </w:rPr>
        <w:t xml:space="preserve"> </w:t>
      </w:r>
      <w:r w:rsidRPr="008F58E6">
        <w:rPr>
          <w:rFonts w:ascii="Times New Roman" w:eastAsia="Times New Roman" w:hAnsi="Times New Roman" w:cs="Times New Roman"/>
          <w:sz w:val="24"/>
        </w:rPr>
        <w:t>public</w:t>
      </w:r>
      <w:r w:rsidRPr="008F58E6">
        <w:rPr>
          <w:rFonts w:ascii="Times New Roman" w:eastAsia="Times New Roman" w:hAnsi="Times New Roman" w:cs="Times New Roman"/>
          <w:spacing w:val="14"/>
          <w:sz w:val="24"/>
        </w:rPr>
        <w:t xml:space="preserve"> </w:t>
      </w:r>
      <w:r w:rsidRPr="008F58E6">
        <w:rPr>
          <w:rFonts w:ascii="Times New Roman" w:eastAsia="Times New Roman" w:hAnsi="Times New Roman" w:cs="Times New Roman"/>
          <w:sz w:val="24"/>
        </w:rPr>
        <w:t>awareness,</w:t>
      </w:r>
      <w:r w:rsidRPr="008F58E6">
        <w:rPr>
          <w:rFonts w:ascii="Times New Roman" w:eastAsia="Times New Roman" w:hAnsi="Times New Roman" w:cs="Times New Roman"/>
          <w:spacing w:val="15"/>
          <w:sz w:val="24"/>
        </w:rPr>
        <w:t xml:space="preserve"> </w:t>
      </w:r>
      <w:r w:rsidRPr="008F58E6">
        <w:rPr>
          <w:rFonts w:ascii="Times New Roman" w:eastAsia="Times New Roman" w:hAnsi="Times New Roman" w:cs="Times New Roman"/>
          <w:sz w:val="24"/>
        </w:rPr>
        <w:t>educational</w:t>
      </w:r>
      <w:r w:rsidRPr="008F58E6">
        <w:rPr>
          <w:rFonts w:ascii="Times New Roman" w:eastAsia="Times New Roman" w:hAnsi="Times New Roman" w:cs="Times New Roman"/>
          <w:spacing w:val="15"/>
          <w:sz w:val="24"/>
        </w:rPr>
        <w:t xml:space="preserve"> </w:t>
      </w:r>
      <w:r w:rsidRPr="008F58E6">
        <w:rPr>
          <w:rFonts w:ascii="Times New Roman" w:eastAsia="Times New Roman" w:hAnsi="Times New Roman" w:cs="Times New Roman"/>
          <w:sz w:val="24"/>
        </w:rPr>
        <w:t>programs</w:t>
      </w:r>
      <w:r w:rsidRPr="008F58E6">
        <w:rPr>
          <w:rFonts w:ascii="Times New Roman" w:eastAsia="Times New Roman" w:hAnsi="Times New Roman" w:cs="Times New Roman"/>
          <w:spacing w:val="16"/>
          <w:sz w:val="24"/>
        </w:rPr>
        <w:t xml:space="preserve"> </w:t>
      </w:r>
      <w:r w:rsidRPr="008F58E6">
        <w:rPr>
          <w:rFonts w:ascii="Times New Roman" w:eastAsia="Times New Roman" w:hAnsi="Times New Roman" w:cs="Times New Roman"/>
          <w:sz w:val="24"/>
        </w:rPr>
        <w:t>or</w:t>
      </w:r>
      <w:r w:rsidRPr="008F58E6">
        <w:rPr>
          <w:rFonts w:ascii="Times New Roman" w:eastAsia="Times New Roman" w:hAnsi="Times New Roman" w:cs="Times New Roman"/>
          <w:spacing w:val="15"/>
          <w:sz w:val="24"/>
        </w:rPr>
        <w:t xml:space="preserve"> </w:t>
      </w:r>
      <w:r w:rsidRPr="008F58E6">
        <w:rPr>
          <w:rFonts w:ascii="Times New Roman" w:eastAsia="Times New Roman" w:hAnsi="Times New Roman" w:cs="Times New Roman"/>
          <w:sz w:val="24"/>
        </w:rPr>
        <w:t>materials,</w:t>
      </w:r>
      <w:r w:rsidRPr="008F58E6">
        <w:rPr>
          <w:rFonts w:ascii="Times New Roman" w:eastAsia="Times New Roman" w:hAnsi="Times New Roman" w:cs="Times New Roman"/>
          <w:spacing w:val="14"/>
          <w:sz w:val="24"/>
        </w:rPr>
        <w:t xml:space="preserve"> </w:t>
      </w:r>
      <w:r w:rsidRPr="008F58E6">
        <w:rPr>
          <w:rFonts w:ascii="Times New Roman" w:eastAsia="Times New Roman" w:hAnsi="Times New Roman" w:cs="Times New Roman"/>
          <w:sz w:val="24"/>
        </w:rPr>
        <w:t>and</w:t>
      </w:r>
      <w:r w:rsidRPr="008F58E6">
        <w:rPr>
          <w:rFonts w:ascii="Times New Roman" w:eastAsia="Times New Roman" w:hAnsi="Times New Roman" w:cs="Times New Roman"/>
          <w:spacing w:val="15"/>
          <w:sz w:val="24"/>
        </w:rPr>
        <w:t xml:space="preserve"> </w:t>
      </w:r>
      <w:r w:rsidRPr="008F58E6">
        <w:rPr>
          <w:rFonts w:ascii="Times New Roman" w:eastAsia="Times New Roman" w:hAnsi="Times New Roman" w:cs="Times New Roman"/>
          <w:sz w:val="24"/>
        </w:rPr>
        <w:t>compliance</w:t>
      </w:r>
      <w:r w:rsidRPr="008F58E6">
        <w:rPr>
          <w:rFonts w:ascii="Times New Roman" w:eastAsia="Times New Roman" w:hAnsi="Times New Roman" w:cs="Times New Roman"/>
          <w:spacing w:val="14"/>
          <w:sz w:val="24"/>
        </w:rPr>
        <w:t xml:space="preserve"> </w:t>
      </w:r>
      <w:r w:rsidRPr="008F58E6">
        <w:rPr>
          <w:rFonts w:ascii="Times New Roman" w:eastAsia="Times New Roman" w:hAnsi="Times New Roman" w:cs="Times New Roman"/>
          <w:sz w:val="24"/>
        </w:rPr>
        <w:t>training</w:t>
      </w:r>
      <w:r w:rsidRPr="008F58E6">
        <w:rPr>
          <w:rFonts w:ascii="Times New Roman" w:eastAsia="Times New Roman" w:hAnsi="Times New Roman" w:cs="Times New Roman"/>
          <w:spacing w:val="-57"/>
          <w:sz w:val="24"/>
        </w:rPr>
        <w:t xml:space="preserve"> </w:t>
      </w:r>
      <w:r w:rsidRPr="008F58E6">
        <w:rPr>
          <w:rFonts w:ascii="Times New Roman" w:eastAsia="Times New Roman" w:hAnsi="Times New Roman" w:cs="Times New Roman"/>
          <w:sz w:val="24"/>
        </w:rPr>
        <w:t>in</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a</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manner</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and by vendors determined and</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selected by the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board.</w:t>
      </w:r>
    </w:p>
    <w:p w14:paraId="1D718AAE" w14:textId="77777777" w:rsidR="008F58E6" w:rsidRPr="008F58E6" w:rsidRDefault="008F58E6" w:rsidP="008F58E6">
      <w:pPr>
        <w:autoSpaceDE w:val="0"/>
        <w:autoSpaceDN w:val="0"/>
        <w:rPr>
          <w:rFonts w:ascii="Times New Roman" w:eastAsia="Times New Roman" w:hAnsi="Times New Roman" w:cs="Times New Roman"/>
          <w:sz w:val="24"/>
          <w:szCs w:val="24"/>
        </w:rPr>
      </w:pPr>
    </w:p>
    <w:p w14:paraId="27E1F5BA" w14:textId="77777777" w:rsidR="008F58E6" w:rsidRPr="008F58E6" w:rsidRDefault="008F58E6" w:rsidP="008F58E6">
      <w:pPr>
        <w:autoSpaceDE w:val="0"/>
        <w:autoSpaceDN w:val="0"/>
        <w:spacing w:before="1"/>
        <w:ind w:right="306"/>
        <w:jc w:val="center"/>
        <w:outlineLvl w:val="0"/>
        <w:rPr>
          <w:rFonts w:ascii="Times New Roman" w:eastAsia="Times New Roman" w:hAnsi="Times New Roman" w:cs="Times New Roman"/>
          <w:b/>
          <w:bCs/>
          <w:sz w:val="28"/>
          <w:szCs w:val="28"/>
        </w:rPr>
      </w:pPr>
      <w:r w:rsidRPr="008F58E6">
        <w:rPr>
          <w:rFonts w:ascii="Times New Roman" w:eastAsia="Times New Roman" w:hAnsi="Times New Roman" w:cs="Times New Roman"/>
          <w:b/>
          <w:bCs/>
          <w:sz w:val="28"/>
          <w:szCs w:val="28"/>
        </w:rPr>
        <w:t>§</w:t>
      </w:r>
      <w:r w:rsidRPr="008F58E6">
        <w:rPr>
          <w:rFonts w:ascii="Times New Roman" w:eastAsia="Times New Roman" w:hAnsi="Times New Roman" w:cs="Times New Roman"/>
          <w:b/>
          <w:bCs/>
          <w:spacing w:val="-2"/>
          <w:sz w:val="28"/>
          <w:szCs w:val="28"/>
        </w:rPr>
        <w:t xml:space="preserve"> </w:t>
      </w:r>
      <w:r w:rsidRPr="008F58E6">
        <w:rPr>
          <w:rFonts w:ascii="Times New Roman" w:eastAsia="Times New Roman" w:hAnsi="Times New Roman" w:cs="Times New Roman"/>
          <w:b/>
          <w:bCs/>
          <w:sz w:val="28"/>
          <w:szCs w:val="28"/>
        </w:rPr>
        <w:t>65-31-118.</w:t>
      </w:r>
      <w:r w:rsidRPr="008F58E6">
        <w:rPr>
          <w:rFonts w:ascii="Times New Roman" w:eastAsia="Times New Roman" w:hAnsi="Times New Roman" w:cs="Times New Roman"/>
          <w:b/>
          <w:bCs/>
          <w:spacing w:val="-5"/>
          <w:sz w:val="28"/>
          <w:szCs w:val="28"/>
        </w:rPr>
        <w:t xml:space="preserve"> </w:t>
      </w:r>
      <w:r w:rsidRPr="008F58E6">
        <w:rPr>
          <w:rFonts w:ascii="Times New Roman" w:eastAsia="Times New Roman" w:hAnsi="Times New Roman" w:cs="Times New Roman"/>
          <w:b/>
          <w:bCs/>
          <w:sz w:val="28"/>
          <w:szCs w:val="28"/>
        </w:rPr>
        <w:t>Design</w:t>
      </w:r>
      <w:r w:rsidRPr="008F58E6">
        <w:rPr>
          <w:rFonts w:ascii="Times New Roman" w:eastAsia="Times New Roman" w:hAnsi="Times New Roman" w:cs="Times New Roman"/>
          <w:b/>
          <w:bCs/>
          <w:spacing w:val="-5"/>
          <w:sz w:val="28"/>
          <w:szCs w:val="28"/>
        </w:rPr>
        <w:t xml:space="preserve"> </w:t>
      </w:r>
      <w:r w:rsidRPr="008F58E6">
        <w:rPr>
          <w:rFonts w:ascii="Times New Roman" w:eastAsia="Times New Roman" w:hAnsi="Times New Roman" w:cs="Times New Roman"/>
          <w:b/>
          <w:bCs/>
          <w:sz w:val="28"/>
          <w:szCs w:val="28"/>
        </w:rPr>
        <w:t>locate</w:t>
      </w:r>
      <w:r w:rsidRPr="008F58E6">
        <w:rPr>
          <w:rFonts w:ascii="Times New Roman" w:eastAsia="Times New Roman" w:hAnsi="Times New Roman" w:cs="Times New Roman"/>
          <w:b/>
          <w:bCs/>
          <w:spacing w:val="-4"/>
          <w:sz w:val="28"/>
          <w:szCs w:val="28"/>
        </w:rPr>
        <w:t xml:space="preserve"> </w:t>
      </w:r>
      <w:r w:rsidRPr="008F58E6">
        <w:rPr>
          <w:rFonts w:ascii="Times New Roman" w:eastAsia="Times New Roman" w:hAnsi="Times New Roman" w:cs="Times New Roman"/>
          <w:b/>
          <w:bCs/>
          <w:sz w:val="28"/>
          <w:szCs w:val="28"/>
        </w:rPr>
        <w:t>request;</w:t>
      </w:r>
      <w:r w:rsidRPr="008F58E6">
        <w:rPr>
          <w:rFonts w:ascii="Times New Roman" w:eastAsia="Times New Roman" w:hAnsi="Times New Roman" w:cs="Times New Roman"/>
          <w:b/>
          <w:bCs/>
          <w:spacing w:val="-2"/>
          <w:sz w:val="28"/>
          <w:szCs w:val="28"/>
        </w:rPr>
        <w:t xml:space="preserve"> </w:t>
      </w:r>
      <w:r w:rsidRPr="008F58E6">
        <w:rPr>
          <w:rFonts w:ascii="Times New Roman" w:eastAsia="Times New Roman" w:hAnsi="Times New Roman" w:cs="Times New Roman"/>
          <w:b/>
          <w:bCs/>
          <w:sz w:val="28"/>
          <w:szCs w:val="28"/>
        </w:rPr>
        <w:t>submission;</w:t>
      </w:r>
      <w:r w:rsidRPr="008F58E6">
        <w:rPr>
          <w:rFonts w:ascii="Times New Roman" w:eastAsia="Times New Roman" w:hAnsi="Times New Roman" w:cs="Times New Roman"/>
          <w:b/>
          <w:bCs/>
          <w:spacing w:val="-3"/>
          <w:sz w:val="28"/>
          <w:szCs w:val="28"/>
        </w:rPr>
        <w:t xml:space="preserve"> </w:t>
      </w:r>
      <w:r w:rsidRPr="008F58E6">
        <w:rPr>
          <w:rFonts w:ascii="Times New Roman" w:eastAsia="Times New Roman" w:hAnsi="Times New Roman" w:cs="Times New Roman"/>
          <w:b/>
          <w:bCs/>
          <w:sz w:val="28"/>
          <w:szCs w:val="28"/>
        </w:rPr>
        <w:t>response</w:t>
      </w:r>
    </w:p>
    <w:p w14:paraId="229CA31C" w14:textId="77777777" w:rsidR="008F58E6" w:rsidRPr="008F58E6" w:rsidRDefault="008F58E6" w:rsidP="008F58E6">
      <w:pPr>
        <w:autoSpaceDE w:val="0"/>
        <w:autoSpaceDN w:val="0"/>
        <w:spacing w:before="10"/>
        <w:rPr>
          <w:rFonts w:ascii="Times New Roman" w:eastAsia="Times New Roman" w:hAnsi="Times New Roman" w:cs="Times New Roman"/>
          <w:b/>
          <w:sz w:val="23"/>
          <w:szCs w:val="24"/>
        </w:rPr>
      </w:pPr>
    </w:p>
    <w:p w14:paraId="6E2A2809" w14:textId="77777777" w:rsidR="008F58E6" w:rsidRPr="008F58E6" w:rsidRDefault="008F58E6" w:rsidP="008F58E6">
      <w:pPr>
        <w:numPr>
          <w:ilvl w:val="0"/>
          <w:numId w:val="3"/>
        </w:numPr>
        <w:tabs>
          <w:tab w:val="left" w:pos="839"/>
          <w:tab w:val="left" w:pos="840"/>
        </w:tabs>
        <w:autoSpaceDE w:val="0"/>
        <w:autoSpaceDN w:val="0"/>
        <w:ind w:left="119" w:right="118"/>
        <w:rPr>
          <w:rFonts w:ascii="Times New Roman" w:eastAsia="Times New Roman" w:hAnsi="Times New Roman" w:cs="Times New Roman"/>
          <w:sz w:val="24"/>
        </w:rPr>
      </w:pPr>
      <w:r w:rsidRPr="008F58E6">
        <w:rPr>
          <w:rFonts w:ascii="Times New Roman" w:eastAsia="Times New Roman" w:hAnsi="Times New Roman" w:cs="Times New Roman"/>
          <w:sz w:val="24"/>
        </w:rPr>
        <w:t>Any</w:t>
      </w:r>
      <w:r w:rsidRPr="008F58E6">
        <w:rPr>
          <w:rFonts w:ascii="Times New Roman" w:eastAsia="Times New Roman" w:hAnsi="Times New Roman" w:cs="Times New Roman"/>
          <w:spacing w:val="3"/>
          <w:sz w:val="24"/>
        </w:rPr>
        <w:t xml:space="preserve"> </w:t>
      </w:r>
      <w:r w:rsidRPr="008F58E6">
        <w:rPr>
          <w:rFonts w:ascii="Times New Roman" w:eastAsia="Times New Roman" w:hAnsi="Times New Roman" w:cs="Times New Roman"/>
          <w:sz w:val="24"/>
        </w:rPr>
        <w:t>person</w:t>
      </w:r>
      <w:r w:rsidRPr="008F58E6">
        <w:rPr>
          <w:rFonts w:ascii="Times New Roman" w:eastAsia="Times New Roman" w:hAnsi="Times New Roman" w:cs="Times New Roman"/>
          <w:spacing w:val="3"/>
          <w:sz w:val="24"/>
        </w:rPr>
        <w:t xml:space="preserve"> </w:t>
      </w:r>
      <w:r w:rsidRPr="008F58E6">
        <w:rPr>
          <w:rFonts w:ascii="Times New Roman" w:eastAsia="Times New Roman" w:hAnsi="Times New Roman" w:cs="Times New Roman"/>
          <w:sz w:val="24"/>
        </w:rPr>
        <w:t>may</w:t>
      </w:r>
      <w:r w:rsidRPr="008F58E6">
        <w:rPr>
          <w:rFonts w:ascii="Times New Roman" w:eastAsia="Times New Roman" w:hAnsi="Times New Roman" w:cs="Times New Roman"/>
          <w:spacing w:val="3"/>
          <w:sz w:val="24"/>
        </w:rPr>
        <w:t xml:space="preserve"> </w:t>
      </w:r>
      <w:r w:rsidRPr="008F58E6">
        <w:rPr>
          <w:rFonts w:ascii="Times New Roman" w:eastAsia="Times New Roman" w:hAnsi="Times New Roman" w:cs="Times New Roman"/>
          <w:sz w:val="24"/>
        </w:rPr>
        <w:t>submit</w:t>
      </w:r>
      <w:r w:rsidRPr="008F58E6">
        <w:rPr>
          <w:rFonts w:ascii="Times New Roman" w:eastAsia="Times New Roman" w:hAnsi="Times New Roman" w:cs="Times New Roman"/>
          <w:spacing w:val="6"/>
          <w:sz w:val="24"/>
        </w:rPr>
        <w:t xml:space="preserve"> </w:t>
      </w:r>
      <w:r w:rsidRPr="008F58E6">
        <w:rPr>
          <w:rFonts w:ascii="Times New Roman" w:eastAsia="Times New Roman" w:hAnsi="Times New Roman" w:cs="Times New Roman"/>
          <w:sz w:val="24"/>
        </w:rPr>
        <w:t>a</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design</w:t>
      </w:r>
      <w:r w:rsidRPr="008F58E6">
        <w:rPr>
          <w:rFonts w:ascii="Times New Roman" w:eastAsia="Times New Roman" w:hAnsi="Times New Roman" w:cs="Times New Roman"/>
          <w:spacing w:val="3"/>
          <w:sz w:val="24"/>
        </w:rPr>
        <w:t xml:space="preserve"> </w:t>
      </w:r>
      <w:r w:rsidRPr="008F58E6">
        <w:rPr>
          <w:rFonts w:ascii="Times New Roman" w:eastAsia="Times New Roman" w:hAnsi="Times New Roman" w:cs="Times New Roman"/>
          <w:sz w:val="24"/>
        </w:rPr>
        <w:t>locate</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request</w:t>
      </w:r>
      <w:r w:rsidRPr="008F58E6">
        <w:rPr>
          <w:rFonts w:ascii="Times New Roman" w:eastAsia="Times New Roman" w:hAnsi="Times New Roman" w:cs="Times New Roman"/>
          <w:spacing w:val="4"/>
          <w:sz w:val="24"/>
        </w:rPr>
        <w:t xml:space="preserve"> </w:t>
      </w:r>
      <w:r w:rsidRPr="008F58E6">
        <w:rPr>
          <w:rFonts w:ascii="Times New Roman" w:eastAsia="Times New Roman" w:hAnsi="Times New Roman" w:cs="Times New Roman"/>
          <w:sz w:val="24"/>
        </w:rPr>
        <w:t>to</w:t>
      </w:r>
      <w:r w:rsidRPr="008F58E6">
        <w:rPr>
          <w:rFonts w:ascii="Times New Roman" w:eastAsia="Times New Roman" w:hAnsi="Times New Roman" w:cs="Times New Roman"/>
          <w:spacing w:val="6"/>
          <w:sz w:val="24"/>
        </w:rPr>
        <w:t xml:space="preserve"> </w:t>
      </w:r>
      <w:r w:rsidRPr="008F58E6">
        <w:rPr>
          <w:rFonts w:ascii="Times New Roman" w:eastAsia="Times New Roman" w:hAnsi="Times New Roman" w:cs="Times New Roman"/>
          <w:sz w:val="24"/>
        </w:rPr>
        <w:t>the</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one-call</w:t>
      </w:r>
      <w:r w:rsidRPr="008F58E6">
        <w:rPr>
          <w:rFonts w:ascii="Times New Roman" w:eastAsia="Times New Roman" w:hAnsi="Times New Roman" w:cs="Times New Roman"/>
          <w:spacing w:val="5"/>
          <w:sz w:val="24"/>
        </w:rPr>
        <w:t xml:space="preserve"> </w:t>
      </w:r>
      <w:r w:rsidRPr="008F58E6">
        <w:rPr>
          <w:rFonts w:ascii="Times New Roman" w:eastAsia="Times New Roman" w:hAnsi="Times New Roman" w:cs="Times New Roman"/>
          <w:sz w:val="24"/>
        </w:rPr>
        <w:t>service.</w:t>
      </w:r>
      <w:r w:rsidRPr="008F58E6">
        <w:rPr>
          <w:rFonts w:ascii="Times New Roman" w:eastAsia="Times New Roman" w:hAnsi="Times New Roman" w:cs="Times New Roman"/>
          <w:spacing w:val="6"/>
          <w:sz w:val="24"/>
        </w:rPr>
        <w:t xml:space="preserve"> </w:t>
      </w:r>
      <w:r w:rsidRPr="008F58E6">
        <w:rPr>
          <w:rFonts w:ascii="Times New Roman" w:eastAsia="Times New Roman" w:hAnsi="Times New Roman" w:cs="Times New Roman"/>
          <w:sz w:val="24"/>
        </w:rPr>
        <w:t>The</w:t>
      </w:r>
      <w:r w:rsidRPr="008F58E6">
        <w:rPr>
          <w:rFonts w:ascii="Times New Roman" w:eastAsia="Times New Roman" w:hAnsi="Times New Roman" w:cs="Times New Roman"/>
          <w:spacing w:val="5"/>
          <w:sz w:val="24"/>
        </w:rPr>
        <w:t xml:space="preserve"> </w:t>
      </w:r>
      <w:r w:rsidRPr="008F58E6">
        <w:rPr>
          <w:rFonts w:ascii="Times New Roman" w:eastAsia="Times New Roman" w:hAnsi="Times New Roman" w:cs="Times New Roman"/>
          <w:sz w:val="24"/>
        </w:rPr>
        <w:t>design</w:t>
      </w:r>
      <w:r w:rsidRPr="008F58E6">
        <w:rPr>
          <w:rFonts w:ascii="Times New Roman" w:eastAsia="Times New Roman" w:hAnsi="Times New Roman" w:cs="Times New Roman"/>
          <w:spacing w:val="3"/>
          <w:sz w:val="24"/>
        </w:rPr>
        <w:t xml:space="preserve"> </w:t>
      </w:r>
      <w:r w:rsidRPr="008F58E6">
        <w:rPr>
          <w:rFonts w:ascii="Times New Roman" w:eastAsia="Times New Roman" w:hAnsi="Times New Roman" w:cs="Times New Roman"/>
          <w:sz w:val="24"/>
        </w:rPr>
        <w:t>locate</w:t>
      </w:r>
      <w:r w:rsidRPr="008F58E6">
        <w:rPr>
          <w:rFonts w:ascii="Times New Roman" w:eastAsia="Times New Roman" w:hAnsi="Times New Roman" w:cs="Times New Roman"/>
          <w:spacing w:val="5"/>
          <w:sz w:val="24"/>
        </w:rPr>
        <w:t xml:space="preserve"> </w:t>
      </w:r>
      <w:r w:rsidRPr="008F58E6">
        <w:rPr>
          <w:rFonts w:ascii="Times New Roman" w:eastAsia="Times New Roman" w:hAnsi="Times New Roman" w:cs="Times New Roman"/>
          <w:sz w:val="24"/>
        </w:rPr>
        <w:t>request</w:t>
      </w:r>
      <w:r w:rsidRPr="008F58E6">
        <w:rPr>
          <w:rFonts w:ascii="Times New Roman" w:eastAsia="Times New Roman" w:hAnsi="Times New Roman" w:cs="Times New Roman"/>
          <w:spacing w:val="-57"/>
          <w:sz w:val="24"/>
        </w:rPr>
        <w:t xml:space="preserve"> </w:t>
      </w:r>
      <w:r w:rsidRPr="008F58E6">
        <w:rPr>
          <w:rFonts w:ascii="Times New Roman" w:eastAsia="Times New Roman" w:hAnsi="Times New Roman" w:cs="Times New Roman"/>
          <w:sz w:val="24"/>
        </w:rPr>
        <w:t>shall:</w:t>
      </w:r>
    </w:p>
    <w:p w14:paraId="624ECA51" w14:textId="77777777" w:rsidR="008F58E6" w:rsidRPr="008F58E6" w:rsidRDefault="008F58E6" w:rsidP="008F58E6">
      <w:pPr>
        <w:numPr>
          <w:ilvl w:val="1"/>
          <w:numId w:val="3"/>
        </w:numPr>
        <w:tabs>
          <w:tab w:val="left" w:pos="1560"/>
        </w:tabs>
        <w:autoSpaceDE w:val="0"/>
        <w:autoSpaceDN w:val="0"/>
        <w:ind w:left="839" w:right="118"/>
        <w:rPr>
          <w:rFonts w:ascii="Times New Roman" w:eastAsia="Times New Roman" w:hAnsi="Times New Roman" w:cs="Times New Roman"/>
          <w:sz w:val="24"/>
        </w:rPr>
      </w:pPr>
      <w:r w:rsidRPr="008F58E6">
        <w:rPr>
          <w:rFonts w:ascii="Times New Roman" w:eastAsia="Times New Roman" w:hAnsi="Times New Roman" w:cs="Times New Roman"/>
          <w:sz w:val="24"/>
        </w:rPr>
        <w:t>Describe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the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tract</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or</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parcel</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of</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land</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for</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which</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the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design</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locate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request</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has</w:t>
      </w:r>
      <w:r w:rsidRPr="008F58E6">
        <w:rPr>
          <w:rFonts w:ascii="Times New Roman" w:eastAsia="Times New Roman" w:hAnsi="Times New Roman" w:cs="Times New Roman"/>
          <w:spacing w:val="60"/>
          <w:sz w:val="24"/>
        </w:rPr>
        <w:t xml:space="preserve"> </w:t>
      </w:r>
      <w:r w:rsidRPr="008F58E6">
        <w:rPr>
          <w:rFonts w:ascii="Times New Roman" w:eastAsia="Times New Roman" w:hAnsi="Times New Roman" w:cs="Times New Roman"/>
          <w:sz w:val="24"/>
        </w:rPr>
        <w:t>been</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submitted</w:t>
      </w:r>
      <w:r w:rsidRPr="008F58E6">
        <w:rPr>
          <w:rFonts w:ascii="Times New Roman" w:eastAsia="Times New Roman" w:hAnsi="Times New Roman" w:cs="Times New Roman"/>
          <w:spacing w:val="13"/>
          <w:sz w:val="24"/>
        </w:rPr>
        <w:t xml:space="preserve"> </w:t>
      </w:r>
      <w:r w:rsidRPr="008F58E6">
        <w:rPr>
          <w:rFonts w:ascii="Times New Roman" w:eastAsia="Times New Roman" w:hAnsi="Times New Roman" w:cs="Times New Roman"/>
          <w:sz w:val="24"/>
        </w:rPr>
        <w:t>with</w:t>
      </w:r>
      <w:r w:rsidRPr="008F58E6">
        <w:rPr>
          <w:rFonts w:ascii="Times New Roman" w:eastAsia="Times New Roman" w:hAnsi="Times New Roman" w:cs="Times New Roman"/>
          <w:spacing w:val="12"/>
          <w:sz w:val="24"/>
        </w:rPr>
        <w:t xml:space="preserve"> </w:t>
      </w:r>
      <w:r w:rsidRPr="008F58E6">
        <w:rPr>
          <w:rFonts w:ascii="Times New Roman" w:eastAsia="Times New Roman" w:hAnsi="Times New Roman" w:cs="Times New Roman"/>
          <w:sz w:val="24"/>
        </w:rPr>
        <w:t>sufficient</w:t>
      </w:r>
      <w:r w:rsidRPr="008F58E6">
        <w:rPr>
          <w:rFonts w:ascii="Times New Roman" w:eastAsia="Times New Roman" w:hAnsi="Times New Roman" w:cs="Times New Roman"/>
          <w:spacing w:val="15"/>
          <w:sz w:val="24"/>
        </w:rPr>
        <w:t xml:space="preserve"> </w:t>
      </w:r>
      <w:r w:rsidRPr="008F58E6">
        <w:rPr>
          <w:rFonts w:ascii="Times New Roman" w:eastAsia="Times New Roman" w:hAnsi="Times New Roman" w:cs="Times New Roman"/>
          <w:sz w:val="24"/>
        </w:rPr>
        <w:t>particularity,</w:t>
      </w:r>
      <w:r w:rsidRPr="008F58E6">
        <w:rPr>
          <w:rFonts w:ascii="Times New Roman" w:eastAsia="Times New Roman" w:hAnsi="Times New Roman" w:cs="Times New Roman"/>
          <w:spacing w:val="13"/>
          <w:sz w:val="24"/>
        </w:rPr>
        <w:t xml:space="preserve"> </w:t>
      </w:r>
      <w:r w:rsidRPr="008F58E6">
        <w:rPr>
          <w:rFonts w:ascii="Times New Roman" w:eastAsia="Times New Roman" w:hAnsi="Times New Roman" w:cs="Times New Roman"/>
          <w:sz w:val="24"/>
        </w:rPr>
        <w:t>as</w:t>
      </w:r>
      <w:r w:rsidRPr="008F58E6">
        <w:rPr>
          <w:rFonts w:ascii="Times New Roman" w:eastAsia="Times New Roman" w:hAnsi="Times New Roman" w:cs="Times New Roman"/>
          <w:spacing w:val="15"/>
          <w:sz w:val="24"/>
        </w:rPr>
        <w:t xml:space="preserve"> </w:t>
      </w:r>
      <w:r w:rsidRPr="008F58E6">
        <w:rPr>
          <w:rFonts w:ascii="Times New Roman" w:eastAsia="Times New Roman" w:hAnsi="Times New Roman" w:cs="Times New Roman"/>
          <w:sz w:val="24"/>
        </w:rPr>
        <w:t>defined</w:t>
      </w:r>
      <w:r w:rsidRPr="008F58E6">
        <w:rPr>
          <w:rFonts w:ascii="Times New Roman" w:eastAsia="Times New Roman" w:hAnsi="Times New Roman" w:cs="Times New Roman"/>
          <w:spacing w:val="13"/>
          <w:sz w:val="24"/>
        </w:rPr>
        <w:t xml:space="preserve"> </w:t>
      </w:r>
      <w:r w:rsidRPr="008F58E6">
        <w:rPr>
          <w:rFonts w:ascii="Times New Roman" w:eastAsia="Times New Roman" w:hAnsi="Times New Roman" w:cs="Times New Roman"/>
          <w:sz w:val="24"/>
        </w:rPr>
        <w:t>by</w:t>
      </w:r>
      <w:r w:rsidRPr="008F58E6">
        <w:rPr>
          <w:rFonts w:ascii="Times New Roman" w:eastAsia="Times New Roman" w:hAnsi="Times New Roman" w:cs="Times New Roman"/>
          <w:spacing w:val="14"/>
          <w:sz w:val="24"/>
        </w:rPr>
        <w:t xml:space="preserve"> </w:t>
      </w:r>
      <w:r w:rsidRPr="008F58E6">
        <w:rPr>
          <w:rFonts w:ascii="Times New Roman" w:eastAsia="Times New Roman" w:hAnsi="Times New Roman" w:cs="Times New Roman"/>
          <w:sz w:val="24"/>
        </w:rPr>
        <w:t>policies</w:t>
      </w:r>
      <w:r w:rsidRPr="008F58E6">
        <w:rPr>
          <w:rFonts w:ascii="Times New Roman" w:eastAsia="Times New Roman" w:hAnsi="Times New Roman" w:cs="Times New Roman"/>
          <w:spacing w:val="15"/>
          <w:sz w:val="24"/>
        </w:rPr>
        <w:t xml:space="preserve"> </w:t>
      </w:r>
      <w:r w:rsidRPr="008F58E6">
        <w:rPr>
          <w:rFonts w:ascii="Times New Roman" w:eastAsia="Times New Roman" w:hAnsi="Times New Roman" w:cs="Times New Roman"/>
          <w:sz w:val="24"/>
        </w:rPr>
        <w:t>developed</w:t>
      </w:r>
      <w:r w:rsidRPr="008F58E6">
        <w:rPr>
          <w:rFonts w:ascii="Times New Roman" w:eastAsia="Times New Roman" w:hAnsi="Times New Roman" w:cs="Times New Roman"/>
          <w:spacing w:val="13"/>
          <w:sz w:val="24"/>
        </w:rPr>
        <w:t xml:space="preserve"> </w:t>
      </w:r>
      <w:r w:rsidRPr="008F58E6">
        <w:rPr>
          <w:rFonts w:ascii="Times New Roman" w:eastAsia="Times New Roman" w:hAnsi="Times New Roman" w:cs="Times New Roman"/>
          <w:sz w:val="24"/>
        </w:rPr>
        <w:t>by</w:t>
      </w:r>
      <w:r w:rsidRPr="008F58E6">
        <w:rPr>
          <w:rFonts w:ascii="Times New Roman" w:eastAsia="Times New Roman" w:hAnsi="Times New Roman" w:cs="Times New Roman"/>
          <w:spacing w:val="14"/>
          <w:sz w:val="24"/>
        </w:rPr>
        <w:t xml:space="preserve"> </w:t>
      </w:r>
      <w:r w:rsidRPr="008F58E6">
        <w:rPr>
          <w:rFonts w:ascii="Times New Roman" w:eastAsia="Times New Roman" w:hAnsi="Times New Roman" w:cs="Times New Roman"/>
          <w:sz w:val="24"/>
        </w:rPr>
        <w:t>the</w:t>
      </w:r>
      <w:r w:rsidRPr="008F58E6">
        <w:rPr>
          <w:rFonts w:ascii="Times New Roman" w:eastAsia="Times New Roman" w:hAnsi="Times New Roman" w:cs="Times New Roman"/>
          <w:spacing w:val="13"/>
          <w:sz w:val="24"/>
        </w:rPr>
        <w:t xml:space="preserve"> </w:t>
      </w:r>
      <w:r w:rsidRPr="008F58E6">
        <w:rPr>
          <w:rFonts w:ascii="Times New Roman" w:eastAsia="Times New Roman" w:hAnsi="Times New Roman" w:cs="Times New Roman"/>
          <w:sz w:val="24"/>
        </w:rPr>
        <w:t>one-call</w:t>
      </w:r>
      <w:r w:rsidRPr="008F58E6">
        <w:rPr>
          <w:rFonts w:ascii="Times New Roman" w:eastAsia="Times New Roman" w:hAnsi="Times New Roman" w:cs="Times New Roman"/>
          <w:spacing w:val="14"/>
          <w:sz w:val="24"/>
        </w:rPr>
        <w:t xml:space="preserve"> </w:t>
      </w:r>
      <w:r w:rsidRPr="008F58E6">
        <w:rPr>
          <w:rFonts w:ascii="Times New Roman" w:eastAsia="Times New Roman" w:hAnsi="Times New Roman" w:cs="Times New Roman"/>
          <w:sz w:val="24"/>
        </w:rPr>
        <w:t>service,</w:t>
      </w:r>
      <w:r w:rsidRPr="008F58E6">
        <w:rPr>
          <w:rFonts w:ascii="Times New Roman" w:eastAsia="Times New Roman" w:hAnsi="Times New Roman" w:cs="Times New Roman"/>
          <w:spacing w:val="-57"/>
          <w:sz w:val="24"/>
        </w:rPr>
        <w:t xml:space="preserve"> </w:t>
      </w:r>
      <w:r w:rsidRPr="008F58E6">
        <w:rPr>
          <w:rFonts w:ascii="Times New Roman" w:eastAsia="Times New Roman" w:hAnsi="Times New Roman" w:cs="Times New Roman"/>
          <w:sz w:val="24"/>
        </w:rPr>
        <w:t>to enable the facility owner or operator to ascertain the precise tract or parcel of land involved;</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and</w:t>
      </w:r>
    </w:p>
    <w:p w14:paraId="03B478BF" w14:textId="77777777" w:rsidR="008F58E6" w:rsidRPr="008F58E6" w:rsidRDefault="008F58E6" w:rsidP="008F58E6">
      <w:pPr>
        <w:numPr>
          <w:ilvl w:val="1"/>
          <w:numId w:val="3"/>
        </w:numPr>
        <w:tabs>
          <w:tab w:val="left" w:pos="1560"/>
        </w:tabs>
        <w:autoSpaceDE w:val="0"/>
        <w:autoSpaceDN w:val="0"/>
        <w:ind w:left="839" w:right="114"/>
        <w:rPr>
          <w:rFonts w:ascii="Times New Roman" w:eastAsia="Times New Roman" w:hAnsi="Times New Roman" w:cs="Times New Roman"/>
          <w:sz w:val="24"/>
        </w:rPr>
      </w:pPr>
      <w:r w:rsidRPr="008F58E6">
        <w:rPr>
          <w:rFonts w:ascii="Times New Roman" w:eastAsia="Times New Roman" w:hAnsi="Times New Roman" w:cs="Times New Roman"/>
          <w:sz w:val="24"/>
        </w:rPr>
        <w:t>State the name, address, and telephone number of the person who has submitted the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design locate request, as well as the name, address, and telephone number of any other person</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authorized</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to review</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any</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records subject</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to inspection</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under</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subdivision</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(b)(1)(C).</w:t>
      </w:r>
    </w:p>
    <w:p w14:paraId="3D88D968" w14:textId="77777777" w:rsidR="008F58E6" w:rsidRPr="008F58E6" w:rsidRDefault="008F58E6" w:rsidP="008F58E6">
      <w:pPr>
        <w:autoSpaceDE w:val="0"/>
        <w:autoSpaceDN w:val="0"/>
        <w:rPr>
          <w:rFonts w:ascii="Times New Roman" w:eastAsia="Times New Roman" w:hAnsi="Times New Roman" w:cs="Times New Roman"/>
          <w:sz w:val="24"/>
          <w:szCs w:val="24"/>
        </w:rPr>
      </w:pPr>
    </w:p>
    <w:p w14:paraId="46093017" w14:textId="77777777" w:rsidR="008F58E6" w:rsidRPr="008F58E6" w:rsidRDefault="008F58E6" w:rsidP="008F58E6">
      <w:pPr>
        <w:numPr>
          <w:ilvl w:val="0"/>
          <w:numId w:val="3"/>
        </w:numPr>
        <w:tabs>
          <w:tab w:val="left" w:pos="840"/>
        </w:tabs>
        <w:autoSpaceDE w:val="0"/>
        <w:autoSpaceDN w:val="0"/>
        <w:ind w:left="839" w:right="114"/>
        <w:rPr>
          <w:rFonts w:ascii="Times New Roman" w:eastAsia="Times New Roman" w:hAnsi="Times New Roman" w:cs="Times New Roman"/>
          <w:sz w:val="24"/>
        </w:rPr>
      </w:pPr>
      <w:r w:rsidRPr="008F58E6">
        <w:rPr>
          <w:rFonts w:ascii="Times New Roman" w:eastAsia="Times New Roman" w:hAnsi="Times New Roman" w:cs="Times New Roman"/>
          <w:sz w:val="24"/>
        </w:rPr>
        <w:t>(1)</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Within fifteen (15) working days after a design locate request has been submitted to the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one-call service for a proposed project, the facility owner or operator shall respond by one (1) of</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the</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following methods:</w:t>
      </w:r>
    </w:p>
    <w:p w14:paraId="6986BCDE" w14:textId="77777777" w:rsidR="008F58E6" w:rsidRPr="008F58E6" w:rsidRDefault="008F58E6" w:rsidP="008F58E6">
      <w:pPr>
        <w:numPr>
          <w:ilvl w:val="0"/>
          <w:numId w:val="2"/>
        </w:numPr>
        <w:tabs>
          <w:tab w:val="left" w:pos="2280"/>
        </w:tabs>
        <w:autoSpaceDE w:val="0"/>
        <w:autoSpaceDN w:val="0"/>
        <w:ind w:right="120" w:firstLine="0"/>
        <w:rPr>
          <w:rFonts w:ascii="Times New Roman" w:eastAsia="Times New Roman" w:hAnsi="Times New Roman" w:cs="Times New Roman"/>
          <w:sz w:val="24"/>
        </w:rPr>
      </w:pPr>
      <w:r w:rsidRPr="008F58E6">
        <w:rPr>
          <w:rFonts w:ascii="Times New Roman" w:eastAsia="Times New Roman" w:hAnsi="Times New Roman" w:cs="Times New Roman"/>
          <w:sz w:val="24"/>
        </w:rPr>
        <w:t>Designate</w:t>
      </w:r>
      <w:r w:rsidRPr="008F58E6">
        <w:rPr>
          <w:rFonts w:ascii="Times New Roman" w:eastAsia="Times New Roman" w:hAnsi="Times New Roman" w:cs="Times New Roman"/>
          <w:spacing w:val="12"/>
          <w:sz w:val="24"/>
        </w:rPr>
        <w:t xml:space="preserve"> </w:t>
      </w:r>
      <w:r w:rsidRPr="008F58E6">
        <w:rPr>
          <w:rFonts w:ascii="Times New Roman" w:eastAsia="Times New Roman" w:hAnsi="Times New Roman" w:cs="Times New Roman"/>
          <w:sz w:val="24"/>
        </w:rPr>
        <w:t>or</w:t>
      </w:r>
      <w:r w:rsidRPr="008F58E6">
        <w:rPr>
          <w:rFonts w:ascii="Times New Roman" w:eastAsia="Times New Roman" w:hAnsi="Times New Roman" w:cs="Times New Roman"/>
          <w:spacing w:val="15"/>
          <w:sz w:val="24"/>
        </w:rPr>
        <w:t xml:space="preserve"> </w:t>
      </w:r>
      <w:r w:rsidRPr="008F58E6">
        <w:rPr>
          <w:rFonts w:ascii="Times New Roman" w:eastAsia="Times New Roman" w:hAnsi="Times New Roman" w:cs="Times New Roman"/>
          <w:sz w:val="24"/>
        </w:rPr>
        <w:t>cause</w:t>
      </w:r>
      <w:r w:rsidRPr="008F58E6">
        <w:rPr>
          <w:rFonts w:ascii="Times New Roman" w:eastAsia="Times New Roman" w:hAnsi="Times New Roman" w:cs="Times New Roman"/>
          <w:spacing w:val="14"/>
          <w:sz w:val="24"/>
        </w:rPr>
        <w:t xml:space="preserve"> </w:t>
      </w:r>
      <w:r w:rsidRPr="008F58E6">
        <w:rPr>
          <w:rFonts w:ascii="Times New Roman" w:eastAsia="Times New Roman" w:hAnsi="Times New Roman" w:cs="Times New Roman"/>
          <w:sz w:val="24"/>
        </w:rPr>
        <w:t>to</w:t>
      </w:r>
      <w:r w:rsidRPr="008F58E6">
        <w:rPr>
          <w:rFonts w:ascii="Times New Roman" w:eastAsia="Times New Roman" w:hAnsi="Times New Roman" w:cs="Times New Roman"/>
          <w:spacing w:val="14"/>
          <w:sz w:val="24"/>
        </w:rPr>
        <w:t xml:space="preserve"> </w:t>
      </w:r>
      <w:r w:rsidRPr="008F58E6">
        <w:rPr>
          <w:rFonts w:ascii="Times New Roman" w:eastAsia="Times New Roman" w:hAnsi="Times New Roman" w:cs="Times New Roman"/>
          <w:sz w:val="24"/>
        </w:rPr>
        <w:t>be</w:t>
      </w:r>
      <w:r w:rsidRPr="008F58E6">
        <w:rPr>
          <w:rFonts w:ascii="Times New Roman" w:eastAsia="Times New Roman" w:hAnsi="Times New Roman" w:cs="Times New Roman"/>
          <w:spacing w:val="14"/>
          <w:sz w:val="24"/>
        </w:rPr>
        <w:t xml:space="preserve"> </w:t>
      </w:r>
      <w:r w:rsidRPr="008F58E6">
        <w:rPr>
          <w:rFonts w:ascii="Times New Roman" w:eastAsia="Times New Roman" w:hAnsi="Times New Roman" w:cs="Times New Roman"/>
          <w:sz w:val="24"/>
        </w:rPr>
        <w:t>designated</w:t>
      </w:r>
      <w:r w:rsidRPr="008F58E6">
        <w:rPr>
          <w:rFonts w:ascii="Times New Roman" w:eastAsia="Times New Roman" w:hAnsi="Times New Roman" w:cs="Times New Roman"/>
          <w:spacing w:val="15"/>
          <w:sz w:val="24"/>
        </w:rPr>
        <w:t xml:space="preserve"> </w:t>
      </w:r>
      <w:r w:rsidRPr="008F58E6">
        <w:rPr>
          <w:rFonts w:ascii="Times New Roman" w:eastAsia="Times New Roman" w:hAnsi="Times New Roman" w:cs="Times New Roman"/>
          <w:sz w:val="24"/>
        </w:rPr>
        <w:t>by</w:t>
      </w:r>
      <w:r w:rsidRPr="008F58E6">
        <w:rPr>
          <w:rFonts w:ascii="Times New Roman" w:eastAsia="Times New Roman" w:hAnsi="Times New Roman" w:cs="Times New Roman"/>
          <w:spacing w:val="16"/>
          <w:sz w:val="24"/>
        </w:rPr>
        <w:t xml:space="preserve"> </w:t>
      </w:r>
      <w:r w:rsidRPr="008F58E6">
        <w:rPr>
          <w:rFonts w:ascii="Times New Roman" w:eastAsia="Times New Roman" w:hAnsi="Times New Roman" w:cs="Times New Roman"/>
          <w:sz w:val="24"/>
        </w:rPr>
        <w:t>a</w:t>
      </w:r>
      <w:r w:rsidRPr="008F58E6">
        <w:rPr>
          <w:rFonts w:ascii="Times New Roman" w:eastAsia="Times New Roman" w:hAnsi="Times New Roman" w:cs="Times New Roman"/>
          <w:spacing w:val="12"/>
          <w:sz w:val="24"/>
        </w:rPr>
        <w:t xml:space="preserve"> </w:t>
      </w:r>
      <w:r w:rsidRPr="008F58E6">
        <w:rPr>
          <w:rFonts w:ascii="Times New Roman" w:eastAsia="Times New Roman" w:hAnsi="Times New Roman" w:cs="Times New Roman"/>
          <w:sz w:val="24"/>
        </w:rPr>
        <w:t>locator</w:t>
      </w:r>
      <w:r w:rsidRPr="008F58E6">
        <w:rPr>
          <w:rFonts w:ascii="Times New Roman" w:eastAsia="Times New Roman" w:hAnsi="Times New Roman" w:cs="Times New Roman"/>
          <w:spacing w:val="15"/>
          <w:sz w:val="24"/>
        </w:rPr>
        <w:t xml:space="preserve"> </w:t>
      </w:r>
      <w:r w:rsidRPr="008F58E6">
        <w:rPr>
          <w:rFonts w:ascii="Times New Roman" w:eastAsia="Times New Roman" w:hAnsi="Times New Roman" w:cs="Times New Roman"/>
          <w:sz w:val="24"/>
        </w:rPr>
        <w:t>under</w:t>
      </w:r>
      <w:r w:rsidRPr="008F58E6">
        <w:rPr>
          <w:rFonts w:ascii="Times New Roman" w:eastAsia="Times New Roman" w:hAnsi="Times New Roman" w:cs="Times New Roman"/>
          <w:spacing w:val="13"/>
          <w:sz w:val="24"/>
        </w:rPr>
        <w:t xml:space="preserve"> </w:t>
      </w:r>
      <w:r w:rsidRPr="008F58E6">
        <w:rPr>
          <w:rFonts w:ascii="Times New Roman" w:eastAsia="Times New Roman" w:hAnsi="Times New Roman" w:cs="Times New Roman"/>
          <w:sz w:val="24"/>
        </w:rPr>
        <w:t>§</w:t>
      </w:r>
      <w:r w:rsidRPr="008F58E6">
        <w:rPr>
          <w:rFonts w:ascii="Times New Roman" w:eastAsia="Times New Roman" w:hAnsi="Times New Roman" w:cs="Times New Roman"/>
          <w:spacing w:val="15"/>
          <w:sz w:val="24"/>
        </w:rPr>
        <w:t xml:space="preserve"> </w:t>
      </w:r>
      <w:r w:rsidRPr="008F58E6">
        <w:rPr>
          <w:rFonts w:ascii="Times New Roman" w:eastAsia="Times New Roman" w:hAnsi="Times New Roman" w:cs="Times New Roman"/>
          <w:sz w:val="24"/>
        </w:rPr>
        <w:t>65-31-108,</w:t>
      </w:r>
      <w:r w:rsidRPr="008F58E6">
        <w:rPr>
          <w:rFonts w:ascii="Times New Roman" w:eastAsia="Times New Roman" w:hAnsi="Times New Roman" w:cs="Times New Roman"/>
          <w:spacing w:val="15"/>
          <w:sz w:val="24"/>
        </w:rPr>
        <w:t xml:space="preserve"> </w:t>
      </w:r>
      <w:r w:rsidRPr="008F58E6">
        <w:rPr>
          <w:rFonts w:ascii="Times New Roman" w:eastAsia="Times New Roman" w:hAnsi="Times New Roman" w:cs="Times New Roman"/>
          <w:sz w:val="24"/>
        </w:rPr>
        <w:t>the</w:t>
      </w:r>
      <w:r w:rsidRPr="008F58E6">
        <w:rPr>
          <w:rFonts w:ascii="Times New Roman" w:eastAsia="Times New Roman" w:hAnsi="Times New Roman" w:cs="Times New Roman"/>
          <w:spacing w:val="13"/>
          <w:sz w:val="24"/>
        </w:rPr>
        <w:t xml:space="preserve"> </w:t>
      </w:r>
      <w:r w:rsidRPr="008F58E6">
        <w:rPr>
          <w:rFonts w:ascii="Times New Roman" w:eastAsia="Times New Roman" w:hAnsi="Times New Roman" w:cs="Times New Roman"/>
          <w:sz w:val="24"/>
        </w:rPr>
        <w:t>location</w:t>
      </w:r>
      <w:r w:rsidRPr="008F58E6">
        <w:rPr>
          <w:rFonts w:ascii="Times New Roman" w:eastAsia="Times New Roman" w:hAnsi="Times New Roman" w:cs="Times New Roman"/>
          <w:spacing w:val="-58"/>
          <w:sz w:val="24"/>
        </w:rPr>
        <w:t xml:space="preserve"> </w:t>
      </w:r>
      <w:r w:rsidRPr="008F58E6">
        <w:rPr>
          <w:rFonts w:ascii="Times New Roman" w:eastAsia="Times New Roman" w:hAnsi="Times New Roman" w:cs="Times New Roman"/>
          <w:sz w:val="24"/>
        </w:rPr>
        <w:t>of</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all</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utility facilities</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and sewer</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laterals within</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the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area</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of</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the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proposed</w:t>
      </w:r>
      <w:r w:rsidRPr="008F58E6">
        <w:rPr>
          <w:rFonts w:ascii="Times New Roman" w:eastAsia="Times New Roman" w:hAnsi="Times New Roman" w:cs="Times New Roman"/>
          <w:spacing w:val="-1"/>
          <w:sz w:val="24"/>
        </w:rPr>
        <w:t xml:space="preserve"> </w:t>
      </w:r>
      <w:proofErr w:type="gramStart"/>
      <w:r w:rsidRPr="008F58E6">
        <w:rPr>
          <w:rFonts w:ascii="Times New Roman" w:eastAsia="Times New Roman" w:hAnsi="Times New Roman" w:cs="Times New Roman"/>
          <w:sz w:val="24"/>
        </w:rPr>
        <w:t>excavation;</w:t>
      </w:r>
      <w:proofErr w:type="gramEnd"/>
    </w:p>
    <w:p w14:paraId="71087AAB" w14:textId="77777777" w:rsidR="008F58E6" w:rsidRPr="008F58E6" w:rsidRDefault="008F58E6" w:rsidP="008F58E6">
      <w:pPr>
        <w:numPr>
          <w:ilvl w:val="0"/>
          <w:numId w:val="2"/>
        </w:numPr>
        <w:tabs>
          <w:tab w:val="left" w:pos="2280"/>
        </w:tabs>
        <w:autoSpaceDE w:val="0"/>
        <w:autoSpaceDN w:val="0"/>
        <w:ind w:right="117" w:firstLine="0"/>
        <w:rPr>
          <w:rFonts w:ascii="Times New Roman" w:eastAsia="Times New Roman" w:hAnsi="Times New Roman" w:cs="Times New Roman"/>
          <w:sz w:val="24"/>
        </w:rPr>
      </w:pPr>
      <w:r w:rsidRPr="008F58E6">
        <w:rPr>
          <w:rFonts w:ascii="Times New Roman" w:eastAsia="Times New Roman" w:hAnsi="Times New Roman" w:cs="Times New Roman"/>
          <w:sz w:val="24"/>
        </w:rPr>
        <w:t>Provide to</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the person</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submitting</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the design</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locate request</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the best</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available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description</w:t>
      </w:r>
      <w:r w:rsidRPr="008F58E6">
        <w:rPr>
          <w:rFonts w:ascii="Times New Roman" w:eastAsia="Times New Roman" w:hAnsi="Times New Roman" w:cs="Times New Roman"/>
          <w:spacing w:val="36"/>
          <w:sz w:val="24"/>
        </w:rPr>
        <w:t xml:space="preserve"> </w:t>
      </w:r>
      <w:r w:rsidRPr="008F58E6">
        <w:rPr>
          <w:rFonts w:ascii="Times New Roman" w:eastAsia="Times New Roman" w:hAnsi="Times New Roman" w:cs="Times New Roman"/>
          <w:sz w:val="24"/>
        </w:rPr>
        <w:t>of</w:t>
      </w:r>
      <w:r w:rsidRPr="008F58E6">
        <w:rPr>
          <w:rFonts w:ascii="Times New Roman" w:eastAsia="Times New Roman" w:hAnsi="Times New Roman" w:cs="Times New Roman"/>
          <w:spacing w:val="36"/>
          <w:sz w:val="24"/>
        </w:rPr>
        <w:t xml:space="preserve"> </w:t>
      </w:r>
      <w:r w:rsidRPr="008F58E6">
        <w:rPr>
          <w:rFonts w:ascii="Times New Roman" w:eastAsia="Times New Roman" w:hAnsi="Times New Roman" w:cs="Times New Roman"/>
          <w:sz w:val="24"/>
        </w:rPr>
        <w:t>all</w:t>
      </w:r>
      <w:r w:rsidRPr="008F58E6">
        <w:rPr>
          <w:rFonts w:ascii="Times New Roman" w:eastAsia="Times New Roman" w:hAnsi="Times New Roman" w:cs="Times New Roman"/>
          <w:spacing w:val="37"/>
          <w:sz w:val="24"/>
        </w:rPr>
        <w:t xml:space="preserve"> </w:t>
      </w:r>
      <w:r w:rsidRPr="008F58E6">
        <w:rPr>
          <w:rFonts w:ascii="Times New Roman" w:eastAsia="Times New Roman" w:hAnsi="Times New Roman" w:cs="Times New Roman"/>
          <w:sz w:val="24"/>
        </w:rPr>
        <w:t>utility</w:t>
      </w:r>
      <w:r w:rsidRPr="008F58E6">
        <w:rPr>
          <w:rFonts w:ascii="Times New Roman" w:eastAsia="Times New Roman" w:hAnsi="Times New Roman" w:cs="Times New Roman"/>
          <w:spacing w:val="35"/>
          <w:sz w:val="24"/>
        </w:rPr>
        <w:t xml:space="preserve"> </w:t>
      </w:r>
      <w:r w:rsidRPr="008F58E6">
        <w:rPr>
          <w:rFonts w:ascii="Times New Roman" w:eastAsia="Times New Roman" w:hAnsi="Times New Roman" w:cs="Times New Roman"/>
          <w:sz w:val="24"/>
        </w:rPr>
        <w:t>facilities</w:t>
      </w:r>
      <w:r w:rsidRPr="008F58E6">
        <w:rPr>
          <w:rFonts w:ascii="Times New Roman" w:eastAsia="Times New Roman" w:hAnsi="Times New Roman" w:cs="Times New Roman"/>
          <w:spacing w:val="37"/>
          <w:sz w:val="24"/>
        </w:rPr>
        <w:t xml:space="preserve"> </w:t>
      </w:r>
      <w:r w:rsidRPr="008F58E6">
        <w:rPr>
          <w:rFonts w:ascii="Times New Roman" w:eastAsia="Times New Roman" w:hAnsi="Times New Roman" w:cs="Times New Roman"/>
          <w:sz w:val="24"/>
        </w:rPr>
        <w:t>and</w:t>
      </w:r>
      <w:r w:rsidRPr="008F58E6">
        <w:rPr>
          <w:rFonts w:ascii="Times New Roman" w:eastAsia="Times New Roman" w:hAnsi="Times New Roman" w:cs="Times New Roman"/>
          <w:spacing w:val="37"/>
          <w:sz w:val="24"/>
        </w:rPr>
        <w:t xml:space="preserve"> </w:t>
      </w:r>
      <w:r w:rsidRPr="008F58E6">
        <w:rPr>
          <w:rFonts w:ascii="Times New Roman" w:eastAsia="Times New Roman" w:hAnsi="Times New Roman" w:cs="Times New Roman"/>
          <w:sz w:val="24"/>
        </w:rPr>
        <w:t>sewer</w:t>
      </w:r>
      <w:r w:rsidRPr="008F58E6">
        <w:rPr>
          <w:rFonts w:ascii="Times New Roman" w:eastAsia="Times New Roman" w:hAnsi="Times New Roman" w:cs="Times New Roman"/>
          <w:spacing w:val="36"/>
          <w:sz w:val="24"/>
        </w:rPr>
        <w:t xml:space="preserve"> </w:t>
      </w:r>
      <w:r w:rsidRPr="008F58E6">
        <w:rPr>
          <w:rFonts w:ascii="Times New Roman" w:eastAsia="Times New Roman" w:hAnsi="Times New Roman" w:cs="Times New Roman"/>
          <w:sz w:val="24"/>
        </w:rPr>
        <w:t>laterals</w:t>
      </w:r>
      <w:r w:rsidRPr="008F58E6">
        <w:rPr>
          <w:rFonts w:ascii="Times New Roman" w:eastAsia="Times New Roman" w:hAnsi="Times New Roman" w:cs="Times New Roman"/>
          <w:spacing w:val="36"/>
          <w:sz w:val="24"/>
        </w:rPr>
        <w:t xml:space="preserve"> </w:t>
      </w:r>
      <w:proofErr w:type="gramStart"/>
      <w:r w:rsidRPr="008F58E6">
        <w:rPr>
          <w:rFonts w:ascii="Times New Roman" w:eastAsia="Times New Roman" w:hAnsi="Times New Roman" w:cs="Times New Roman"/>
          <w:sz w:val="24"/>
        </w:rPr>
        <w:t>in</w:t>
      </w:r>
      <w:r w:rsidRPr="008F58E6">
        <w:rPr>
          <w:rFonts w:ascii="Times New Roman" w:eastAsia="Times New Roman" w:hAnsi="Times New Roman" w:cs="Times New Roman"/>
          <w:spacing w:val="37"/>
          <w:sz w:val="24"/>
        </w:rPr>
        <w:t xml:space="preserve"> </w:t>
      </w:r>
      <w:r w:rsidRPr="008F58E6">
        <w:rPr>
          <w:rFonts w:ascii="Times New Roman" w:eastAsia="Times New Roman" w:hAnsi="Times New Roman" w:cs="Times New Roman"/>
          <w:sz w:val="24"/>
        </w:rPr>
        <w:t>the</w:t>
      </w:r>
      <w:r w:rsidRPr="008F58E6">
        <w:rPr>
          <w:rFonts w:ascii="Times New Roman" w:eastAsia="Times New Roman" w:hAnsi="Times New Roman" w:cs="Times New Roman"/>
          <w:spacing w:val="36"/>
          <w:sz w:val="24"/>
        </w:rPr>
        <w:t xml:space="preserve"> </w:t>
      </w:r>
      <w:r w:rsidRPr="008F58E6">
        <w:rPr>
          <w:rFonts w:ascii="Times New Roman" w:eastAsia="Times New Roman" w:hAnsi="Times New Roman" w:cs="Times New Roman"/>
          <w:sz w:val="24"/>
        </w:rPr>
        <w:t>area</w:t>
      </w:r>
      <w:r w:rsidRPr="008F58E6">
        <w:rPr>
          <w:rFonts w:ascii="Times New Roman" w:eastAsia="Times New Roman" w:hAnsi="Times New Roman" w:cs="Times New Roman"/>
          <w:spacing w:val="36"/>
          <w:sz w:val="24"/>
        </w:rPr>
        <w:t xml:space="preserve"> </w:t>
      </w:r>
      <w:r w:rsidRPr="008F58E6">
        <w:rPr>
          <w:rFonts w:ascii="Times New Roman" w:eastAsia="Times New Roman" w:hAnsi="Times New Roman" w:cs="Times New Roman"/>
          <w:sz w:val="24"/>
        </w:rPr>
        <w:t>of</w:t>
      </w:r>
      <w:proofErr w:type="gramEnd"/>
      <w:r w:rsidRPr="008F58E6">
        <w:rPr>
          <w:rFonts w:ascii="Times New Roman" w:eastAsia="Times New Roman" w:hAnsi="Times New Roman" w:cs="Times New Roman"/>
          <w:spacing w:val="36"/>
          <w:sz w:val="24"/>
        </w:rPr>
        <w:t xml:space="preserve"> </w:t>
      </w:r>
      <w:r w:rsidRPr="008F58E6">
        <w:rPr>
          <w:rFonts w:ascii="Times New Roman" w:eastAsia="Times New Roman" w:hAnsi="Times New Roman" w:cs="Times New Roman"/>
          <w:sz w:val="24"/>
        </w:rPr>
        <w:t>proposed</w:t>
      </w:r>
      <w:r w:rsidRPr="008F58E6">
        <w:rPr>
          <w:rFonts w:ascii="Times New Roman" w:eastAsia="Times New Roman" w:hAnsi="Times New Roman" w:cs="Times New Roman"/>
          <w:spacing w:val="37"/>
          <w:sz w:val="24"/>
        </w:rPr>
        <w:t xml:space="preserve"> </w:t>
      </w:r>
      <w:r w:rsidRPr="008F58E6">
        <w:rPr>
          <w:rFonts w:ascii="Times New Roman" w:eastAsia="Times New Roman" w:hAnsi="Times New Roman" w:cs="Times New Roman"/>
          <w:sz w:val="24"/>
        </w:rPr>
        <w:t>excavation,</w:t>
      </w:r>
    </w:p>
    <w:p w14:paraId="6D56F325" w14:textId="77777777" w:rsidR="008F58E6" w:rsidRPr="008F58E6" w:rsidRDefault="008F58E6" w:rsidP="008F58E6">
      <w:pPr>
        <w:autoSpaceDE w:val="0"/>
        <w:autoSpaceDN w:val="0"/>
        <w:jc w:val="both"/>
        <w:rPr>
          <w:rFonts w:ascii="Times New Roman" w:eastAsia="Times New Roman" w:hAnsi="Times New Roman" w:cs="Times New Roman"/>
          <w:sz w:val="24"/>
        </w:rPr>
        <w:sectPr w:rsidR="008F58E6" w:rsidRPr="008F58E6">
          <w:pgSz w:w="12240" w:h="15840"/>
          <w:pgMar w:top="1000" w:right="960" w:bottom="1440" w:left="960" w:header="0" w:footer="1187" w:gutter="0"/>
          <w:cols w:space="720"/>
        </w:sectPr>
      </w:pPr>
    </w:p>
    <w:p w14:paraId="3BBACA8D" w14:textId="77777777" w:rsidR="008F58E6" w:rsidRPr="008F58E6" w:rsidRDefault="008F58E6" w:rsidP="008F58E6">
      <w:pPr>
        <w:autoSpaceDE w:val="0"/>
        <w:autoSpaceDN w:val="0"/>
        <w:spacing w:before="79"/>
        <w:ind w:right="114"/>
        <w:jc w:val="both"/>
        <w:rPr>
          <w:rFonts w:ascii="Times New Roman" w:eastAsia="Times New Roman" w:hAnsi="Times New Roman" w:cs="Times New Roman"/>
          <w:sz w:val="24"/>
          <w:szCs w:val="24"/>
        </w:rPr>
      </w:pPr>
      <w:r w:rsidRPr="008F58E6">
        <w:rPr>
          <w:rFonts w:ascii="Times New Roman" w:eastAsia="Times New Roman" w:hAnsi="Times New Roman" w:cs="Times New Roman"/>
          <w:sz w:val="24"/>
          <w:szCs w:val="24"/>
        </w:rPr>
        <w:lastRenderedPageBreak/>
        <w:t>which</w:t>
      </w:r>
      <w:r w:rsidRPr="008F58E6">
        <w:rPr>
          <w:rFonts w:ascii="Times New Roman" w:eastAsia="Times New Roman" w:hAnsi="Times New Roman" w:cs="Times New Roman"/>
          <w:spacing w:val="37"/>
          <w:sz w:val="24"/>
          <w:szCs w:val="24"/>
        </w:rPr>
        <w:t xml:space="preserve"> </w:t>
      </w:r>
      <w:r w:rsidRPr="008F58E6">
        <w:rPr>
          <w:rFonts w:ascii="Times New Roman" w:eastAsia="Times New Roman" w:hAnsi="Times New Roman" w:cs="Times New Roman"/>
          <w:sz w:val="24"/>
          <w:szCs w:val="24"/>
        </w:rPr>
        <w:t>might</w:t>
      </w:r>
      <w:r w:rsidRPr="008F58E6">
        <w:rPr>
          <w:rFonts w:ascii="Times New Roman" w:eastAsia="Times New Roman" w:hAnsi="Times New Roman" w:cs="Times New Roman"/>
          <w:spacing w:val="37"/>
          <w:sz w:val="24"/>
          <w:szCs w:val="24"/>
        </w:rPr>
        <w:t xml:space="preserve"> </w:t>
      </w:r>
      <w:r w:rsidRPr="008F58E6">
        <w:rPr>
          <w:rFonts w:ascii="Times New Roman" w:eastAsia="Times New Roman" w:hAnsi="Times New Roman" w:cs="Times New Roman"/>
          <w:sz w:val="24"/>
          <w:szCs w:val="24"/>
        </w:rPr>
        <w:t>include</w:t>
      </w:r>
      <w:r w:rsidRPr="008F58E6">
        <w:rPr>
          <w:rFonts w:ascii="Times New Roman" w:eastAsia="Times New Roman" w:hAnsi="Times New Roman" w:cs="Times New Roman"/>
          <w:spacing w:val="36"/>
          <w:sz w:val="24"/>
          <w:szCs w:val="24"/>
        </w:rPr>
        <w:t xml:space="preserve"> </w:t>
      </w:r>
      <w:r w:rsidRPr="008F58E6">
        <w:rPr>
          <w:rFonts w:ascii="Times New Roman" w:eastAsia="Times New Roman" w:hAnsi="Times New Roman" w:cs="Times New Roman"/>
          <w:sz w:val="24"/>
          <w:szCs w:val="24"/>
        </w:rPr>
        <w:t>drawings</w:t>
      </w:r>
      <w:r w:rsidRPr="008F58E6">
        <w:rPr>
          <w:rFonts w:ascii="Times New Roman" w:eastAsia="Times New Roman" w:hAnsi="Times New Roman" w:cs="Times New Roman"/>
          <w:spacing w:val="37"/>
          <w:sz w:val="24"/>
          <w:szCs w:val="24"/>
        </w:rPr>
        <w:t xml:space="preserve"> </w:t>
      </w:r>
      <w:r w:rsidRPr="008F58E6">
        <w:rPr>
          <w:rFonts w:ascii="Times New Roman" w:eastAsia="Times New Roman" w:hAnsi="Times New Roman" w:cs="Times New Roman"/>
          <w:sz w:val="24"/>
          <w:szCs w:val="24"/>
        </w:rPr>
        <w:t>of</w:t>
      </w:r>
      <w:r w:rsidRPr="008F58E6">
        <w:rPr>
          <w:rFonts w:ascii="Times New Roman" w:eastAsia="Times New Roman" w:hAnsi="Times New Roman" w:cs="Times New Roman"/>
          <w:spacing w:val="36"/>
          <w:sz w:val="24"/>
          <w:szCs w:val="24"/>
        </w:rPr>
        <w:t xml:space="preserve"> </w:t>
      </w:r>
      <w:r w:rsidRPr="008F58E6">
        <w:rPr>
          <w:rFonts w:ascii="Times New Roman" w:eastAsia="Times New Roman" w:hAnsi="Times New Roman" w:cs="Times New Roman"/>
          <w:sz w:val="24"/>
          <w:szCs w:val="24"/>
        </w:rPr>
        <w:t>utility</w:t>
      </w:r>
      <w:r w:rsidRPr="008F58E6">
        <w:rPr>
          <w:rFonts w:ascii="Times New Roman" w:eastAsia="Times New Roman" w:hAnsi="Times New Roman" w:cs="Times New Roman"/>
          <w:spacing w:val="37"/>
          <w:sz w:val="24"/>
          <w:szCs w:val="24"/>
        </w:rPr>
        <w:t xml:space="preserve"> </w:t>
      </w:r>
      <w:r w:rsidRPr="008F58E6">
        <w:rPr>
          <w:rFonts w:ascii="Times New Roman" w:eastAsia="Times New Roman" w:hAnsi="Times New Roman" w:cs="Times New Roman"/>
          <w:sz w:val="24"/>
          <w:szCs w:val="24"/>
        </w:rPr>
        <w:t>facilities</w:t>
      </w:r>
      <w:r w:rsidRPr="008F58E6">
        <w:rPr>
          <w:rFonts w:ascii="Times New Roman" w:eastAsia="Times New Roman" w:hAnsi="Times New Roman" w:cs="Times New Roman"/>
          <w:spacing w:val="37"/>
          <w:sz w:val="24"/>
          <w:szCs w:val="24"/>
        </w:rPr>
        <w:t xml:space="preserve"> </w:t>
      </w:r>
      <w:r w:rsidRPr="008F58E6">
        <w:rPr>
          <w:rFonts w:ascii="Times New Roman" w:eastAsia="Times New Roman" w:hAnsi="Times New Roman" w:cs="Times New Roman"/>
          <w:sz w:val="24"/>
          <w:szCs w:val="24"/>
        </w:rPr>
        <w:t>and</w:t>
      </w:r>
      <w:r w:rsidRPr="008F58E6">
        <w:rPr>
          <w:rFonts w:ascii="Times New Roman" w:eastAsia="Times New Roman" w:hAnsi="Times New Roman" w:cs="Times New Roman"/>
          <w:spacing w:val="37"/>
          <w:sz w:val="24"/>
          <w:szCs w:val="24"/>
        </w:rPr>
        <w:t xml:space="preserve"> </w:t>
      </w:r>
      <w:r w:rsidRPr="008F58E6">
        <w:rPr>
          <w:rFonts w:ascii="Times New Roman" w:eastAsia="Times New Roman" w:hAnsi="Times New Roman" w:cs="Times New Roman"/>
          <w:sz w:val="24"/>
          <w:szCs w:val="24"/>
        </w:rPr>
        <w:t>sewer</w:t>
      </w:r>
      <w:r w:rsidRPr="008F58E6">
        <w:rPr>
          <w:rFonts w:ascii="Times New Roman" w:eastAsia="Times New Roman" w:hAnsi="Times New Roman" w:cs="Times New Roman"/>
          <w:spacing w:val="36"/>
          <w:sz w:val="24"/>
          <w:szCs w:val="24"/>
        </w:rPr>
        <w:t xml:space="preserve"> </w:t>
      </w:r>
      <w:r w:rsidRPr="008F58E6">
        <w:rPr>
          <w:rFonts w:ascii="Times New Roman" w:eastAsia="Times New Roman" w:hAnsi="Times New Roman" w:cs="Times New Roman"/>
          <w:sz w:val="24"/>
          <w:szCs w:val="24"/>
        </w:rPr>
        <w:t>laterals</w:t>
      </w:r>
      <w:r w:rsidRPr="008F58E6">
        <w:rPr>
          <w:rFonts w:ascii="Times New Roman" w:eastAsia="Times New Roman" w:hAnsi="Times New Roman" w:cs="Times New Roman"/>
          <w:spacing w:val="37"/>
          <w:sz w:val="24"/>
          <w:szCs w:val="24"/>
        </w:rPr>
        <w:t xml:space="preserve"> </w:t>
      </w:r>
      <w:r w:rsidRPr="008F58E6">
        <w:rPr>
          <w:rFonts w:ascii="Times New Roman" w:eastAsia="Times New Roman" w:hAnsi="Times New Roman" w:cs="Times New Roman"/>
          <w:sz w:val="24"/>
          <w:szCs w:val="24"/>
        </w:rPr>
        <w:t>already</w:t>
      </w:r>
      <w:r w:rsidRPr="008F58E6">
        <w:rPr>
          <w:rFonts w:ascii="Times New Roman" w:eastAsia="Times New Roman" w:hAnsi="Times New Roman" w:cs="Times New Roman"/>
          <w:spacing w:val="38"/>
          <w:sz w:val="24"/>
          <w:szCs w:val="24"/>
        </w:rPr>
        <w:t xml:space="preserve"> </w:t>
      </w:r>
      <w:r w:rsidRPr="008F58E6">
        <w:rPr>
          <w:rFonts w:ascii="Times New Roman" w:eastAsia="Times New Roman" w:hAnsi="Times New Roman" w:cs="Times New Roman"/>
          <w:sz w:val="24"/>
          <w:szCs w:val="24"/>
        </w:rPr>
        <w:t>built</w:t>
      </w:r>
      <w:r w:rsidRPr="008F58E6">
        <w:rPr>
          <w:rFonts w:ascii="Times New Roman" w:eastAsia="Times New Roman" w:hAnsi="Times New Roman" w:cs="Times New Roman"/>
          <w:spacing w:val="37"/>
          <w:sz w:val="24"/>
          <w:szCs w:val="24"/>
        </w:rPr>
        <w:t xml:space="preserve"> </w:t>
      </w:r>
      <w:r w:rsidRPr="008F58E6">
        <w:rPr>
          <w:rFonts w:ascii="Times New Roman" w:eastAsia="Times New Roman" w:hAnsi="Times New Roman" w:cs="Times New Roman"/>
          <w:sz w:val="24"/>
          <w:szCs w:val="24"/>
        </w:rPr>
        <w:t>in</w:t>
      </w:r>
      <w:r w:rsidRPr="008F58E6">
        <w:rPr>
          <w:rFonts w:ascii="Times New Roman" w:eastAsia="Times New Roman" w:hAnsi="Times New Roman" w:cs="Times New Roman"/>
          <w:spacing w:val="37"/>
          <w:sz w:val="24"/>
          <w:szCs w:val="24"/>
        </w:rPr>
        <w:t xml:space="preserve"> </w:t>
      </w:r>
      <w:r w:rsidRPr="008F58E6">
        <w:rPr>
          <w:rFonts w:ascii="Times New Roman" w:eastAsia="Times New Roman" w:hAnsi="Times New Roman" w:cs="Times New Roman"/>
          <w:sz w:val="24"/>
          <w:szCs w:val="24"/>
        </w:rPr>
        <w:t>the</w:t>
      </w:r>
      <w:r w:rsidRPr="008F58E6">
        <w:rPr>
          <w:rFonts w:ascii="Times New Roman" w:eastAsia="Times New Roman" w:hAnsi="Times New Roman" w:cs="Times New Roman"/>
          <w:spacing w:val="-58"/>
          <w:sz w:val="24"/>
          <w:szCs w:val="24"/>
        </w:rPr>
        <w:t xml:space="preserve"> </w:t>
      </w:r>
      <w:r w:rsidRPr="008F58E6">
        <w:rPr>
          <w:rFonts w:ascii="Times New Roman" w:eastAsia="Times New Roman" w:hAnsi="Times New Roman" w:cs="Times New Roman"/>
          <w:sz w:val="24"/>
          <w:szCs w:val="24"/>
        </w:rPr>
        <w:t>area,</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or</w:t>
      </w:r>
      <w:r w:rsidRPr="008F58E6">
        <w:rPr>
          <w:rFonts w:ascii="Times New Roman" w:eastAsia="Times New Roman" w:hAnsi="Times New Roman" w:cs="Times New Roman"/>
          <w:spacing w:val="-2"/>
          <w:sz w:val="24"/>
          <w:szCs w:val="24"/>
        </w:rPr>
        <w:t xml:space="preserve"> </w:t>
      </w:r>
      <w:r w:rsidRPr="008F58E6">
        <w:rPr>
          <w:rFonts w:ascii="Times New Roman" w:eastAsia="Times New Roman" w:hAnsi="Times New Roman" w:cs="Times New Roman"/>
          <w:sz w:val="24"/>
          <w:szCs w:val="24"/>
        </w:rPr>
        <w:t>other</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facility</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records</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that are</w:t>
      </w:r>
      <w:r w:rsidRPr="008F58E6">
        <w:rPr>
          <w:rFonts w:ascii="Times New Roman" w:eastAsia="Times New Roman" w:hAnsi="Times New Roman" w:cs="Times New Roman"/>
          <w:spacing w:val="-2"/>
          <w:sz w:val="24"/>
          <w:szCs w:val="24"/>
        </w:rPr>
        <w:t xml:space="preserve"> </w:t>
      </w:r>
      <w:r w:rsidRPr="008F58E6">
        <w:rPr>
          <w:rFonts w:ascii="Times New Roman" w:eastAsia="Times New Roman" w:hAnsi="Times New Roman" w:cs="Times New Roman"/>
          <w:sz w:val="24"/>
          <w:szCs w:val="24"/>
        </w:rPr>
        <w:t>maintained</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by the</w:t>
      </w:r>
      <w:r w:rsidRPr="008F58E6">
        <w:rPr>
          <w:rFonts w:ascii="Times New Roman" w:eastAsia="Times New Roman" w:hAnsi="Times New Roman" w:cs="Times New Roman"/>
          <w:spacing w:val="-2"/>
          <w:sz w:val="24"/>
          <w:szCs w:val="24"/>
        </w:rPr>
        <w:t xml:space="preserve"> </w:t>
      </w:r>
      <w:r w:rsidRPr="008F58E6">
        <w:rPr>
          <w:rFonts w:ascii="Times New Roman" w:eastAsia="Times New Roman" w:hAnsi="Times New Roman" w:cs="Times New Roman"/>
          <w:sz w:val="24"/>
          <w:szCs w:val="24"/>
        </w:rPr>
        <w:t>facility owner</w:t>
      </w:r>
      <w:r w:rsidRPr="008F58E6">
        <w:rPr>
          <w:rFonts w:ascii="Times New Roman" w:eastAsia="Times New Roman" w:hAnsi="Times New Roman" w:cs="Times New Roman"/>
          <w:spacing w:val="-2"/>
          <w:sz w:val="24"/>
          <w:szCs w:val="24"/>
        </w:rPr>
        <w:t xml:space="preserve"> </w:t>
      </w:r>
      <w:r w:rsidRPr="008F58E6">
        <w:rPr>
          <w:rFonts w:ascii="Times New Roman" w:eastAsia="Times New Roman" w:hAnsi="Times New Roman" w:cs="Times New Roman"/>
          <w:sz w:val="24"/>
          <w:szCs w:val="24"/>
        </w:rPr>
        <w:t>or</w:t>
      </w:r>
      <w:r w:rsidRPr="008F58E6">
        <w:rPr>
          <w:rFonts w:ascii="Times New Roman" w:eastAsia="Times New Roman" w:hAnsi="Times New Roman" w:cs="Times New Roman"/>
          <w:spacing w:val="-2"/>
          <w:sz w:val="24"/>
          <w:szCs w:val="24"/>
        </w:rPr>
        <w:t xml:space="preserve"> </w:t>
      </w:r>
      <w:r w:rsidRPr="008F58E6">
        <w:rPr>
          <w:rFonts w:ascii="Times New Roman" w:eastAsia="Times New Roman" w:hAnsi="Times New Roman" w:cs="Times New Roman"/>
          <w:sz w:val="24"/>
          <w:szCs w:val="24"/>
        </w:rPr>
        <w:t>operator; or</w:t>
      </w:r>
    </w:p>
    <w:p w14:paraId="07F963A9" w14:textId="77777777" w:rsidR="008F58E6" w:rsidRPr="008F58E6" w:rsidRDefault="008F58E6" w:rsidP="008F58E6">
      <w:pPr>
        <w:numPr>
          <w:ilvl w:val="0"/>
          <w:numId w:val="2"/>
        </w:numPr>
        <w:tabs>
          <w:tab w:val="left" w:pos="2280"/>
        </w:tabs>
        <w:autoSpaceDE w:val="0"/>
        <w:autoSpaceDN w:val="0"/>
        <w:ind w:right="118" w:firstLine="0"/>
        <w:rPr>
          <w:rFonts w:ascii="Times New Roman" w:eastAsia="Times New Roman" w:hAnsi="Times New Roman" w:cs="Times New Roman"/>
          <w:sz w:val="24"/>
        </w:rPr>
      </w:pPr>
      <w:r w:rsidRPr="008F58E6">
        <w:rPr>
          <w:rFonts w:ascii="Times New Roman" w:eastAsia="Times New Roman" w:hAnsi="Times New Roman" w:cs="Times New Roman"/>
          <w:sz w:val="24"/>
        </w:rPr>
        <w:t>Allow the person submitting the design locate request or any other authorized</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person to inspect or copy the drawings or other records for all utility facilities and sewer</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laterals</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within the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proposed area</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of</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excavation.</w:t>
      </w:r>
    </w:p>
    <w:p w14:paraId="0570F51C" w14:textId="77777777" w:rsidR="008F58E6" w:rsidRPr="008F58E6" w:rsidRDefault="008F58E6" w:rsidP="008F58E6">
      <w:pPr>
        <w:autoSpaceDE w:val="0"/>
        <w:autoSpaceDN w:val="0"/>
        <w:ind w:right="115"/>
        <w:jc w:val="both"/>
        <w:rPr>
          <w:rFonts w:ascii="Times New Roman" w:eastAsia="Times New Roman" w:hAnsi="Times New Roman" w:cs="Times New Roman"/>
          <w:sz w:val="24"/>
          <w:szCs w:val="24"/>
        </w:rPr>
      </w:pPr>
      <w:r w:rsidRPr="008F58E6">
        <w:rPr>
          <w:rFonts w:ascii="Times New Roman" w:eastAsia="Times New Roman" w:hAnsi="Times New Roman" w:cs="Times New Roman"/>
          <w:sz w:val="24"/>
          <w:szCs w:val="24"/>
        </w:rPr>
        <w:t>(2)       In the event that the one-call service charges a fee to a member operator for design</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location</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notification, the</w:t>
      </w:r>
      <w:r w:rsidRPr="008F58E6">
        <w:rPr>
          <w:rFonts w:ascii="Times New Roman" w:eastAsia="Times New Roman" w:hAnsi="Times New Roman" w:cs="Times New Roman"/>
          <w:spacing w:val="-2"/>
          <w:sz w:val="24"/>
          <w:szCs w:val="24"/>
        </w:rPr>
        <w:t xml:space="preserve"> </w:t>
      </w:r>
      <w:r w:rsidRPr="008F58E6">
        <w:rPr>
          <w:rFonts w:ascii="Times New Roman" w:eastAsia="Times New Roman" w:hAnsi="Times New Roman" w:cs="Times New Roman"/>
          <w:sz w:val="24"/>
          <w:szCs w:val="24"/>
        </w:rPr>
        <w:t>utility operator</w:t>
      </w:r>
      <w:r w:rsidRPr="008F58E6">
        <w:rPr>
          <w:rFonts w:ascii="Times New Roman" w:eastAsia="Times New Roman" w:hAnsi="Times New Roman" w:cs="Times New Roman"/>
          <w:spacing w:val="-2"/>
          <w:sz w:val="24"/>
          <w:szCs w:val="24"/>
        </w:rPr>
        <w:t xml:space="preserve"> </w:t>
      </w:r>
      <w:r w:rsidRPr="008F58E6">
        <w:rPr>
          <w:rFonts w:ascii="Times New Roman" w:eastAsia="Times New Roman" w:hAnsi="Times New Roman" w:cs="Times New Roman"/>
          <w:sz w:val="24"/>
          <w:szCs w:val="24"/>
        </w:rPr>
        <w:t>may recover</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that</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fee</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from</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the</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requestor.</w:t>
      </w:r>
    </w:p>
    <w:p w14:paraId="5977D4D0" w14:textId="77777777" w:rsidR="008F58E6" w:rsidRPr="008F58E6" w:rsidRDefault="008F58E6" w:rsidP="008F58E6">
      <w:pPr>
        <w:autoSpaceDE w:val="0"/>
        <w:autoSpaceDN w:val="0"/>
        <w:rPr>
          <w:rFonts w:ascii="Times New Roman" w:eastAsia="Times New Roman" w:hAnsi="Times New Roman" w:cs="Times New Roman"/>
          <w:sz w:val="24"/>
          <w:szCs w:val="24"/>
        </w:rPr>
      </w:pPr>
    </w:p>
    <w:p w14:paraId="652C1EC1" w14:textId="77777777" w:rsidR="008F58E6" w:rsidRPr="008F58E6" w:rsidRDefault="008F58E6" w:rsidP="008F58E6">
      <w:pPr>
        <w:numPr>
          <w:ilvl w:val="0"/>
          <w:numId w:val="3"/>
        </w:numPr>
        <w:tabs>
          <w:tab w:val="left" w:pos="840"/>
        </w:tabs>
        <w:autoSpaceDE w:val="0"/>
        <w:autoSpaceDN w:val="0"/>
        <w:ind w:right="117"/>
        <w:rPr>
          <w:rFonts w:ascii="Times New Roman" w:eastAsia="Times New Roman" w:hAnsi="Times New Roman" w:cs="Times New Roman"/>
          <w:sz w:val="24"/>
        </w:rPr>
      </w:pPr>
      <w:r w:rsidRPr="008F58E6">
        <w:rPr>
          <w:rFonts w:ascii="Times New Roman" w:eastAsia="Times New Roman" w:hAnsi="Times New Roman" w:cs="Times New Roman"/>
          <w:sz w:val="24"/>
        </w:rPr>
        <w:t>Upon responding pursuant to subsection (b), the facility owner or operator shall provide the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response</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to the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one-call service</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in accordance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with one-call</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service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procedures.</w:t>
      </w:r>
    </w:p>
    <w:p w14:paraId="68A4C13B" w14:textId="77777777" w:rsidR="008F58E6" w:rsidRPr="008F58E6" w:rsidRDefault="008F58E6" w:rsidP="008F58E6">
      <w:pPr>
        <w:autoSpaceDE w:val="0"/>
        <w:autoSpaceDN w:val="0"/>
        <w:rPr>
          <w:rFonts w:ascii="Times New Roman" w:eastAsia="Times New Roman" w:hAnsi="Times New Roman" w:cs="Times New Roman"/>
          <w:sz w:val="24"/>
          <w:szCs w:val="24"/>
        </w:rPr>
      </w:pPr>
    </w:p>
    <w:p w14:paraId="1395DC96" w14:textId="77777777" w:rsidR="008F58E6" w:rsidRPr="008F58E6" w:rsidRDefault="008F58E6" w:rsidP="008F58E6">
      <w:pPr>
        <w:numPr>
          <w:ilvl w:val="0"/>
          <w:numId w:val="3"/>
        </w:numPr>
        <w:tabs>
          <w:tab w:val="left" w:pos="840"/>
        </w:tabs>
        <w:autoSpaceDE w:val="0"/>
        <w:autoSpaceDN w:val="0"/>
        <w:ind w:right="118"/>
        <w:rPr>
          <w:rFonts w:ascii="Times New Roman" w:eastAsia="Times New Roman" w:hAnsi="Times New Roman" w:cs="Times New Roman"/>
          <w:sz w:val="24"/>
        </w:rPr>
      </w:pPr>
      <w:r w:rsidRPr="008F58E6">
        <w:rPr>
          <w:rFonts w:ascii="Times New Roman" w:eastAsia="Times New Roman" w:hAnsi="Times New Roman" w:cs="Times New Roman"/>
          <w:sz w:val="24"/>
        </w:rPr>
        <w:t>An operator may reject a design locate request based upon homeland security considerations</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pending the operator obtaining additional information confirming the legitimacy of the request. The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operator shall notify the person making the request of the denial and may request additional information</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through</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the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positive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response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system provided</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by</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the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one-call service.</w:t>
      </w:r>
    </w:p>
    <w:p w14:paraId="773C2C66" w14:textId="77777777" w:rsidR="008F58E6" w:rsidRPr="008F58E6" w:rsidRDefault="008F58E6" w:rsidP="008F58E6">
      <w:pPr>
        <w:autoSpaceDE w:val="0"/>
        <w:autoSpaceDN w:val="0"/>
        <w:rPr>
          <w:rFonts w:ascii="Times New Roman" w:eastAsia="Times New Roman" w:hAnsi="Times New Roman" w:cs="Times New Roman"/>
          <w:sz w:val="24"/>
          <w:szCs w:val="24"/>
        </w:rPr>
      </w:pPr>
    </w:p>
    <w:p w14:paraId="5A8030F3" w14:textId="77777777" w:rsidR="008F58E6" w:rsidRPr="008F58E6" w:rsidRDefault="008F58E6" w:rsidP="008F58E6">
      <w:pPr>
        <w:numPr>
          <w:ilvl w:val="0"/>
          <w:numId w:val="3"/>
        </w:numPr>
        <w:tabs>
          <w:tab w:val="left" w:pos="840"/>
        </w:tabs>
        <w:autoSpaceDE w:val="0"/>
        <w:autoSpaceDN w:val="0"/>
        <w:ind w:right="117"/>
        <w:rPr>
          <w:rFonts w:ascii="Times New Roman" w:eastAsia="Times New Roman" w:hAnsi="Times New Roman" w:cs="Times New Roman"/>
          <w:sz w:val="24"/>
        </w:rPr>
      </w:pPr>
      <w:r w:rsidRPr="008F58E6">
        <w:rPr>
          <w:rFonts w:ascii="Times New Roman" w:eastAsia="Times New Roman" w:hAnsi="Times New Roman" w:cs="Times New Roman"/>
          <w:sz w:val="24"/>
        </w:rPr>
        <w:t>Nothing</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in</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this</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section</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shall</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supersede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any</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federal,</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state,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or</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local</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laws</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governing</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the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confidentiality</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of</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the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location of</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utility facilities.</w:t>
      </w:r>
    </w:p>
    <w:p w14:paraId="02E2C9B3" w14:textId="77777777" w:rsidR="008F58E6" w:rsidRPr="008F58E6" w:rsidRDefault="008F58E6" w:rsidP="008F58E6">
      <w:pPr>
        <w:autoSpaceDE w:val="0"/>
        <w:autoSpaceDN w:val="0"/>
        <w:rPr>
          <w:rFonts w:ascii="Times New Roman" w:eastAsia="Times New Roman" w:hAnsi="Times New Roman" w:cs="Times New Roman"/>
          <w:sz w:val="24"/>
          <w:szCs w:val="24"/>
        </w:rPr>
      </w:pPr>
    </w:p>
    <w:p w14:paraId="51608F53" w14:textId="77777777" w:rsidR="008F58E6" w:rsidRPr="008F58E6" w:rsidRDefault="008F58E6" w:rsidP="008F58E6">
      <w:pPr>
        <w:numPr>
          <w:ilvl w:val="0"/>
          <w:numId w:val="3"/>
        </w:numPr>
        <w:tabs>
          <w:tab w:val="left" w:pos="840"/>
        </w:tabs>
        <w:autoSpaceDE w:val="0"/>
        <w:autoSpaceDN w:val="0"/>
        <w:ind w:right="119"/>
        <w:rPr>
          <w:rFonts w:ascii="Times New Roman" w:eastAsia="Times New Roman" w:hAnsi="Times New Roman" w:cs="Times New Roman"/>
          <w:sz w:val="24"/>
        </w:rPr>
      </w:pPr>
      <w:r w:rsidRPr="008F58E6">
        <w:rPr>
          <w:rFonts w:ascii="Times New Roman" w:eastAsia="Times New Roman" w:hAnsi="Times New Roman" w:cs="Times New Roman"/>
          <w:sz w:val="24"/>
        </w:rPr>
        <w:t>Any</w:t>
      </w:r>
      <w:r w:rsidRPr="008F58E6">
        <w:rPr>
          <w:rFonts w:ascii="Times New Roman" w:eastAsia="Times New Roman" w:hAnsi="Times New Roman" w:cs="Times New Roman"/>
          <w:spacing w:val="20"/>
          <w:sz w:val="24"/>
        </w:rPr>
        <w:t xml:space="preserve"> </w:t>
      </w:r>
      <w:r w:rsidRPr="008F58E6">
        <w:rPr>
          <w:rFonts w:ascii="Times New Roman" w:eastAsia="Times New Roman" w:hAnsi="Times New Roman" w:cs="Times New Roman"/>
          <w:sz w:val="24"/>
        </w:rPr>
        <w:t>utility</w:t>
      </w:r>
      <w:r w:rsidRPr="008F58E6">
        <w:rPr>
          <w:rFonts w:ascii="Times New Roman" w:eastAsia="Times New Roman" w:hAnsi="Times New Roman" w:cs="Times New Roman"/>
          <w:spacing w:val="20"/>
          <w:sz w:val="24"/>
        </w:rPr>
        <w:t xml:space="preserve"> </w:t>
      </w:r>
      <w:r w:rsidRPr="008F58E6">
        <w:rPr>
          <w:rFonts w:ascii="Times New Roman" w:eastAsia="Times New Roman" w:hAnsi="Times New Roman" w:cs="Times New Roman"/>
          <w:sz w:val="24"/>
        </w:rPr>
        <w:t>operator</w:t>
      </w:r>
      <w:r w:rsidRPr="008F58E6">
        <w:rPr>
          <w:rFonts w:ascii="Times New Roman" w:eastAsia="Times New Roman" w:hAnsi="Times New Roman" w:cs="Times New Roman"/>
          <w:spacing w:val="20"/>
          <w:sz w:val="24"/>
        </w:rPr>
        <w:t xml:space="preserve"> </w:t>
      </w:r>
      <w:r w:rsidRPr="008F58E6">
        <w:rPr>
          <w:rFonts w:ascii="Times New Roman" w:eastAsia="Times New Roman" w:hAnsi="Times New Roman" w:cs="Times New Roman"/>
          <w:sz w:val="24"/>
        </w:rPr>
        <w:t>responding</w:t>
      </w:r>
      <w:r w:rsidRPr="008F58E6">
        <w:rPr>
          <w:rFonts w:ascii="Times New Roman" w:eastAsia="Times New Roman" w:hAnsi="Times New Roman" w:cs="Times New Roman"/>
          <w:spacing w:val="20"/>
          <w:sz w:val="24"/>
        </w:rPr>
        <w:t xml:space="preserve"> </w:t>
      </w:r>
      <w:r w:rsidRPr="008F58E6">
        <w:rPr>
          <w:rFonts w:ascii="Times New Roman" w:eastAsia="Times New Roman" w:hAnsi="Times New Roman" w:cs="Times New Roman"/>
          <w:sz w:val="24"/>
        </w:rPr>
        <w:t>to</w:t>
      </w:r>
      <w:r w:rsidRPr="008F58E6">
        <w:rPr>
          <w:rFonts w:ascii="Times New Roman" w:eastAsia="Times New Roman" w:hAnsi="Times New Roman" w:cs="Times New Roman"/>
          <w:spacing w:val="21"/>
          <w:sz w:val="24"/>
        </w:rPr>
        <w:t xml:space="preserve"> </w:t>
      </w:r>
      <w:r w:rsidRPr="008F58E6">
        <w:rPr>
          <w:rFonts w:ascii="Times New Roman" w:eastAsia="Times New Roman" w:hAnsi="Times New Roman" w:cs="Times New Roman"/>
          <w:sz w:val="24"/>
        </w:rPr>
        <w:t>a</w:t>
      </w:r>
      <w:r w:rsidRPr="008F58E6">
        <w:rPr>
          <w:rFonts w:ascii="Times New Roman" w:eastAsia="Times New Roman" w:hAnsi="Times New Roman" w:cs="Times New Roman"/>
          <w:spacing w:val="19"/>
          <w:sz w:val="24"/>
        </w:rPr>
        <w:t xml:space="preserve"> </w:t>
      </w:r>
      <w:r w:rsidRPr="008F58E6">
        <w:rPr>
          <w:rFonts w:ascii="Times New Roman" w:eastAsia="Times New Roman" w:hAnsi="Times New Roman" w:cs="Times New Roman"/>
          <w:sz w:val="24"/>
        </w:rPr>
        <w:t>design</w:t>
      </w:r>
      <w:r w:rsidRPr="008F58E6">
        <w:rPr>
          <w:rFonts w:ascii="Times New Roman" w:eastAsia="Times New Roman" w:hAnsi="Times New Roman" w:cs="Times New Roman"/>
          <w:spacing w:val="20"/>
          <w:sz w:val="24"/>
        </w:rPr>
        <w:t xml:space="preserve"> </w:t>
      </w:r>
      <w:r w:rsidRPr="008F58E6">
        <w:rPr>
          <w:rFonts w:ascii="Times New Roman" w:eastAsia="Times New Roman" w:hAnsi="Times New Roman" w:cs="Times New Roman"/>
          <w:sz w:val="24"/>
        </w:rPr>
        <w:t>locate</w:t>
      </w:r>
      <w:r w:rsidRPr="008F58E6">
        <w:rPr>
          <w:rFonts w:ascii="Times New Roman" w:eastAsia="Times New Roman" w:hAnsi="Times New Roman" w:cs="Times New Roman"/>
          <w:spacing w:val="20"/>
          <w:sz w:val="24"/>
        </w:rPr>
        <w:t xml:space="preserve"> </w:t>
      </w:r>
      <w:r w:rsidRPr="008F58E6">
        <w:rPr>
          <w:rFonts w:ascii="Times New Roman" w:eastAsia="Times New Roman" w:hAnsi="Times New Roman" w:cs="Times New Roman"/>
          <w:sz w:val="24"/>
        </w:rPr>
        <w:t>request</w:t>
      </w:r>
      <w:r w:rsidRPr="008F58E6">
        <w:rPr>
          <w:rFonts w:ascii="Times New Roman" w:eastAsia="Times New Roman" w:hAnsi="Times New Roman" w:cs="Times New Roman"/>
          <w:spacing w:val="21"/>
          <w:sz w:val="24"/>
        </w:rPr>
        <w:t xml:space="preserve"> </w:t>
      </w:r>
      <w:r w:rsidRPr="008F58E6">
        <w:rPr>
          <w:rFonts w:ascii="Times New Roman" w:eastAsia="Times New Roman" w:hAnsi="Times New Roman" w:cs="Times New Roman"/>
          <w:sz w:val="24"/>
        </w:rPr>
        <w:t>under</w:t>
      </w:r>
      <w:r w:rsidRPr="008F58E6">
        <w:rPr>
          <w:rFonts w:ascii="Times New Roman" w:eastAsia="Times New Roman" w:hAnsi="Times New Roman" w:cs="Times New Roman"/>
          <w:spacing w:val="20"/>
          <w:sz w:val="24"/>
        </w:rPr>
        <w:t xml:space="preserve"> </w:t>
      </w:r>
      <w:r w:rsidRPr="008F58E6">
        <w:rPr>
          <w:rFonts w:ascii="Times New Roman" w:eastAsia="Times New Roman" w:hAnsi="Times New Roman" w:cs="Times New Roman"/>
          <w:sz w:val="24"/>
        </w:rPr>
        <w:t>this</w:t>
      </w:r>
      <w:r w:rsidRPr="008F58E6">
        <w:rPr>
          <w:rFonts w:ascii="Times New Roman" w:eastAsia="Times New Roman" w:hAnsi="Times New Roman" w:cs="Times New Roman"/>
          <w:spacing w:val="20"/>
          <w:sz w:val="24"/>
        </w:rPr>
        <w:t xml:space="preserve"> </w:t>
      </w:r>
      <w:r w:rsidRPr="008F58E6">
        <w:rPr>
          <w:rFonts w:ascii="Times New Roman" w:eastAsia="Times New Roman" w:hAnsi="Times New Roman" w:cs="Times New Roman"/>
          <w:sz w:val="24"/>
        </w:rPr>
        <w:t>section</w:t>
      </w:r>
      <w:r w:rsidRPr="008F58E6">
        <w:rPr>
          <w:rFonts w:ascii="Times New Roman" w:eastAsia="Times New Roman" w:hAnsi="Times New Roman" w:cs="Times New Roman"/>
          <w:spacing w:val="20"/>
          <w:sz w:val="24"/>
        </w:rPr>
        <w:t xml:space="preserve"> </w:t>
      </w:r>
      <w:r w:rsidRPr="008F58E6">
        <w:rPr>
          <w:rFonts w:ascii="Times New Roman" w:eastAsia="Times New Roman" w:hAnsi="Times New Roman" w:cs="Times New Roman"/>
          <w:sz w:val="24"/>
        </w:rPr>
        <w:t>shall</w:t>
      </w:r>
      <w:r w:rsidRPr="008F58E6">
        <w:rPr>
          <w:rFonts w:ascii="Times New Roman" w:eastAsia="Times New Roman" w:hAnsi="Times New Roman" w:cs="Times New Roman"/>
          <w:spacing w:val="22"/>
          <w:sz w:val="24"/>
        </w:rPr>
        <w:t xml:space="preserve"> </w:t>
      </w:r>
      <w:r w:rsidRPr="008F58E6">
        <w:rPr>
          <w:rFonts w:ascii="Times New Roman" w:eastAsia="Times New Roman" w:hAnsi="Times New Roman" w:cs="Times New Roman"/>
          <w:sz w:val="24"/>
        </w:rPr>
        <w:t>not</w:t>
      </w:r>
      <w:r w:rsidRPr="008F58E6">
        <w:rPr>
          <w:rFonts w:ascii="Times New Roman" w:eastAsia="Times New Roman" w:hAnsi="Times New Roman" w:cs="Times New Roman"/>
          <w:spacing w:val="21"/>
          <w:sz w:val="24"/>
        </w:rPr>
        <w:t xml:space="preserve"> </w:t>
      </w:r>
      <w:r w:rsidRPr="008F58E6">
        <w:rPr>
          <w:rFonts w:ascii="Times New Roman" w:eastAsia="Times New Roman" w:hAnsi="Times New Roman" w:cs="Times New Roman"/>
          <w:sz w:val="24"/>
        </w:rPr>
        <w:t>be</w:t>
      </w:r>
      <w:r w:rsidRPr="008F58E6">
        <w:rPr>
          <w:rFonts w:ascii="Times New Roman" w:eastAsia="Times New Roman" w:hAnsi="Times New Roman" w:cs="Times New Roman"/>
          <w:spacing w:val="20"/>
          <w:sz w:val="24"/>
        </w:rPr>
        <w:t xml:space="preserve"> </w:t>
      </w:r>
      <w:r w:rsidRPr="008F58E6">
        <w:rPr>
          <w:rFonts w:ascii="Times New Roman" w:eastAsia="Times New Roman" w:hAnsi="Times New Roman" w:cs="Times New Roman"/>
          <w:sz w:val="24"/>
        </w:rPr>
        <w:t>liable</w:t>
      </w:r>
      <w:r w:rsidRPr="008F58E6">
        <w:rPr>
          <w:rFonts w:ascii="Times New Roman" w:eastAsia="Times New Roman" w:hAnsi="Times New Roman" w:cs="Times New Roman"/>
          <w:spacing w:val="-58"/>
          <w:sz w:val="24"/>
        </w:rPr>
        <w:t xml:space="preserve"> </w:t>
      </w:r>
      <w:r w:rsidRPr="008F58E6">
        <w:rPr>
          <w:rFonts w:ascii="Times New Roman" w:eastAsia="Times New Roman" w:hAnsi="Times New Roman" w:cs="Times New Roman"/>
          <w:sz w:val="24"/>
        </w:rPr>
        <w:t>for</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any damages associated with the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response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to the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request.</w:t>
      </w:r>
    </w:p>
    <w:p w14:paraId="00673EF2" w14:textId="77777777" w:rsidR="008F58E6" w:rsidRPr="008F58E6" w:rsidRDefault="008F58E6" w:rsidP="008F58E6">
      <w:pPr>
        <w:autoSpaceDE w:val="0"/>
        <w:autoSpaceDN w:val="0"/>
        <w:rPr>
          <w:rFonts w:ascii="Times New Roman" w:eastAsia="Times New Roman" w:hAnsi="Times New Roman" w:cs="Times New Roman"/>
          <w:sz w:val="24"/>
          <w:szCs w:val="24"/>
        </w:rPr>
      </w:pPr>
    </w:p>
    <w:p w14:paraId="13E68197" w14:textId="77777777" w:rsidR="008F58E6" w:rsidRPr="008F58E6" w:rsidRDefault="008F58E6" w:rsidP="008F58E6">
      <w:pPr>
        <w:numPr>
          <w:ilvl w:val="0"/>
          <w:numId w:val="3"/>
        </w:numPr>
        <w:tabs>
          <w:tab w:val="left" w:pos="840"/>
        </w:tabs>
        <w:autoSpaceDE w:val="0"/>
        <w:autoSpaceDN w:val="0"/>
        <w:ind w:left="840"/>
        <w:rPr>
          <w:rFonts w:ascii="Times New Roman" w:eastAsia="Times New Roman" w:hAnsi="Times New Roman" w:cs="Times New Roman"/>
          <w:sz w:val="24"/>
        </w:rPr>
      </w:pPr>
      <w:r w:rsidRPr="008F58E6">
        <w:rPr>
          <w:rFonts w:ascii="Times New Roman" w:eastAsia="Times New Roman" w:hAnsi="Times New Roman" w:cs="Times New Roman"/>
          <w:sz w:val="24"/>
        </w:rPr>
        <w:t>Nothing</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in</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this</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chapter</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shall amend,</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alter,</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or</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affect</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title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54,</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chapter</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5,</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part 8.</w:t>
      </w:r>
    </w:p>
    <w:p w14:paraId="0D062FC3" w14:textId="77777777" w:rsidR="008F58E6" w:rsidRPr="008F58E6" w:rsidRDefault="008F58E6" w:rsidP="008F58E6">
      <w:pPr>
        <w:autoSpaceDE w:val="0"/>
        <w:autoSpaceDN w:val="0"/>
        <w:rPr>
          <w:rFonts w:ascii="Times New Roman" w:eastAsia="Times New Roman" w:hAnsi="Times New Roman" w:cs="Times New Roman"/>
          <w:sz w:val="24"/>
          <w:szCs w:val="24"/>
        </w:rPr>
      </w:pPr>
    </w:p>
    <w:p w14:paraId="41630CA2" w14:textId="77777777" w:rsidR="008F58E6" w:rsidRPr="008F58E6" w:rsidRDefault="008F58E6" w:rsidP="008F58E6">
      <w:pPr>
        <w:numPr>
          <w:ilvl w:val="0"/>
          <w:numId w:val="3"/>
        </w:numPr>
        <w:tabs>
          <w:tab w:val="left" w:pos="840"/>
        </w:tabs>
        <w:autoSpaceDE w:val="0"/>
        <w:autoSpaceDN w:val="0"/>
        <w:ind w:left="840"/>
        <w:rPr>
          <w:rFonts w:ascii="Times New Roman" w:eastAsia="Times New Roman" w:hAnsi="Times New Roman" w:cs="Times New Roman"/>
          <w:sz w:val="24"/>
        </w:rPr>
      </w:pPr>
      <w:r w:rsidRPr="008F58E6">
        <w:rPr>
          <w:rFonts w:ascii="Times New Roman" w:eastAsia="Times New Roman" w:hAnsi="Times New Roman" w:cs="Times New Roman"/>
          <w:sz w:val="24"/>
        </w:rPr>
        <w:t>A</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design</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locate</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request</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shall</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not be</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used for</w:t>
      </w:r>
      <w:r w:rsidRPr="008F58E6">
        <w:rPr>
          <w:rFonts w:ascii="Times New Roman" w:eastAsia="Times New Roman" w:hAnsi="Times New Roman" w:cs="Times New Roman"/>
          <w:spacing w:val="-2"/>
          <w:sz w:val="24"/>
        </w:rPr>
        <w:t xml:space="preserve"> </w:t>
      </w:r>
      <w:r w:rsidRPr="008F58E6">
        <w:rPr>
          <w:rFonts w:ascii="Times New Roman" w:eastAsia="Times New Roman" w:hAnsi="Times New Roman" w:cs="Times New Roman"/>
          <w:sz w:val="24"/>
        </w:rPr>
        <w:t>excavation</w:t>
      </w:r>
      <w:r w:rsidRPr="008F58E6">
        <w:rPr>
          <w:rFonts w:ascii="Times New Roman" w:eastAsia="Times New Roman" w:hAnsi="Times New Roman" w:cs="Times New Roman"/>
          <w:spacing w:val="-1"/>
          <w:sz w:val="24"/>
        </w:rPr>
        <w:t xml:space="preserve"> </w:t>
      </w:r>
      <w:r w:rsidRPr="008F58E6">
        <w:rPr>
          <w:rFonts w:ascii="Times New Roman" w:eastAsia="Times New Roman" w:hAnsi="Times New Roman" w:cs="Times New Roman"/>
          <w:sz w:val="24"/>
        </w:rPr>
        <w:t>purposes.</w:t>
      </w:r>
    </w:p>
    <w:p w14:paraId="0FE8891D" w14:textId="77777777" w:rsidR="008F58E6" w:rsidRPr="008F58E6" w:rsidRDefault="008F58E6" w:rsidP="008F58E6">
      <w:pPr>
        <w:autoSpaceDE w:val="0"/>
        <w:autoSpaceDN w:val="0"/>
        <w:spacing w:before="1"/>
        <w:rPr>
          <w:rFonts w:ascii="Times New Roman" w:eastAsia="Times New Roman" w:hAnsi="Times New Roman" w:cs="Times New Roman"/>
          <w:sz w:val="24"/>
          <w:szCs w:val="24"/>
        </w:rPr>
      </w:pPr>
    </w:p>
    <w:p w14:paraId="66E0D68E" w14:textId="77777777" w:rsidR="008F58E6" w:rsidRPr="008F58E6" w:rsidRDefault="008F58E6" w:rsidP="008F58E6">
      <w:pPr>
        <w:autoSpaceDE w:val="0"/>
        <w:autoSpaceDN w:val="0"/>
        <w:spacing w:before="1"/>
        <w:ind w:right="303"/>
        <w:jc w:val="center"/>
        <w:outlineLvl w:val="0"/>
        <w:rPr>
          <w:rFonts w:ascii="Times New Roman" w:eastAsia="Times New Roman" w:hAnsi="Times New Roman" w:cs="Times New Roman"/>
          <w:b/>
          <w:bCs/>
          <w:sz w:val="28"/>
          <w:szCs w:val="28"/>
        </w:rPr>
      </w:pPr>
      <w:r w:rsidRPr="008F58E6">
        <w:rPr>
          <w:rFonts w:ascii="Times New Roman" w:eastAsia="Times New Roman" w:hAnsi="Times New Roman" w:cs="Times New Roman"/>
          <w:b/>
          <w:bCs/>
          <w:sz w:val="28"/>
          <w:szCs w:val="28"/>
        </w:rPr>
        <w:t>§</w:t>
      </w:r>
      <w:r w:rsidRPr="008F58E6">
        <w:rPr>
          <w:rFonts w:ascii="Times New Roman" w:eastAsia="Times New Roman" w:hAnsi="Times New Roman" w:cs="Times New Roman"/>
          <w:b/>
          <w:bCs/>
          <w:spacing w:val="-3"/>
          <w:sz w:val="28"/>
          <w:szCs w:val="28"/>
        </w:rPr>
        <w:t xml:space="preserve"> </w:t>
      </w:r>
      <w:r w:rsidRPr="008F58E6">
        <w:rPr>
          <w:rFonts w:ascii="Times New Roman" w:eastAsia="Times New Roman" w:hAnsi="Times New Roman" w:cs="Times New Roman"/>
          <w:b/>
          <w:bCs/>
          <w:sz w:val="28"/>
          <w:szCs w:val="28"/>
        </w:rPr>
        <w:t>65-31-119.</w:t>
      </w:r>
      <w:r w:rsidRPr="008F58E6">
        <w:rPr>
          <w:rFonts w:ascii="Times New Roman" w:eastAsia="Times New Roman" w:hAnsi="Times New Roman" w:cs="Times New Roman"/>
          <w:b/>
          <w:bCs/>
          <w:spacing w:val="-3"/>
          <w:sz w:val="28"/>
          <w:szCs w:val="28"/>
        </w:rPr>
        <w:t xml:space="preserve"> </w:t>
      </w:r>
      <w:r w:rsidRPr="008F58E6">
        <w:rPr>
          <w:rFonts w:ascii="Times New Roman" w:eastAsia="Times New Roman" w:hAnsi="Times New Roman" w:cs="Times New Roman"/>
          <w:b/>
          <w:bCs/>
          <w:sz w:val="28"/>
          <w:szCs w:val="28"/>
        </w:rPr>
        <w:t>Tennessee</w:t>
      </w:r>
      <w:r w:rsidRPr="008F58E6">
        <w:rPr>
          <w:rFonts w:ascii="Times New Roman" w:eastAsia="Times New Roman" w:hAnsi="Times New Roman" w:cs="Times New Roman"/>
          <w:b/>
          <w:bCs/>
          <w:spacing w:val="-3"/>
          <w:sz w:val="28"/>
          <w:szCs w:val="28"/>
        </w:rPr>
        <w:t xml:space="preserve"> </w:t>
      </w:r>
      <w:r w:rsidRPr="008F58E6">
        <w:rPr>
          <w:rFonts w:ascii="Times New Roman" w:eastAsia="Times New Roman" w:hAnsi="Times New Roman" w:cs="Times New Roman"/>
          <w:b/>
          <w:bCs/>
          <w:sz w:val="28"/>
          <w:szCs w:val="28"/>
        </w:rPr>
        <w:t>public</w:t>
      </w:r>
      <w:r w:rsidRPr="008F58E6">
        <w:rPr>
          <w:rFonts w:ascii="Times New Roman" w:eastAsia="Times New Roman" w:hAnsi="Times New Roman" w:cs="Times New Roman"/>
          <w:b/>
          <w:bCs/>
          <w:spacing w:val="-4"/>
          <w:sz w:val="28"/>
          <w:szCs w:val="28"/>
        </w:rPr>
        <w:t xml:space="preserve"> </w:t>
      </w:r>
      <w:r w:rsidRPr="008F58E6">
        <w:rPr>
          <w:rFonts w:ascii="Times New Roman" w:eastAsia="Times New Roman" w:hAnsi="Times New Roman" w:cs="Times New Roman"/>
          <w:b/>
          <w:bCs/>
          <w:sz w:val="28"/>
          <w:szCs w:val="28"/>
        </w:rPr>
        <w:t>utility</w:t>
      </w:r>
      <w:r w:rsidRPr="008F58E6">
        <w:rPr>
          <w:rFonts w:ascii="Times New Roman" w:eastAsia="Times New Roman" w:hAnsi="Times New Roman" w:cs="Times New Roman"/>
          <w:b/>
          <w:bCs/>
          <w:spacing w:val="-4"/>
          <w:sz w:val="28"/>
          <w:szCs w:val="28"/>
        </w:rPr>
        <w:t xml:space="preserve"> </w:t>
      </w:r>
      <w:r w:rsidRPr="008F58E6">
        <w:rPr>
          <w:rFonts w:ascii="Times New Roman" w:eastAsia="Times New Roman" w:hAnsi="Times New Roman" w:cs="Times New Roman"/>
          <w:b/>
          <w:bCs/>
          <w:sz w:val="28"/>
          <w:szCs w:val="28"/>
        </w:rPr>
        <w:t>commission;</w:t>
      </w:r>
      <w:r w:rsidRPr="008F58E6">
        <w:rPr>
          <w:rFonts w:ascii="Times New Roman" w:eastAsia="Times New Roman" w:hAnsi="Times New Roman" w:cs="Times New Roman"/>
          <w:b/>
          <w:bCs/>
          <w:spacing w:val="-3"/>
          <w:sz w:val="28"/>
          <w:szCs w:val="28"/>
        </w:rPr>
        <w:t xml:space="preserve"> </w:t>
      </w:r>
      <w:r w:rsidRPr="008F58E6">
        <w:rPr>
          <w:rFonts w:ascii="Times New Roman" w:eastAsia="Times New Roman" w:hAnsi="Times New Roman" w:cs="Times New Roman"/>
          <w:b/>
          <w:bCs/>
          <w:sz w:val="28"/>
          <w:szCs w:val="28"/>
        </w:rPr>
        <w:t>support;</w:t>
      </w:r>
      <w:r w:rsidRPr="008F58E6">
        <w:rPr>
          <w:rFonts w:ascii="Times New Roman" w:eastAsia="Times New Roman" w:hAnsi="Times New Roman" w:cs="Times New Roman"/>
          <w:b/>
          <w:bCs/>
          <w:spacing w:val="-6"/>
          <w:sz w:val="28"/>
          <w:szCs w:val="28"/>
        </w:rPr>
        <w:t xml:space="preserve"> </w:t>
      </w:r>
      <w:r w:rsidRPr="008F58E6">
        <w:rPr>
          <w:rFonts w:ascii="Times New Roman" w:eastAsia="Times New Roman" w:hAnsi="Times New Roman" w:cs="Times New Roman"/>
          <w:b/>
          <w:bCs/>
          <w:sz w:val="28"/>
          <w:szCs w:val="28"/>
        </w:rPr>
        <w:t>advisory</w:t>
      </w:r>
    </w:p>
    <w:p w14:paraId="5A93E831" w14:textId="77777777" w:rsidR="008F58E6" w:rsidRPr="008F58E6" w:rsidRDefault="008F58E6" w:rsidP="008F58E6">
      <w:pPr>
        <w:autoSpaceDE w:val="0"/>
        <w:autoSpaceDN w:val="0"/>
        <w:spacing w:before="9"/>
        <w:rPr>
          <w:rFonts w:ascii="Times New Roman" w:eastAsia="Times New Roman" w:hAnsi="Times New Roman" w:cs="Times New Roman"/>
          <w:b/>
          <w:sz w:val="23"/>
          <w:szCs w:val="24"/>
        </w:rPr>
      </w:pPr>
    </w:p>
    <w:p w14:paraId="773F7B23" w14:textId="77777777" w:rsidR="008F58E6" w:rsidRPr="008F58E6" w:rsidRDefault="008F58E6" w:rsidP="008F58E6">
      <w:pPr>
        <w:autoSpaceDE w:val="0"/>
        <w:autoSpaceDN w:val="0"/>
        <w:spacing w:before="1"/>
        <w:ind w:right="115"/>
        <w:jc w:val="both"/>
        <w:rPr>
          <w:rFonts w:ascii="Times New Roman" w:eastAsia="Times New Roman" w:hAnsi="Times New Roman" w:cs="Times New Roman"/>
          <w:sz w:val="24"/>
          <w:szCs w:val="24"/>
        </w:rPr>
      </w:pPr>
      <w:r w:rsidRPr="008F58E6">
        <w:rPr>
          <w:rFonts w:ascii="Times New Roman" w:eastAsia="Times New Roman" w:hAnsi="Times New Roman" w:cs="Times New Roman"/>
          <w:sz w:val="24"/>
          <w:szCs w:val="24"/>
        </w:rPr>
        <w:t>The administrative and investigative support provided by the Tennessee public utility commission is</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provided</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to</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the</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board</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in</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an</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advisory</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capacity</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only,</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and</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nothing</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in</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this</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chapter</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shall</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expand</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the</w:t>
      </w:r>
      <w:r w:rsidRPr="008F58E6">
        <w:rPr>
          <w:rFonts w:ascii="Times New Roman" w:eastAsia="Times New Roman" w:hAnsi="Times New Roman" w:cs="Times New Roman"/>
          <w:spacing w:val="-58"/>
          <w:sz w:val="24"/>
          <w:szCs w:val="24"/>
        </w:rPr>
        <w:t xml:space="preserve"> </w:t>
      </w:r>
      <w:r w:rsidRPr="008F58E6">
        <w:rPr>
          <w:rFonts w:ascii="Times New Roman" w:eastAsia="Times New Roman" w:hAnsi="Times New Roman" w:cs="Times New Roman"/>
          <w:sz w:val="24"/>
          <w:szCs w:val="24"/>
        </w:rPr>
        <w:t>jurisdiction</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of</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the</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Tennessee</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public</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utility commission in</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any way.</w:t>
      </w:r>
    </w:p>
    <w:p w14:paraId="5963D7AA" w14:textId="77777777" w:rsidR="008F58E6" w:rsidRPr="008F58E6" w:rsidRDefault="008F58E6" w:rsidP="008F58E6">
      <w:pPr>
        <w:autoSpaceDE w:val="0"/>
        <w:autoSpaceDN w:val="0"/>
        <w:spacing w:before="1"/>
        <w:rPr>
          <w:rFonts w:ascii="Times New Roman" w:eastAsia="Times New Roman" w:hAnsi="Times New Roman" w:cs="Times New Roman"/>
          <w:sz w:val="24"/>
          <w:szCs w:val="24"/>
        </w:rPr>
      </w:pPr>
    </w:p>
    <w:p w14:paraId="6655689A" w14:textId="77777777" w:rsidR="008F58E6" w:rsidRPr="008F58E6" w:rsidRDefault="008F58E6" w:rsidP="008F58E6">
      <w:pPr>
        <w:autoSpaceDE w:val="0"/>
        <w:autoSpaceDN w:val="0"/>
        <w:ind w:right="305"/>
        <w:jc w:val="center"/>
        <w:outlineLvl w:val="0"/>
        <w:rPr>
          <w:rFonts w:ascii="Times New Roman" w:eastAsia="Times New Roman" w:hAnsi="Times New Roman" w:cs="Times New Roman"/>
          <w:b/>
          <w:bCs/>
          <w:sz w:val="28"/>
          <w:szCs w:val="28"/>
        </w:rPr>
      </w:pPr>
      <w:r w:rsidRPr="008F58E6">
        <w:rPr>
          <w:rFonts w:ascii="Times New Roman" w:eastAsia="Times New Roman" w:hAnsi="Times New Roman" w:cs="Times New Roman"/>
          <w:b/>
          <w:bCs/>
          <w:sz w:val="28"/>
          <w:szCs w:val="28"/>
        </w:rPr>
        <w:t>§ 65-31-120. Excavation; liability per se for damage to underground utilities;</w:t>
      </w:r>
      <w:r w:rsidRPr="008F58E6">
        <w:rPr>
          <w:rFonts w:ascii="Times New Roman" w:eastAsia="Times New Roman" w:hAnsi="Times New Roman" w:cs="Times New Roman"/>
          <w:b/>
          <w:bCs/>
          <w:spacing w:val="-67"/>
          <w:sz w:val="28"/>
          <w:szCs w:val="28"/>
        </w:rPr>
        <w:t xml:space="preserve"> </w:t>
      </w:r>
      <w:r w:rsidRPr="008F58E6">
        <w:rPr>
          <w:rFonts w:ascii="Times New Roman" w:eastAsia="Times New Roman" w:hAnsi="Times New Roman" w:cs="Times New Roman"/>
          <w:b/>
          <w:bCs/>
          <w:sz w:val="28"/>
          <w:szCs w:val="28"/>
        </w:rPr>
        <w:t>reporting</w:t>
      </w:r>
      <w:r w:rsidRPr="008F58E6">
        <w:rPr>
          <w:rFonts w:ascii="Times New Roman" w:eastAsia="Times New Roman" w:hAnsi="Times New Roman" w:cs="Times New Roman"/>
          <w:b/>
          <w:bCs/>
          <w:spacing w:val="-1"/>
          <w:sz w:val="28"/>
          <w:szCs w:val="28"/>
        </w:rPr>
        <w:t xml:space="preserve"> </w:t>
      </w:r>
      <w:r w:rsidRPr="008F58E6">
        <w:rPr>
          <w:rFonts w:ascii="Times New Roman" w:eastAsia="Times New Roman" w:hAnsi="Times New Roman" w:cs="Times New Roman"/>
          <w:b/>
          <w:bCs/>
          <w:sz w:val="28"/>
          <w:szCs w:val="28"/>
        </w:rPr>
        <w:t>requirements</w:t>
      </w:r>
    </w:p>
    <w:p w14:paraId="759ABF99" w14:textId="77777777" w:rsidR="008F58E6" w:rsidRPr="008F58E6" w:rsidRDefault="008F58E6" w:rsidP="008F58E6">
      <w:pPr>
        <w:autoSpaceDE w:val="0"/>
        <w:autoSpaceDN w:val="0"/>
        <w:spacing w:before="9"/>
        <w:rPr>
          <w:rFonts w:ascii="Times New Roman" w:eastAsia="Times New Roman" w:hAnsi="Times New Roman" w:cs="Times New Roman"/>
          <w:b/>
          <w:sz w:val="23"/>
          <w:szCs w:val="24"/>
        </w:rPr>
      </w:pPr>
    </w:p>
    <w:p w14:paraId="4CB540C0" w14:textId="77777777" w:rsidR="008F58E6" w:rsidRPr="008F58E6" w:rsidRDefault="008F58E6" w:rsidP="008F58E6">
      <w:pPr>
        <w:autoSpaceDE w:val="0"/>
        <w:autoSpaceDN w:val="0"/>
        <w:ind w:right="117"/>
        <w:jc w:val="both"/>
        <w:rPr>
          <w:rFonts w:ascii="Times New Roman" w:eastAsia="Times New Roman" w:hAnsi="Times New Roman" w:cs="Times New Roman"/>
          <w:sz w:val="24"/>
          <w:szCs w:val="24"/>
        </w:rPr>
      </w:pPr>
      <w:r w:rsidRPr="008F58E6">
        <w:rPr>
          <w:rFonts w:ascii="Times New Roman" w:eastAsia="Times New Roman" w:hAnsi="Times New Roman" w:cs="Times New Roman"/>
          <w:sz w:val="24"/>
          <w:szCs w:val="24"/>
        </w:rPr>
        <w:t>Engaging</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in</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the</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activities</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described</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in</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the</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definition</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of</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“excavate”</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or</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“excavation”</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in</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65-31-</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102(10)(B)</w:t>
      </w:r>
      <w:r w:rsidRPr="008F58E6">
        <w:rPr>
          <w:rFonts w:ascii="Times New Roman" w:eastAsia="Times New Roman" w:hAnsi="Times New Roman" w:cs="Times New Roman"/>
          <w:spacing w:val="-2"/>
          <w:sz w:val="24"/>
          <w:szCs w:val="24"/>
        </w:rPr>
        <w:t xml:space="preserve"> </w:t>
      </w:r>
      <w:r w:rsidRPr="008F58E6">
        <w:rPr>
          <w:rFonts w:ascii="Times New Roman" w:eastAsia="Times New Roman" w:hAnsi="Times New Roman" w:cs="Times New Roman"/>
          <w:sz w:val="24"/>
          <w:szCs w:val="24"/>
        </w:rPr>
        <w:t>shall not remove</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or</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impose</w:t>
      </w:r>
      <w:r w:rsidRPr="008F58E6">
        <w:rPr>
          <w:rFonts w:ascii="Times New Roman" w:eastAsia="Times New Roman" w:hAnsi="Times New Roman" w:cs="Times New Roman"/>
          <w:spacing w:val="-2"/>
          <w:sz w:val="24"/>
          <w:szCs w:val="24"/>
        </w:rPr>
        <w:t xml:space="preserve"> </w:t>
      </w:r>
      <w:r w:rsidRPr="008F58E6">
        <w:rPr>
          <w:rFonts w:ascii="Times New Roman" w:eastAsia="Times New Roman" w:hAnsi="Times New Roman" w:cs="Times New Roman"/>
          <w:sz w:val="24"/>
          <w:szCs w:val="24"/>
        </w:rPr>
        <w:t>liability per</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se</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for</w:t>
      </w:r>
      <w:r w:rsidRPr="008F58E6">
        <w:rPr>
          <w:rFonts w:ascii="Times New Roman" w:eastAsia="Times New Roman" w:hAnsi="Times New Roman" w:cs="Times New Roman"/>
          <w:spacing w:val="-1"/>
          <w:sz w:val="24"/>
          <w:szCs w:val="24"/>
        </w:rPr>
        <w:t xml:space="preserve"> </w:t>
      </w:r>
      <w:r w:rsidRPr="008F58E6">
        <w:rPr>
          <w:rFonts w:ascii="Times New Roman" w:eastAsia="Times New Roman" w:hAnsi="Times New Roman" w:cs="Times New Roman"/>
          <w:sz w:val="24"/>
          <w:szCs w:val="24"/>
        </w:rPr>
        <w:t>damage</w:t>
      </w:r>
      <w:r w:rsidRPr="008F58E6">
        <w:rPr>
          <w:rFonts w:ascii="Times New Roman" w:eastAsia="Times New Roman" w:hAnsi="Times New Roman" w:cs="Times New Roman"/>
          <w:spacing w:val="-2"/>
          <w:sz w:val="24"/>
          <w:szCs w:val="24"/>
        </w:rPr>
        <w:t xml:space="preserve"> </w:t>
      </w:r>
      <w:r w:rsidRPr="008F58E6">
        <w:rPr>
          <w:rFonts w:ascii="Times New Roman" w:eastAsia="Times New Roman" w:hAnsi="Times New Roman" w:cs="Times New Roman"/>
          <w:sz w:val="24"/>
          <w:szCs w:val="24"/>
        </w:rPr>
        <w:t>to underground utilities.</w:t>
      </w:r>
    </w:p>
    <w:p w14:paraId="11ECCC63" w14:textId="77777777" w:rsidR="008F58E6" w:rsidRDefault="008F58E6">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14:paraId="40FDDCBF" w14:textId="77777777" w:rsidR="00042643" w:rsidRDefault="00042643">
      <w:pPr>
        <w:rPr>
          <w:rFonts w:ascii="Times New Roman" w:eastAsia="Times New Roman" w:hAnsi="Times New Roman" w:cs="Times New Roman"/>
          <w:sz w:val="40"/>
          <w:szCs w:val="40"/>
        </w:rPr>
      </w:pPr>
    </w:p>
    <w:p w14:paraId="387B2C80" w14:textId="77777777" w:rsidR="00042643" w:rsidRDefault="00042643">
      <w:pPr>
        <w:rPr>
          <w:rFonts w:ascii="Times New Roman" w:eastAsia="Times New Roman" w:hAnsi="Times New Roman" w:cs="Times New Roman"/>
          <w:sz w:val="40"/>
          <w:szCs w:val="40"/>
        </w:rPr>
      </w:pPr>
    </w:p>
    <w:p w14:paraId="52F61116" w14:textId="77777777" w:rsidR="00042643" w:rsidRDefault="00042643">
      <w:pPr>
        <w:rPr>
          <w:rFonts w:ascii="Times New Roman" w:eastAsia="Times New Roman" w:hAnsi="Times New Roman" w:cs="Times New Roman"/>
          <w:sz w:val="40"/>
          <w:szCs w:val="40"/>
        </w:rPr>
      </w:pPr>
    </w:p>
    <w:p w14:paraId="551CE676" w14:textId="77777777" w:rsidR="00042643" w:rsidRDefault="00042643">
      <w:pPr>
        <w:rPr>
          <w:rFonts w:ascii="Times New Roman" w:eastAsia="Times New Roman" w:hAnsi="Times New Roman" w:cs="Times New Roman"/>
          <w:sz w:val="40"/>
          <w:szCs w:val="40"/>
        </w:rPr>
      </w:pPr>
    </w:p>
    <w:p w14:paraId="407534DC" w14:textId="77777777" w:rsidR="00042643" w:rsidRDefault="00042643">
      <w:pPr>
        <w:rPr>
          <w:rFonts w:ascii="Times New Roman" w:eastAsia="Times New Roman" w:hAnsi="Times New Roman" w:cs="Times New Roman"/>
          <w:sz w:val="40"/>
          <w:szCs w:val="40"/>
        </w:rPr>
      </w:pPr>
    </w:p>
    <w:p w14:paraId="345EEC9F" w14:textId="77777777" w:rsidR="00042643" w:rsidRDefault="00042643">
      <w:pPr>
        <w:rPr>
          <w:rFonts w:ascii="Times New Roman" w:eastAsia="Times New Roman" w:hAnsi="Times New Roman" w:cs="Times New Roman"/>
          <w:sz w:val="40"/>
          <w:szCs w:val="40"/>
        </w:rPr>
      </w:pPr>
    </w:p>
    <w:p w14:paraId="2CFCAC3E" w14:textId="77777777" w:rsidR="00042643" w:rsidRDefault="00042643">
      <w:pPr>
        <w:rPr>
          <w:rFonts w:ascii="Times New Roman" w:eastAsia="Times New Roman" w:hAnsi="Times New Roman" w:cs="Times New Roman"/>
          <w:sz w:val="40"/>
          <w:szCs w:val="40"/>
        </w:rPr>
      </w:pPr>
    </w:p>
    <w:p w14:paraId="6C6426E3" w14:textId="77777777" w:rsidR="00042643" w:rsidRDefault="00042643">
      <w:pPr>
        <w:rPr>
          <w:rFonts w:ascii="Times New Roman" w:eastAsia="Times New Roman" w:hAnsi="Times New Roman" w:cs="Times New Roman"/>
          <w:sz w:val="40"/>
          <w:szCs w:val="40"/>
        </w:rPr>
      </w:pPr>
    </w:p>
    <w:p w14:paraId="57A2DCF9" w14:textId="77777777" w:rsidR="00042643" w:rsidRDefault="00042643">
      <w:pPr>
        <w:rPr>
          <w:rFonts w:ascii="Times New Roman" w:eastAsia="Times New Roman" w:hAnsi="Times New Roman" w:cs="Times New Roman"/>
          <w:sz w:val="40"/>
          <w:szCs w:val="40"/>
        </w:rPr>
      </w:pPr>
    </w:p>
    <w:p w14:paraId="21B226ED" w14:textId="77777777" w:rsidR="00042643" w:rsidRDefault="00042643">
      <w:pPr>
        <w:rPr>
          <w:rFonts w:ascii="Times New Roman" w:eastAsia="Times New Roman" w:hAnsi="Times New Roman" w:cs="Times New Roman"/>
          <w:sz w:val="40"/>
          <w:szCs w:val="40"/>
        </w:rPr>
      </w:pPr>
    </w:p>
    <w:p w14:paraId="799080A1" w14:textId="77777777" w:rsidR="00042643" w:rsidRDefault="00042643">
      <w:pPr>
        <w:rPr>
          <w:rFonts w:ascii="Times New Roman" w:eastAsia="Times New Roman" w:hAnsi="Times New Roman" w:cs="Times New Roman"/>
          <w:sz w:val="40"/>
          <w:szCs w:val="40"/>
        </w:rPr>
      </w:pPr>
    </w:p>
    <w:p w14:paraId="1C300E6D" w14:textId="77777777" w:rsidR="00042643" w:rsidRDefault="00042643">
      <w:pPr>
        <w:rPr>
          <w:rFonts w:ascii="Times New Roman" w:eastAsia="Times New Roman" w:hAnsi="Times New Roman" w:cs="Times New Roman"/>
          <w:sz w:val="40"/>
          <w:szCs w:val="40"/>
        </w:rPr>
      </w:pPr>
    </w:p>
    <w:p w14:paraId="53B4FA0C" w14:textId="77777777" w:rsidR="00042643" w:rsidRDefault="00042643">
      <w:pPr>
        <w:rPr>
          <w:rFonts w:ascii="Times New Roman" w:eastAsia="Times New Roman" w:hAnsi="Times New Roman" w:cs="Times New Roman"/>
          <w:sz w:val="40"/>
          <w:szCs w:val="40"/>
        </w:rPr>
      </w:pPr>
    </w:p>
    <w:p w14:paraId="7661DD75" w14:textId="77777777" w:rsidR="00042643" w:rsidRDefault="000C2F91" w:rsidP="00042643">
      <w:pPr>
        <w:jc w:val="center"/>
        <w:rPr>
          <w:rFonts w:ascii="Times New Roman" w:eastAsia="Times New Roman" w:hAnsi="Times New Roman" w:cs="Times New Roman"/>
          <w:sz w:val="40"/>
          <w:szCs w:val="40"/>
        </w:rPr>
      </w:pPr>
      <w:r w:rsidRPr="000C2F91">
        <w:rPr>
          <w:rFonts w:ascii="Times New Roman" w:eastAsia="Times New Roman" w:hAnsi="Times New Roman" w:cs="Times New Roman"/>
          <w:sz w:val="40"/>
          <w:szCs w:val="40"/>
        </w:rPr>
        <w:t xml:space="preserve">Attachment 3: </w:t>
      </w:r>
    </w:p>
    <w:p w14:paraId="4C7676C5" w14:textId="60E96F5B" w:rsidR="000E077B" w:rsidRPr="000C2F91" w:rsidRDefault="000C2F91" w:rsidP="00042643">
      <w:pPr>
        <w:jc w:val="center"/>
        <w:rPr>
          <w:rFonts w:ascii="Times New Roman" w:eastAsia="Times New Roman" w:hAnsi="Times New Roman" w:cs="Times New Roman"/>
          <w:sz w:val="40"/>
          <w:szCs w:val="40"/>
        </w:rPr>
      </w:pPr>
      <w:r w:rsidRPr="000C2F91">
        <w:rPr>
          <w:rFonts w:ascii="Times New Roman" w:eastAsia="Times New Roman" w:hAnsi="Times New Roman" w:cs="Times New Roman"/>
          <w:sz w:val="40"/>
          <w:szCs w:val="40"/>
        </w:rPr>
        <w:t>Rules and Regulations Effective September 2021</w:t>
      </w:r>
    </w:p>
    <w:p w14:paraId="1C65FEC5" w14:textId="77777777" w:rsidR="00D775D4" w:rsidRDefault="00D775D4">
      <w:pPr>
        <w:rPr>
          <w:rFonts w:ascii="Times New Roman" w:eastAsia="Times New Roman" w:hAnsi="Times New Roman" w:cs="Times New Roman"/>
          <w:sz w:val="20"/>
          <w:szCs w:val="20"/>
        </w:rPr>
      </w:pPr>
    </w:p>
    <w:p w14:paraId="0FEB8F14" w14:textId="77777777" w:rsidR="00D775D4" w:rsidRDefault="00D775D4">
      <w:pPr>
        <w:rPr>
          <w:rFonts w:ascii="Times New Roman" w:eastAsia="Times New Roman" w:hAnsi="Times New Roman" w:cs="Times New Roman"/>
          <w:sz w:val="20"/>
          <w:szCs w:val="20"/>
        </w:rPr>
      </w:pPr>
    </w:p>
    <w:p w14:paraId="5ADCBEFE" w14:textId="77777777" w:rsidR="00D775D4" w:rsidRDefault="00D775D4">
      <w:pPr>
        <w:rPr>
          <w:rFonts w:ascii="Times New Roman" w:eastAsia="Times New Roman" w:hAnsi="Times New Roman" w:cs="Times New Roman"/>
          <w:sz w:val="20"/>
          <w:szCs w:val="20"/>
        </w:rPr>
      </w:pPr>
    </w:p>
    <w:p w14:paraId="6197F01C" w14:textId="77777777" w:rsidR="00D775D4" w:rsidRDefault="00D775D4">
      <w:pPr>
        <w:rPr>
          <w:rFonts w:ascii="Times New Roman" w:eastAsia="Times New Roman" w:hAnsi="Times New Roman" w:cs="Times New Roman"/>
          <w:sz w:val="20"/>
          <w:szCs w:val="20"/>
        </w:rPr>
      </w:pPr>
    </w:p>
    <w:p w14:paraId="1CE35A36" w14:textId="77777777" w:rsidR="00D775D4" w:rsidRDefault="00D775D4">
      <w:pPr>
        <w:rPr>
          <w:rFonts w:ascii="Times New Roman" w:eastAsia="Times New Roman" w:hAnsi="Times New Roman" w:cs="Times New Roman"/>
          <w:sz w:val="20"/>
          <w:szCs w:val="20"/>
        </w:rPr>
      </w:pPr>
    </w:p>
    <w:p w14:paraId="59087CA4" w14:textId="77777777" w:rsidR="00D775D4" w:rsidRDefault="00D775D4">
      <w:pPr>
        <w:rPr>
          <w:rFonts w:ascii="Times New Roman" w:eastAsia="Times New Roman" w:hAnsi="Times New Roman" w:cs="Times New Roman"/>
          <w:sz w:val="20"/>
          <w:szCs w:val="20"/>
        </w:rPr>
      </w:pPr>
    </w:p>
    <w:p w14:paraId="35A2942B" w14:textId="77777777" w:rsidR="00D775D4" w:rsidRDefault="00D775D4">
      <w:pPr>
        <w:rPr>
          <w:rFonts w:ascii="Times New Roman" w:eastAsia="Times New Roman" w:hAnsi="Times New Roman" w:cs="Times New Roman"/>
          <w:sz w:val="20"/>
          <w:szCs w:val="20"/>
        </w:rPr>
      </w:pPr>
    </w:p>
    <w:p w14:paraId="391B0160" w14:textId="77777777" w:rsidR="00D775D4" w:rsidRDefault="00D775D4">
      <w:pPr>
        <w:rPr>
          <w:rFonts w:ascii="Times New Roman" w:eastAsia="Times New Roman" w:hAnsi="Times New Roman" w:cs="Times New Roman"/>
          <w:sz w:val="20"/>
          <w:szCs w:val="20"/>
        </w:rPr>
      </w:pPr>
    </w:p>
    <w:p w14:paraId="5C108BDA" w14:textId="77777777" w:rsidR="00D775D4" w:rsidRDefault="00D775D4">
      <w:pPr>
        <w:rPr>
          <w:rFonts w:ascii="Times New Roman" w:eastAsia="Times New Roman" w:hAnsi="Times New Roman" w:cs="Times New Roman"/>
          <w:sz w:val="20"/>
          <w:szCs w:val="20"/>
        </w:rPr>
      </w:pPr>
    </w:p>
    <w:p w14:paraId="01D20B15" w14:textId="516F5B7F" w:rsidR="008F58E6" w:rsidRDefault="008F58E6">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14:paraId="5AB20F45" w14:textId="77777777" w:rsidR="00DD641D" w:rsidRPr="00DD641D" w:rsidRDefault="00DD641D" w:rsidP="00DD641D">
      <w:pPr>
        <w:widowControl/>
        <w:jc w:val="center"/>
        <w:rPr>
          <w:rFonts w:ascii="Arial" w:eastAsia="Times New Roman" w:hAnsi="Arial" w:cs="Arial"/>
          <w:bCs/>
          <w:sz w:val="20"/>
          <w:szCs w:val="20"/>
        </w:rPr>
      </w:pPr>
      <w:r w:rsidRPr="00DD641D">
        <w:rPr>
          <w:rFonts w:ascii="Arial" w:eastAsia="Times New Roman" w:hAnsi="Arial" w:cs="Arial"/>
          <w:bCs/>
          <w:sz w:val="20"/>
          <w:szCs w:val="20"/>
        </w:rPr>
        <w:lastRenderedPageBreak/>
        <w:t>RULES</w:t>
      </w:r>
    </w:p>
    <w:p w14:paraId="7C00A27A" w14:textId="77777777" w:rsidR="00DD641D" w:rsidRPr="00DD641D" w:rsidRDefault="00DD641D" w:rsidP="00DD641D">
      <w:pPr>
        <w:widowControl/>
        <w:jc w:val="center"/>
        <w:rPr>
          <w:rFonts w:ascii="Arial" w:eastAsia="Times New Roman" w:hAnsi="Arial" w:cs="Arial"/>
          <w:bCs/>
          <w:sz w:val="20"/>
          <w:szCs w:val="20"/>
        </w:rPr>
      </w:pPr>
      <w:r w:rsidRPr="00DD641D">
        <w:rPr>
          <w:rFonts w:ascii="Arial" w:eastAsia="Times New Roman" w:hAnsi="Arial" w:cs="Arial"/>
          <w:bCs/>
          <w:sz w:val="20"/>
          <w:szCs w:val="20"/>
        </w:rPr>
        <w:t>OF</w:t>
      </w:r>
    </w:p>
    <w:p w14:paraId="3F662F69" w14:textId="77777777" w:rsidR="00DD641D" w:rsidRPr="00DD641D" w:rsidRDefault="00DD641D" w:rsidP="00DD641D">
      <w:pPr>
        <w:widowControl/>
        <w:jc w:val="center"/>
        <w:rPr>
          <w:rFonts w:ascii="Arial" w:eastAsia="Times New Roman" w:hAnsi="Arial" w:cs="Arial"/>
          <w:bCs/>
          <w:sz w:val="20"/>
          <w:szCs w:val="20"/>
        </w:rPr>
      </w:pPr>
      <w:r w:rsidRPr="00DD641D">
        <w:rPr>
          <w:rFonts w:ascii="Arial" w:eastAsia="Times New Roman" w:hAnsi="Arial" w:cs="Arial"/>
          <w:bCs/>
          <w:sz w:val="20"/>
          <w:szCs w:val="20"/>
        </w:rPr>
        <w:t>UNDERGROUND UTILITY DAMAGE ENFORCEMENT BOARD</w:t>
      </w:r>
    </w:p>
    <w:p w14:paraId="4E35AA2F" w14:textId="77777777" w:rsidR="00DD641D" w:rsidRPr="00DD641D" w:rsidRDefault="00DD641D" w:rsidP="00DD641D">
      <w:pPr>
        <w:widowControl/>
        <w:jc w:val="center"/>
        <w:rPr>
          <w:rFonts w:ascii="Arial" w:eastAsia="Times New Roman" w:hAnsi="Arial" w:cs="Arial"/>
          <w:b/>
          <w:u w:val="single"/>
        </w:rPr>
      </w:pPr>
    </w:p>
    <w:p w14:paraId="7BCE9B25" w14:textId="77777777" w:rsidR="00DD641D" w:rsidRPr="00DD641D" w:rsidRDefault="00DD641D" w:rsidP="00DD641D">
      <w:pPr>
        <w:widowControl/>
        <w:jc w:val="center"/>
        <w:rPr>
          <w:rFonts w:ascii="Arial" w:eastAsia="Times New Roman" w:hAnsi="Arial" w:cs="Arial"/>
          <w:bCs/>
          <w:sz w:val="20"/>
          <w:szCs w:val="20"/>
        </w:rPr>
      </w:pPr>
      <w:r w:rsidRPr="00DD641D">
        <w:rPr>
          <w:rFonts w:ascii="Arial" w:eastAsia="Times New Roman" w:hAnsi="Arial" w:cs="Arial"/>
          <w:bCs/>
          <w:sz w:val="20"/>
          <w:szCs w:val="20"/>
        </w:rPr>
        <w:t>CHAPTER 1230-01-01</w:t>
      </w:r>
    </w:p>
    <w:p w14:paraId="4022E4FC" w14:textId="77777777" w:rsidR="00DD641D" w:rsidRPr="00DD641D" w:rsidRDefault="00DD641D" w:rsidP="00DD641D">
      <w:pPr>
        <w:widowControl/>
        <w:jc w:val="center"/>
        <w:rPr>
          <w:rFonts w:ascii="Arial" w:eastAsia="Times New Roman" w:hAnsi="Arial" w:cs="Arial"/>
          <w:bCs/>
          <w:sz w:val="20"/>
          <w:szCs w:val="20"/>
        </w:rPr>
      </w:pPr>
      <w:r w:rsidRPr="00DD641D">
        <w:rPr>
          <w:rFonts w:ascii="Arial" w:eastAsia="Times New Roman" w:hAnsi="Arial" w:cs="Arial"/>
          <w:bCs/>
          <w:sz w:val="20"/>
          <w:szCs w:val="20"/>
        </w:rPr>
        <w:t>DEFINITIONS</w:t>
      </w:r>
    </w:p>
    <w:p w14:paraId="15B76BD8" w14:textId="77777777" w:rsidR="00DD641D" w:rsidRPr="00DD641D" w:rsidRDefault="00DD641D" w:rsidP="00DD641D">
      <w:pPr>
        <w:widowControl/>
        <w:jc w:val="center"/>
        <w:rPr>
          <w:rFonts w:ascii="Arial" w:eastAsia="Times New Roman" w:hAnsi="Arial" w:cs="Arial"/>
          <w:bCs/>
          <w:sz w:val="20"/>
          <w:szCs w:val="20"/>
        </w:rPr>
      </w:pPr>
    </w:p>
    <w:p w14:paraId="38B0FE35" w14:textId="77777777" w:rsidR="00DD641D" w:rsidRPr="00DD641D" w:rsidRDefault="00DD641D" w:rsidP="00DD641D">
      <w:pPr>
        <w:widowControl/>
        <w:jc w:val="center"/>
        <w:rPr>
          <w:rFonts w:ascii="Arial" w:eastAsia="Times New Roman" w:hAnsi="Arial" w:cs="Arial"/>
          <w:bCs/>
          <w:sz w:val="20"/>
          <w:szCs w:val="20"/>
        </w:rPr>
      </w:pPr>
      <w:r w:rsidRPr="00DD641D">
        <w:rPr>
          <w:rFonts w:ascii="Arial" w:eastAsia="Times New Roman" w:hAnsi="Arial" w:cs="Arial"/>
          <w:bCs/>
          <w:sz w:val="20"/>
          <w:szCs w:val="20"/>
        </w:rPr>
        <w:t>TABLE OF CONTENTS</w:t>
      </w:r>
    </w:p>
    <w:p w14:paraId="79150EB1" w14:textId="77777777" w:rsidR="00DD641D" w:rsidRPr="00DD641D" w:rsidRDefault="00DD641D" w:rsidP="00DD641D">
      <w:pPr>
        <w:widowControl/>
        <w:rPr>
          <w:rFonts w:ascii="Arial" w:eastAsia="Times New Roman" w:hAnsi="Arial" w:cs="Arial"/>
          <w:bCs/>
          <w:sz w:val="20"/>
          <w:szCs w:val="20"/>
        </w:rPr>
      </w:pPr>
    </w:p>
    <w:p w14:paraId="37E19B88" w14:textId="77777777" w:rsidR="00DD641D" w:rsidRPr="00DD641D" w:rsidRDefault="00DD641D" w:rsidP="00DD641D">
      <w:pPr>
        <w:widowControl/>
        <w:rPr>
          <w:rFonts w:ascii="Arial" w:eastAsia="Times New Roman" w:hAnsi="Arial" w:cs="Arial"/>
          <w:bCs/>
          <w:sz w:val="20"/>
          <w:szCs w:val="20"/>
        </w:rPr>
      </w:pPr>
    </w:p>
    <w:p w14:paraId="6518745D" w14:textId="77777777" w:rsidR="00DD641D" w:rsidRPr="00DD641D" w:rsidRDefault="00DD641D" w:rsidP="00DD641D">
      <w:pPr>
        <w:widowControl/>
        <w:rPr>
          <w:rFonts w:ascii="Arial" w:eastAsia="Times New Roman" w:hAnsi="Arial" w:cs="Arial"/>
          <w:bCs/>
          <w:sz w:val="16"/>
          <w:szCs w:val="16"/>
        </w:rPr>
        <w:sectPr w:rsidR="00DD641D" w:rsidRPr="00DD641D" w:rsidSect="009C3411">
          <w:pgSz w:w="12240" w:h="15840"/>
          <w:pgMar w:top="706" w:right="720" w:bottom="317" w:left="1440" w:header="720" w:footer="720" w:gutter="0"/>
          <w:cols w:space="720"/>
          <w:noEndnote/>
        </w:sectPr>
      </w:pPr>
    </w:p>
    <w:p w14:paraId="76350A52" w14:textId="77777777" w:rsidR="00DD641D" w:rsidRPr="00DD641D" w:rsidRDefault="00DD641D" w:rsidP="00DD641D">
      <w:pPr>
        <w:widowControl/>
        <w:rPr>
          <w:rFonts w:ascii="Arial" w:eastAsia="Times New Roman" w:hAnsi="Arial" w:cs="Arial"/>
          <w:bCs/>
          <w:sz w:val="16"/>
          <w:szCs w:val="16"/>
        </w:rPr>
        <w:sectPr w:rsidR="00DD641D" w:rsidRPr="00DD641D" w:rsidSect="009C3411">
          <w:type w:val="continuous"/>
          <w:pgSz w:w="12240" w:h="15840"/>
          <w:pgMar w:top="706" w:right="720" w:bottom="317" w:left="1440" w:header="720" w:footer="720" w:gutter="0"/>
          <w:cols w:num="2" w:space="720"/>
          <w:noEndnote/>
        </w:sectPr>
      </w:pPr>
    </w:p>
    <w:p w14:paraId="6BD9D343" w14:textId="77777777" w:rsidR="00DD641D" w:rsidRPr="00DD641D" w:rsidRDefault="00DD641D" w:rsidP="00DD641D">
      <w:pPr>
        <w:widowControl/>
        <w:rPr>
          <w:rFonts w:ascii="Arial" w:eastAsia="Times New Roman" w:hAnsi="Arial" w:cs="Arial"/>
          <w:bCs/>
          <w:sz w:val="16"/>
          <w:szCs w:val="16"/>
        </w:rPr>
      </w:pPr>
    </w:p>
    <w:p w14:paraId="1E8AABB3" w14:textId="77777777" w:rsidR="00DD641D" w:rsidRPr="00DD641D" w:rsidRDefault="00DD641D" w:rsidP="00DD641D">
      <w:pPr>
        <w:widowControl/>
        <w:rPr>
          <w:rFonts w:ascii="Arial" w:eastAsia="Times New Roman" w:hAnsi="Arial" w:cs="Arial"/>
          <w:bCs/>
          <w:sz w:val="20"/>
          <w:szCs w:val="20"/>
        </w:rPr>
      </w:pPr>
      <w:r w:rsidRPr="00DD641D">
        <w:rPr>
          <w:rFonts w:ascii="Arial" w:eastAsia="Times New Roman" w:hAnsi="Arial" w:cs="Arial"/>
          <w:bCs/>
          <w:sz w:val="20"/>
          <w:szCs w:val="20"/>
        </w:rPr>
        <w:t>1230-01-01-.01</w:t>
      </w:r>
      <w:r w:rsidRPr="00DD641D">
        <w:rPr>
          <w:rFonts w:ascii="Arial" w:eastAsia="Times New Roman" w:hAnsi="Arial" w:cs="Arial"/>
          <w:bCs/>
          <w:sz w:val="20"/>
          <w:szCs w:val="20"/>
        </w:rPr>
        <w:tab/>
        <w:t>Definitions</w:t>
      </w:r>
    </w:p>
    <w:p w14:paraId="48E9BD54" w14:textId="77777777" w:rsidR="00DD641D" w:rsidRPr="00DD641D" w:rsidRDefault="00DD641D" w:rsidP="00DD641D">
      <w:pPr>
        <w:widowControl/>
        <w:rPr>
          <w:rFonts w:ascii="Arial" w:eastAsia="Times New Roman" w:hAnsi="Arial" w:cs="Arial"/>
          <w:bCs/>
          <w:sz w:val="20"/>
          <w:szCs w:val="20"/>
        </w:rPr>
      </w:pPr>
    </w:p>
    <w:p w14:paraId="4A112E69" w14:textId="77777777" w:rsidR="00DD641D" w:rsidRPr="00DD641D" w:rsidRDefault="00DD641D" w:rsidP="00DD641D">
      <w:pPr>
        <w:widowControl/>
        <w:ind w:left="720" w:hanging="720"/>
        <w:rPr>
          <w:rFonts w:ascii="Arial" w:eastAsia="Times New Roman" w:hAnsi="Arial" w:cs="Arial"/>
          <w:bCs/>
          <w:sz w:val="20"/>
          <w:szCs w:val="20"/>
        </w:rPr>
      </w:pPr>
      <w:r w:rsidRPr="00DD641D">
        <w:rPr>
          <w:rFonts w:ascii="Arial" w:eastAsia="Times New Roman" w:hAnsi="Arial" w:cs="Arial"/>
          <w:bCs/>
          <w:sz w:val="20"/>
          <w:szCs w:val="20"/>
        </w:rPr>
        <w:t>(1)</w:t>
      </w:r>
      <w:r w:rsidRPr="00DD641D">
        <w:rPr>
          <w:rFonts w:ascii="Arial" w:eastAsia="Times New Roman" w:hAnsi="Arial" w:cs="Arial"/>
          <w:bCs/>
          <w:sz w:val="20"/>
          <w:szCs w:val="20"/>
        </w:rPr>
        <w:tab/>
        <w:t>Any term used in these rules that has been defined in T.C.A. § 65-31-102 shall have the meaning given to the term therein.</w:t>
      </w:r>
    </w:p>
    <w:p w14:paraId="102E4565" w14:textId="77777777" w:rsidR="00DD641D" w:rsidRPr="00DD641D" w:rsidRDefault="00DD641D" w:rsidP="00DD641D">
      <w:pPr>
        <w:widowControl/>
        <w:rPr>
          <w:rFonts w:ascii="Arial" w:eastAsia="Times New Roman" w:hAnsi="Arial" w:cs="Arial"/>
          <w:bCs/>
          <w:sz w:val="20"/>
          <w:szCs w:val="20"/>
        </w:rPr>
      </w:pPr>
    </w:p>
    <w:p w14:paraId="5A28DF99" w14:textId="77777777" w:rsidR="00DD641D" w:rsidRPr="00DD641D" w:rsidRDefault="00DD641D" w:rsidP="00DD641D">
      <w:pPr>
        <w:widowControl/>
        <w:ind w:left="720" w:hanging="720"/>
        <w:rPr>
          <w:rFonts w:ascii="Arial" w:eastAsia="Times New Roman" w:hAnsi="Arial" w:cs="Arial"/>
          <w:bCs/>
          <w:sz w:val="20"/>
          <w:szCs w:val="20"/>
        </w:rPr>
      </w:pPr>
      <w:r w:rsidRPr="00DD641D">
        <w:rPr>
          <w:rFonts w:ascii="Arial" w:eastAsia="Times New Roman" w:hAnsi="Arial" w:cs="Arial"/>
          <w:bCs/>
          <w:sz w:val="20"/>
          <w:szCs w:val="20"/>
        </w:rPr>
        <w:t>(2)</w:t>
      </w:r>
      <w:r w:rsidRPr="00DD641D">
        <w:rPr>
          <w:rFonts w:ascii="Arial" w:eastAsia="Times New Roman" w:hAnsi="Arial" w:cs="Arial"/>
          <w:bCs/>
          <w:sz w:val="20"/>
          <w:szCs w:val="20"/>
        </w:rPr>
        <w:tab/>
        <w:t>In addition, for the purpose of these rules, the following terms shall have the following meanings:</w:t>
      </w:r>
    </w:p>
    <w:p w14:paraId="6D16DB5A" w14:textId="77777777" w:rsidR="00DD641D" w:rsidRPr="00DD641D" w:rsidRDefault="00DD641D" w:rsidP="00DD641D">
      <w:pPr>
        <w:widowControl/>
        <w:ind w:left="720" w:hanging="720"/>
        <w:rPr>
          <w:rFonts w:ascii="Arial" w:eastAsia="Times New Roman" w:hAnsi="Arial" w:cs="Arial"/>
          <w:bCs/>
          <w:sz w:val="20"/>
          <w:szCs w:val="20"/>
        </w:rPr>
      </w:pPr>
    </w:p>
    <w:p w14:paraId="20EA05AE" w14:textId="77777777" w:rsidR="00DD641D" w:rsidRPr="00DD641D" w:rsidRDefault="00DD641D" w:rsidP="00DD641D">
      <w:pPr>
        <w:widowControl/>
        <w:ind w:left="1440" w:hanging="720"/>
        <w:rPr>
          <w:rFonts w:ascii="Arial" w:eastAsia="Times New Roman" w:hAnsi="Arial" w:cs="Arial"/>
          <w:bCs/>
          <w:sz w:val="20"/>
          <w:szCs w:val="20"/>
        </w:rPr>
      </w:pPr>
      <w:r w:rsidRPr="00DD641D">
        <w:rPr>
          <w:rFonts w:ascii="Arial" w:eastAsia="Times New Roman" w:hAnsi="Arial" w:cs="Arial"/>
          <w:bCs/>
          <w:sz w:val="20"/>
          <w:szCs w:val="20"/>
        </w:rPr>
        <w:t>(a)</w:t>
      </w:r>
      <w:r w:rsidRPr="00DD641D">
        <w:rPr>
          <w:rFonts w:ascii="Arial" w:eastAsia="Times New Roman" w:hAnsi="Arial" w:cs="Arial"/>
          <w:bCs/>
          <w:sz w:val="20"/>
          <w:szCs w:val="20"/>
        </w:rPr>
        <w:tab/>
        <w:t xml:space="preserve">“Act” means the Underground Utility Damage Prevention Act, T.C.A. §§ 65-31-101 </w:t>
      </w:r>
      <w:r w:rsidRPr="00DD641D">
        <w:rPr>
          <w:rFonts w:ascii="Arial" w:eastAsia="Times New Roman" w:hAnsi="Arial" w:cs="Arial"/>
          <w:bCs/>
          <w:i/>
          <w:sz w:val="20"/>
          <w:szCs w:val="20"/>
        </w:rPr>
        <w:t>et seq.</w:t>
      </w:r>
      <w:r w:rsidRPr="00DD641D">
        <w:rPr>
          <w:rFonts w:ascii="Arial" w:eastAsia="Times New Roman" w:hAnsi="Arial" w:cs="Arial"/>
          <w:bCs/>
          <w:sz w:val="20"/>
          <w:szCs w:val="20"/>
        </w:rPr>
        <w:t xml:space="preserve"> </w:t>
      </w:r>
    </w:p>
    <w:p w14:paraId="4CE8B2F6" w14:textId="77777777" w:rsidR="00DD641D" w:rsidRPr="00DD641D" w:rsidRDefault="00DD641D" w:rsidP="00DD641D">
      <w:pPr>
        <w:widowControl/>
        <w:ind w:left="1440" w:hanging="720"/>
        <w:rPr>
          <w:rFonts w:ascii="Arial" w:eastAsia="Times New Roman" w:hAnsi="Arial" w:cs="Arial"/>
          <w:bCs/>
          <w:sz w:val="20"/>
          <w:szCs w:val="20"/>
        </w:rPr>
      </w:pPr>
    </w:p>
    <w:p w14:paraId="16265D8A" w14:textId="77777777" w:rsidR="00DD641D" w:rsidRPr="00DD641D" w:rsidRDefault="00DD641D" w:rsidP="00DD641D">
      <w:pPr>
        <w:widowControl/>
        <w:ind w:left="1440" w:hanging="720"/>
        <w:rPr>
          <w:rFonts w:ascii="Arial" w:eastAsia="Times New Roman" w:hAnsi="Arial" w:cs="Arial"/>
          <w:bCs/>
          <w:sz w:val="20"/>
          <w:szCs w:val="20"/>
        </w:rPr>
      </w:pPr>
      <w:r w:rsidRPr="00DD641D">
        <w:rPr>
          <w:rFonts w:ascii="Arial" w:eastAsia="Times New Roman" w:hAnsi="Arial" w:cs="Arial"/>
          <w:bCs/>
          <w:sz w:val="20"/>
          <w:szCs w:val="20"/>
        </w:rPr>
        <w:t>(b)</w:t>
      </w:r>
      <w:r w:rsidRPr="00DD641D">
        <w:rPr>
          <w:rFonts w:ascii="Arial" w:eastAsia="Times New Roman" w:hAnsi="Arial" w:cs="Arial"/>
          <w:bCs/>
          <w:sz w:val="20"/>
          <w:szCs w:val="20"/>
        </w:rPr>
        <w:tab/>
        <w:t>“Board” means the underground utility damage enforcement board created by T.C.A. § 65-31-114.</w:t>
      </w:r>
    </w:p>
    <w:p w14:paraId="58DF2643" w14:textId="77777777" w:rsidR="00DD641D" w:rsidRPr="00DD641D" w:rsidRDefault="00DD641D" w:rsidP="00DD641D">
      <w:pPr>
        <w:widowControl/>
        <w:ind w:left="1440" w:hanging="720"/>
        <w:rPr>
          <w:rFonts w:ascii="Arial" w:eastAsia="Times New Roman" w:hAnsi="Arial" w:cs="Arial"/>
          <w:bCs/>
          <w:sz w:val="20"/>
          <w:szCs w:val="20"/>
        </w:rPr>
      </w:pPr>
    </w:p>
    <w:p w14:paraId="03CBBBD9" w14:textId="77777777" w:rsidR="00DD641D" w:rsidRPr="00DD641D" w:rsidRDefault="00DD641D" w:rsidP="00DD641D">
      <w:pPr>
        <w:widowControl/>
        <w:ind w:left="1440" w:hanging="720"/>
        <w:rPr>
          <w:rFonts w:ascii="Arial" w:eastAsia="Times New Roman" w:hAnsi="Arial" w:cs="Arial"/>
          <w:bCs/>
          <w:sz w:val="20"/>
          <w:szCs w:val="20"/>
        </w:rPr>
      </w:pPr>
      <w:r w:rsidRPr="00DD641D">
        <w:rPr>
          <w:rFonts w:ascii="Arial" w:eastAsia="Times New Roman" w:hAnsi="Arial" w:cs="Arial"/>
          <w:bCs/>
          <w:sz w:val="20"/>
          <w:szCs w:val="20"/>
        </w:rPr>
        <w:t xml:space="preserve">(c)  </w:t>
      </w:r>
      <w:r w:rsidRPr="00DD641D">
        <w:rPr>
          <w:rFonts w:ascii="Arial" w:eastAsia="Times New Roman" w:hAnsi="Arial" w:cs="Arial"/>
          <w:bCs/>
          <w:sz w:val="20"/>
          <w:szCs w:val="20"/>
        </w:rPr>
        <w:tab/>
        <w:t>“Bore” or “Boring” means the creation of a horizontal hole beneath the surface of earth, pavement, or other materials without disturbing said surface, using directional drills, horizontal augers, or other equipment designed for such purpose.</w:t>
      </w:r>
    </w:p>
    <w:p w14:paraId="39F22FB3" w14:textId="77777777" w:rsidR="00DD641D" w:rsidRPr="00DD641D" w:rsidRDefault="00DD641D" w:rsidP="00DD641D">
      <w:pPr>
        <w:widowControl/>
        <w:ind w:left="1440" w:hanging="720"/>
        <w:rPr>
          <w:rFonts w:ascii="Arial" w:eastAsia="Times New Roman" w:hAnsi="Arial" w:cs="Arial"/>
          <w:bCs/>
          <w:sz w:val="20"/>
          <w:szCs w:val="20"/>
        </w:rPr>
      </w:pPr>
    </w:p>
    <w:p w14:paraId="1B1CC4E4" w14:textId="77777777" w:rsidR="00DD641D" w:rsidRPr="00DD641D" w:rsidRDefault="00DD641D" w:rsidP="00DD641D">
      <w:pPr>
        <w:widowControl/>
        <w:ind w:left="1440" w:hanging="720"/>
        <w:rPr>
          <w:rFonts w:ascii="Arial" w:eastAsia="Times New Roman" w:hAnsi="Arial" w:cs="Arial"/>
          <w:bCs/>
          <w:sz w:val="20"/>
          <w:szCs w:val="20"/>
        </w:rPr>
      </w:pPr>
      <w:r w:rsidRPr="00DD641D">
        <w:rPr>
          <w:rFonts w:ascii="Arial" w:eastAsia="Times New Roman" w:hAnsi="Arial" w:cs="Arial"/>
          <w:bCs/>
          <w:sz w:val="20"/>
          <w:szCs w:val="20"/>
        </w:rPr>
        <w:t>(d)</w:t>
      </w:r>
      <w:r w:rsidRPr="00DD641D">
        <w:rPr>
          <w:rFonts w:ascii="Arial" w:eastAsia="Times New Roman" w:hAnsi="Arial" w:cs="Arial"/>
          <w:bCs/>
          <w:sz w:val="20"/>
          <w:szCs w:val="20"/>
        </w:rPr>
        <w:tab/>
        <w:t>“Commission” means the Tennessee Public Utility Commission created by T.C.A. § 65-1-101.</w:t>
      </w:r>
    </w:p>
    <w:p w14:paraId="39BA10A8" w14:textId="77777777" w:rsidR="00DD641D" w:rsidRPr="00DD641D" w:rsidRDefault="00DD641D" w:rsidP="00DD641D">
      <w:pPr>
        <w:widowControl/>
        <w:ind w:left="1440" w:hanging="720"/>
        <w:rPr>
          <w:rFonts w:ascii="Arial" w:eastAsia="Times New Roman" w:hAnsi="Arial" w:cs="Arial"/>
          <w:bCs/>
          <w:sz w:val="20"/>
          <w:szCs w:val="20"/>
        </w:rPr>
      </w:pPr>
    </w:p>
    <w:p w14:paraId="321DCEDB" w14:textId="77777777" w:rsidR="00DD641D" w:rsidRPr="00DD641D" w:rsidRDefault="00DD641D" w:rsidP="00DD641D">
      <w:pPr>
        <w:widowControl/>
        <w:ind w:left="1440" w:hanging="720"/>
        <w:rPr>
          <w:rFonts w:ascii="Arial" w:eastAsia="Times New Roman" w:hAnsi="Arial" w:cs="Arial"/>
          <w:bCs/>
          <w:sz w:val="20"/>
          <w:szCs w:val="20"/>
        </w:rPr>
      </w:pPr>
      <w:r w:rsidRPr="00DD641D">
        <w:rPr>
          <w:rFonts w:ascii="Arial" w:eastAsia="Times New Roman" w:hAnsi="Arial" w:cs="Arial"/>
          <w:bCs/>
          <w:sz w:val="20"/>
          <w:szCs w:val="20"/>
        </w:rPr>
        <w:t>(e)</w:t>
      </w:r>
      <w:r w:rsidRPr="00DD641D">
        <w:rPr>
          <w:rFonts w:ascii="Arial" w:eastAsia="Times New Roman" w:hAnsi="Arial" w:cs="Arial"/>
          <w:bCs/>
          <w:sz w:val="20"/>
          <w:szCs w:val="20"/>
        </w:rPr>
        <w:tab/>
        <w:t>“Complainant” means the person initiating a complaint against another party for investigation and consideration by the Executive Committee.</w:t>
      </w:r>
    </w:p>
    <w:p w14:paraId="3C956886" w14:textId="77777777" w:rsidR="00DD641D" w:rsidRPr="00DD641D" w:rsidRDefault="00DD641D" w:rsidP="00DD641D">
      <w:pPr>
        <w:widowControl/>
        <w:ind w:left="1440" w:hanging="720"/>
        <w:rPr>
          <w:rFonts w:ascii="Arial" w:eastAsia="Times New Roman" w:hAnsi="Arial" w:cs="Arial"/>
          <w:bCs/>
          <w:sz w:val="20"/>
          <w:szCs w:val="20"/>
        </w:rPr>
      </w:pPr>
    </w:p>
    <w:p w14:paraId="4AD7A2AA" w14:textId="77777777" w:rsidR="00DD641D" w:rsidRPr="00DD641D" w:rsidRDefault="00DD641D" w:rsidP="00DD641D">
      <w:pPr>
        <w:widowControl/>
        <w:ind w:left="1440" w:hanging="720"/>
        <w:rPr>
          <w:rFonts w:ascii="Arial" w:eastAsia="Times New Roman" w:hAnsi="Arial" w:cs="Arial"/>
          <w:bCs/>
          <w:sz w:val="20"/>
          <w:szCs w:val="20"/>
        </w:rPr>
      </w:pPr>
      <w:r w:rsidRPr="00DD641D">
        <w:rPr>
          <w:rFonts w:ascii="Arial" w:eastAsia="Times New Roman" w:hAnsi="Arial" w:cs="Arial"/>
          <w:bCs/>
          <w:sz w:val="20"/>
          <w:szCs w:val="20"/>
        </w:rPr>
        <w:t xml:space="preserve">(f) </w:t>
      </w:r>
      <w:r w:rsidRPr="00DD641D">
        <w:rPr>
          <w:rFonts w:ascii="Arial" w:eastAsia="Times New Roman" w:hAnsi="Arial" w:cs="Arial"/>
          <w:bCs/>
          <w:sz w:val="20"/>
          <w:szCs w:val="20"/>
        </w:rPr>
        <w:tab/>
        <w:t>“Cross bore” or “Cross boring” means an intersection of one underground utility by another underground utility resulting in a direct connection between the services of each utility that disrupts the integrity of at least one of the intersecting underground utilities.</w:t>
      </w:r>
    </w:p>
    <w:p w14:paraId="4D882042" w14:textId="77777777" w:rsidR="00DD641D" w:rsidRPr="00DD641D" w:rsidRDefault="00DD641D" w:rsidP="00DD641D">
      <w:pPr>
        <w:widowControl/>
        <w:ind w:left="1440" w:hanging="720"/>
        <w:rPr>
          <w:rFonts w:ascii="Arial" w:eastAsia="Times New Roman" w:hAnsi="Arial" w:cs="Arial"/>
          <w:bCs/>
          <w:sz w:val="20"/>
          <w:szCs w:val="20"/>
        </w:rPr>
      </w:pPr>
    </w:p>
    <w:p w14:paraId="7A4A6F45" w14:textId="77777777" w:rsidR="00DD641D" w:rsidRPr="00DD641D" w:rsidRDefault="00DD641D" w:rsidP="00DD641D">
      <w:pPr>
        <w:widowControl/>
        <w:ind w:left="1440" w:hanging="720"/>
        <w:rPr>
          <w:rFonts w:ascii="Arial" w:eastAsia="Times New Roman" w:hAnsi="Arial" w:cs="Arial"/>
          <w:bCs/>
          <w:sz w:val="20"/>
          <w:szCs w:val="20"/>
        </w:rPr>
      </w:pPr>
      <w:r w:rsidRPr="00DD641D">
        <w:rPr>
          <w:rFonts w:ascii="Arial" w:eastAsia="Times New Roman" w:hAnsi="Arial" w:cs="Arial"/>
          <w:bCs/>
          <w:sz w:val="20"/>
          <w:szCs w:val="20"/>
        </w:rPr>
        <w:t>(g)</w:t>
      </w:r>
      <w:r w:rsidRPr="00DD641D">
        <w:rPr>
          <w:rFonts w:ascii="Arial" w:eastAsia="Times New Roman" w:hAnsi="Arial" w:cs="Arial"/>
          <w:bCs/>
          <w:sz w:val="20"/>
          <w:szCs w:val="20"/>
        </w:rPr>
        <w:tab/>
        <w:t xml:space="preserve">“Executive Committee” means the executive committee of the underground utility damage enforcement board created by. T.C.A. § 65-31-114(f). </w:t>
      </w:r>
    </w:p>
    <w:p w14:paraId="149BAE78" w14:textId="77777777" w:rsidR="00DD641D" w:rsidRPr="00DD641D" w:rsidRDefault="00DD641D" w:rsidP="00DD641D">
      <w:pPr>
        <w:widowControl/>
        <w:ind w:left="1440" w:hanging="720"/>
        <w:rPr>
          <w:rFonts w:ascii="Arial" w:eastAsia="Times New Roman" w:hAnsi="Arial" w:cs="Arial"/>
          <w:bCs/>
          <w:sz w:val="20"/>
          <w:szCs w:val="20"/>
        </w:rPr>
      </w:pPr>
    </w:p>
    <w:p w14:paraId="3380E392" w14:textId="77777777" w:rsidR="00DD641D" w:rsidRPr="00DD641D" w:rsidRDefault="00DD641D" w:rsidP="00DD641D">
      <w:pPr>
        <w:widowControl/>
        <w:ind w:left="1440" w:hanging="720"/>
        <w:rPr>
          <w:rFonts w:ascii="Arial" w:eastAsia="Times New Roman" w:hAnsi="Arial" w:cs="Arial"/>
          <w:bCs/>
          <w:sz w:val="20"/>
          <w:szCs w:val="20"/>
        </w:rPr>
      </w:pPr>
      <w:r w:rsidRPr="00DD641D">
        <w:rPr>
          <w:rFonts w:ascii="Arial" w:eastAsia="Times New Roman" w:hAnsi="Arial" w:cs="Arial"/>
          <w:bCs/>
          <w:sz w:val="20"/>
          <w:szCs w:val="20"/>
        </w:rPr>
        <w:t xml:space="preserve">(h)  </w:t>
      </w:r>
      <w:r w:rsidRPr="00DD641D">
        <w:rPr>
          <w:rFonts w:ascii="Arial" w:eastAsia="Times New Roman" w:hAnsi="Arial" w:cs="Arial"/>
          <w:bCs/>
          <w:sz w:val="20"/>
          <w:szCs w:val="20"/>
        </w:rPr>
        <w:tab/>
        <w:t xml:space="preserve">“Hand dig” or “hand digging” means any movement, placement, or removal of earth, rock, or other materials in or on the ground by use of non-mechanized tools or equipment, including, but not limited to, shovels, picks, post hole diggers, vacuum </w:t>
      </w:r>
      <w:proofErr w:type="gramStart"/>
      <w:r w:rsidRPr="00DD641D">
        <w:rPr>
          <w:rFonts w:ascii="Arial" w:eastAsia="Times New Roman" w:hAnsi="Arial" w:cs="Arial"/>
          <w:bCs/>
          <w:sz w:val="20"/>
          <w:szCs w:val="20"/>
        </w:rPr>
        <w:t>excavation</w:t>
      </w:r>
      <w:proofErr w:type="gramEnd"/>
      <w:r w:rsidRPr="00DD641D">
        <w:rPr>
          <w:rFonts w:ascii="Arial" w:eastAsia="Times New Roman" w:hAnsi="Arial" w:cs="Arial"/>
          <w:bCs/>
          <w:sz w:val="20"/>
          <w:szCs w:val="20"/>
        </w:rPr>
        <w:t xml:space="preserve"> or soft digging.</w:t>
      </w:r>
    </w:p>
    <w:p w14:paraId="72A737CB" w14:textId="77777777" w:rsidR="00DD641D" w:rsidRPr="00DD641D" w:rsidRDefault="00DD641D" w:rsidP="00DD641D">
      <w:pPr>
        <w:widowControl/>
        <w:ind w:left="1440" w:hanging="720"/>
        <w:rPr>
          <w:rFonts w:ascii="Arial" w:eastAsia="Times New Roman" w:hAnsi="Arial" w:cs="Arial"/>
          <w:bCs/>
          <w:sz w:val="20"/>
          <w:szCs w:val="20"/>
        </w:rPr>
      </w:pPr>
    </w:p>
    <w:p w14:paraId="14146C32" w14:textId="77777777" w:rsidR="00DD641D" w:rsidRPr="00DD641D" w:rsidRDefault="00DD641D" w:rsidP="00DD641D">
      <w:pPr>
        <w:widowControl/>
        <w:ind w:left="1440" w:hanging="720"/>
        <w:rPr>
          <w:rFonts w:ascii="Arial" w:eastAsia="Times New Roman" w:hAnsi="Arial" w:cs="Arial"/>
          <w:bCs/>
          <w:sz w:val="20"/>
          <w:szCs w:val="20"/>
        </w:rPr>
      </w:pPr>
      <w:r w:rsidRPr="00DD641D">
        <w:rPr>
          <w:rFonts w:ascii="Arial" w:eastAsia="Times New Roman" w:hAnsi="Arial" w:cs="Arial"/>
          <w:bCs/>
          <w:sz w:val="20"/>
          <w:szCs w:val="20"/>
        </w:rPr>
        <w:t>(</w:t>
      </w:r>
      <w:proofErr w:type="spellStart"/>
      <w:r w:rsidRPr="00DD641D">
        <w:rPr>
          <w:rFonts w:ascii="Arial" w:eastAsia="Times New Roman" w:hAnsi="Arial" w:cs="Arial"/>
          <w:bCs/>
          <w:sz w:val="20"/>
          <w:szCs w:val="20"/>
        </w:rPr>
        <w:t>i</w:t>
      </w:r>
      <w:proofErr w:type="spellEnd"/>
      <w:r w:rsidRPr="00DD641D">
        <w:rPr>
          <w:rFonts w:ascii="Arial" w:eastAsia="Times New Roman" w:hAnsi="Arial" w:cs="Arial"/>
          <w:bCs/>
          <w:sz w:val="20"/>
          <w:szCs w:val="20"/>
        </w:rPr>
        <w:t>)</w:t>
      </w:r>
      <w:r w:rsidRPr="00DD641D">
        <w:rPr>
          <w:rFonts w:ascii="Arial" w:eastAsia="Times New Roman" w:hAnsi="Arial" w:cs="Arial"/>
          <w:bCs/>
          <w:sz w:val="20"/>
          <w:szCs w:val="20"/>
        </w:rPr>
        <w:tab/>
        <w:t>“Hearing Officer” means the same as “Administrative Judge,” as defined in T.C.A. § 4-5-102(1), and “Hearing Officer,” as defined in T.C.A. § 4-5-102(4).</w:t>
      </w:r>
    </w:p>
    <w:p w14:paraId="6E8780F8" w14:textId="77777777" w:rsidR="00DD641D" w:rsidRPr="00DD641D" w:rsidRDefault="00DD641D" w:rsidP="00DD641D">
      <w:pPr>
        <w:widowControl/>
        <w:ind w:left="1440" w:hanging="720"/>
        <w:rPr>
          <w:rFonts w:ascii="Arial" w:eastAsia="Times New Roman" w:hAnsi="Arial" w:cs="Arial"/>
          <w:bCs/>
          <w:sz w:val="20"/>
          <w:szCs w:val="20"/>
        </w:rPr>
      </w:pPr>
    </w:p>
    <w:p w14:paraId="5F6B9CE2" w14:textId="77777777" w:rsidR="00DD641D" w:rsidRPr="00DD641D" w:rsidRDefault="00DD641D" w:rsidP="00DD641D">
      <w:pPr>
        <w:widowControl/>
        <w:ind w:left="1440" w:hanging="720"/>
        <w:rPr>
          <w:rFonts w:ascii="Arial" w:eastAsia="Times New Roman" w:hAnsi="Arial" w:cs="Arial"/>
          <w:bCs/>
          <w:sz w:val="20"/>
          <w:szCs w:val="20"/>
        </w:rPr>
      </w:pPr>
      <w:r w:rsidRPr="00DD641D">
        <w:rPr>
          <w:rFonts w:ascii="Arial" w:eastAsia="Times New Roman" w:hAnsi="Arial" w:cs="Arial"/>
          <w:bCs/>
          <w:sz w:val="20"/>
          <w:szCs w:val="20"/>
        </w:rPr>
        <w:t>(j)</w:t>
      </w:r>
      <w:r w:rsidRPr="00DD641D">
        <w:rPr>
          <w:rFonts w:ascii="Arial" w:eastAsia="Times New Roman" w:hAnsi="Arial" w:cs="Arial"/>
          <w:bCs/>
          <w:sz w:val="20"/>
          <w:szCs w:val="20"/>
        </w:rPr>
        <w:tab/>
        <w:t>“Investigative Staff” means the employee(s) of the Commission designated to investigate complaints pursuant to T.C.A. § 65-31-116(a).</w:t>
      </w:r>
    </w:p>
    <w:p w14:paraId="3E6E6E6E" w14:textId="77777777" w:rsidR="00DD641D" w:rsidRPr="00DD641D" w:rsidRDefault="00DD641D" w:rsidP="00DD641D">
      <w:pPr>
        <w:widowControl/>
        <w:ind w:left="1440" w:hanging="720"/>
        <w:rPr>
          <w:rFonts w:ascii="Arial" w:eastAsia="Times New Roman" w:hAnsi="Arial" w:cs="Arial"/>
          <w:bCs/>
          <w:sz w:val="20"/>
          <w:szCs w:val="20"/>
        </w:rPr>
      </w:pPr>
    </w:p>
    <w:p w14:paraId="2D8F541E" w14:textId="77777777" w:rsidR="00DD641D" w:rsidRPr="00DD641D" w:rsidRDefault="00DD641D" w:rsidP="00DD641D">
      <w:pPr>
        <w:widowControl/>
        <w:ind w:left="1440" w:hanging="720"/>
        <w:rPr>
          <w:rFonts w:ascii="Arial" w:eastAsia="Times New Roman" w:hAnsi="Arial" w:cs="Arial"/>
          <w:bCs/>
          <w:sz w:val="20"/>
          <w:szCs w:val="20"/>
        </w:rPr>
      </w:pPr>
      <w:r w:rsidRPr="00DD641D">
        <w:rPr>
          <w:rFonts w:ascii="Arial" w:eastAsia="Times New Roman" w:hAnsi="Arial" w:cs="Arial"/>
          <w:bCs/>
          <w:sz w:val="20"/>
          <w:szCs w:val="20"/>
        </w:rPr>
        <w:t>(k)</w:t>
      </w:r>
      <w:r w:rsidRPr="00DD641D">
        <w:rPr>
          <w:rFonts w:ascii="Arial" w:eastAsia="Times New Roman" w:hAnsi="Arial" w:cs="Arial"/>
          <w:bCs/>
          <w:sz w:val="20"/>
          <w:szCs w:val="20"/>
        </w:rPr>
        <w:tab/>
        <w:t>“Marking Standards” means the method by which an operator indicates the location of a facility in accordance with the guidelines adopted by the Board.</w:t>
      </w:r>
    </w:p>
    <w:p w14:paraId="6E9ADAC9" w14:textId="77777777" w:rsidR="00DD641D" w:rsidRPr="00DD641D" w:rsidRDefault="00DD641D" w:rsidP="00DD641D">
      <w:pPr>
        <w:widowControl/>
        <w:ind w:left="1440" w:hanging="720"/>
        <w:rPr>
          <w:rFonts w:ascii="Arial" w:eastAsia="Times New Roman" w:hAnsi="Arial" w:cs="Arial"/>
          <w:bCs/>
          <w:sz w:val="20"/>
          <w:szCs w:val="20"/>
        </w:rPr>
      </w:pPr>
    </w:p>
    <w:p w14:paraId="45C853B2" w14:textId="77777777" w:rsidR="00DD641D" w:rsidRPr="00DD641D" w:rsidRDefault="00DD641D" w:rsidP="00DD641D">
      <w:pPr>
        <w:widowControl/>
        <w:ind w:left="1440" w:hanging="720"/>
        <w:rPr>
          <w:rFonts w:ascii="Arial" w:eastAsia="Times New Roman" w:hAnsi="Arial" w:cs="Arial"/>
          <w:bCs/>
          <w:sz w:val="20"/>
          <w:szCs w:val="20"/>
        </w:rPr>
      </w:pPr>
      <w:r w:rsidRPr="00DD641D">
        <w:rPr>
          <w:rFonts w:ascii="Arial" w:eastAsia="Times New Roman" w:hAnsi="Arial" w:cs="Arial"/>
          <w:bCs/>
          <w:sz w:val="20"/>
          <w:szCs w:val="20"/>
        </w:rPr>
        <w:t>(l)</w:t>
      </w:r>
      <w:r w:rsidRPr="00DD641D">
        <w:rPr>
          <w:rFonts w:ascii="Arial" w:eastAsia="Times New Roman" w:hAnsi="Arial" w:cs="Arial"/>
          <w:bCs/>
          <w:sz w:val="20"/>
          <w:szCs w:val="20"/>
        </w:rPr>
        <w:tab/>
        <w:t xml:space="preserve">“Person” means any individual; any corporation, partnership, association, or any other entity organized under the laws of any state; any state; any subdivision or instrumentality of a state; and any employee, </w:t>
      </w:r>
      <w:proofErr w:type="gramStart"/>
      <w:r w:rsidRPr="00DD641D">
        <w:rPr>
          <w:rFonts w:ascii="Arial" w:eastAsia="Times New Roman" w:hAnsi="Arial" w:cs="Arial"/>
          <w:bCs/>
          <w:sz w:val="20"/>
          <w:szCs w:val="20"/>
        </w:rPr>
        <w:t>agent</w:t>
      </w:r>
      <w:proofErr w:type="gramEnd"/>
      <w:r w:rsidRPr="00DD641D">
        <w:rPr>
          <w:rFonts w:ascii="Arial" w:eastAsia="Times New Roman" w:hAnsi="Arial" w:cs="Arial"/>
          <w:bCs/>
          <w:sz w:val="20"/>
          <w:szCs w:val="20"/>
        </w:rPr>
        <w:t xml:space="preserve"> or legal representative thereof.</w:t>
      </w:r>
    </w:p>
    <w:p w14:paraId="313FA51D" w14:textId="77777777" w:rsidR="00DD641D" w:rsidRPr="00DD641D" w:rsidRDefault="00DD641D" w:rsidP="00DD641D">
      <w:pPr>
        <w:widowControl/>
        <w:ind w:left="1440" w:hanging="720"/>
        <w:rPr>
          <w:rFonts w:ascii="Arial" w:eastAsia="Times New Roman" w:hAnsi="Arial" w:cs="Arial"/>
          <w:bCs/>
          <w:sz w:val="20"/>
          <w:szCs w:val="20"/>
        </w:rPr>
      </w:pPr>
    </w:p>
    <w:p w14:paraId="71AE0E04" w14:textId="77777777" w:rsidR="00DD641D" w:rsidRPr="00DD641D" w:rsidRDefault="00DD641D" w:rsidP="00DD641D">
      <w:pPr>
        <w:widowControl/>
        <w:ind w:left="1440" w:hanging="720"/>
        <w:rPr>
          <w:rFonts w:ascii="Arial" w:eastAsia="Times New Roman" w:hAnsi="Arial" w:cs="Arial"/>
          <w:bCs/>
          <w:sz w:val="20"/>
          <w:szCs w:val="20"/>
        </w:rPr>
      </w:pPr>
      <w:r w:rsidRPr="00DD641D">
        <w:rPr>
          <w:rFonts w:ascii="Arial" w:eastAsia="Times New Roman" w:hAnsi="Arial" w:cs="Arial"/>
          <w:bCs/>
          <w:sz w:val="20"/>
          <w:szCs w:val="20"/>
        </w:rPr>
        <w:t>(m)</w:t>
      </w:r>
      <w:r w:rsidRPr="00DD641D">
        <w:rPr>
          <w:rFonts w:ascii="Arial" w:eastAsia="Times New Roman" w:hAnsi="Arial" w:cs="Arial"/>
          <w:bCs/>
          <w:sz w:val="20"/>
          <w:szCs w:val="20"/>
        </w:rPr>
        <w:tab/>
      </w:r>
      <w:bookmarkStart w:id="7" w:name="_Hlk65582537"/>
      <w:r w:rsidRPr="00DD641D">
        <w:rPr>
          <w:rFonts w:ascii="Arial" w:eastAsia="Times New Roman" w:hAnsi="Arial" w:cs="Arial"/>
          <w:bCs/>
          <w:sz w:val="20"/>
          <w:szCs w:val="20"/>
        </w:rPr>
        <w:t>“Private Service Line” means an underground utility line or facility which is not owned by an operator and is not used by an operator to provide its utility services.</w:t>
      </w:r>
      <w:bookmarkEnd w:id="7"/>
    </w:p>
    <w:p w14:paraId="3D5CB068" w14:textId="77777777" w:rsidR="00DD641D" w:rsidRPr="00DD641D" w:rsidRDefault="00DD641D" w:rsidP="00DD641D">
      <w:pPr>
        <w:widowControl/>
        <w:ind w:left="1440" w:hanging="720"/>
        <w:rPr>
          <w:rFonts w:ascii="Arial" w:eastAsia="Times New Roman" w:hAnsi="Arial" w:cs="Arial"/>
          <w:bCs/>
          <w:sz w:val="20"/>
          <w:szCs w:val="20"/>
        </w:rPr>
      </w:pPr>
    </w:p>
    <w:p w14:paraId="27E8507D" w14:textId="77777777" w:rsidR="00DD641D" w:rsidRPr="00DD641D" w:rsidRDefault="00DD641D" w:rsidP="00DD641D">
      <w:pPr>
        <w:widowControl/>
        <w:ind w:left="1440" w:hanging="720"/>
        <w:rPr>
          <w:rFonts w:ascii="Arial" w:eastAsia="Times New Roman" w:hAnsi="Arial" w:cs="Arial"/>
          <w:bCs/>
          <w:sz w:val="20"/>
          <w:szCs w:val="20"/>
        </w:rPr>
      </w:pPr>
      <w:r w:rsidRPr="00DD641D">
        <w:rPr>
          <w:rFonts w:ascii="Arial" w:eastAsia="Times New Roman" w:hAnsi="Arial" w:cs="Arial"/>
          <w:bCs/>
          <w:sz w:val="20"/>
          <w:szCs w:val="20"/>
        </w:rPr>
        <w:lastRenderedPageBreak/>
        <w:t>(n)</w:t>
      </w:r>
      <w:r w:rsidRPr="00DD641D">
        <w:rPr>
          <w:rFonts w:ascii="Arial" w:eastAsia="Times New Roman" w:hAnsi="Arial" w:cs="Arial"/>
          <w:bCs/>
          <w:sz w:val="20"/>
          <w:szCs w:val="20"/>
        </w:rPr>
        <w:tab/>
        <w:t>“Proceeding” means any complaint submitted for adjudication by the Executive Committee, including any contested cases resulting from a respondent’s request for a hearing or the filing of a petition for enforcement by investigative staff, and any appeal of an order of a Hearing Officer.</w:t>
      </w:r>
    </w:p>
    <w:p w14:paraId="1664828F" w14:textId="77777777" w:rsidR="00DD641D" w:rsidRPr="00DD641D" w:rsidRDefault="00DD641D" w:rsidP="00DD641D">
      <w:pPr>
        <w:widowControl/>
        <w:ind w:left="1440" w:hanging="720"/>
        <w:rPr>
          <w:rFonts w:ascii="Arial" w:eastAsia="Times New Roman" w:hAnsi="Arial" w:cs="Arial"/>
          <w:bCs/>
          <w:sz w:val="20"/>
          <w:szCs w:val="20"/>
        </w:rPr>
      </w:pPr>
    </w:p>
    <w:p w14:paraId="28F175CD" w14:textId="77777777" w:rsidR="00DD641D" w:rsidRPr="00DD641D" w:rsidRDefault="00DD641D" w:rsidP="00DD641D">
      <w:pPr>
        <w:widowControl/>
        <w:ind w:left="1440" w:hanging="720"/>
        <w:rPr>
          <w:rFonts w:ascii="Arial" w:eastAsia="Times New Roman" w:hAnsi="Arial" w:cs="Arial"/>
          <w:bCs/>
          <w:sz w:val="20"/>
          <w:szCs w:val="20"/>
        </w:rPr>
      </w:pPr>
      <w:r w:rsidRPr="00DD641D">
        <w:rPr>
          <w:rFonts w:ascii="Arial" w:eastAsia="Times New Roman" w:hAnsi="Arial" w:cs="Arial"/>
          <w:bCs/>
          <w:sz w:val="20"/>
          <w:szCs w:val="20"/>
        </w:rPr>
        <w:t>(o)</w:t>
      </w:r>
      <w:r w:rsidRPr="00DD641D">
        <w:rPr>
          <w:rFonts w:ascii="Arial" w:eastAsia="Times New Roman" w:hAnsi="Arial" w:cs="Arial"/>
          <w:bCs/>
          <w:sz w:val="20"/>
          <w:szCs w:val="20"/>
        </w:rPr>
        <w:tab/>
        <w:t>“Respondent” means a person against whom a complaint is filed or against whom any relief is sought.</w:t>
      </w:r>
    </w:p>
    <w:p w14:paraId="524108BF" w14:textId="77777777" w:rsidR="00DD641D" w:rsidRPr="00DD641D" w:rsidRDefault="00DD641D" w:rsidP="00DD641D">
      <w:pPr>
        <w:widowControl/>
        <w:ind w:left="1440" w:hanging="720"/>
        <w:rPr>
          <w:rFonts w:ascii="Arial" w:eastAsia="Times New Roman" w:hAnsi="Arial" w:cs="Arial"/>
          <w:bCs/>
          <w:sz w:val="20"/>
          <w:szCs w:val="20"/>
        </w:rPr>
      </w:pPr>
    </w:p>
    <w:p w14:paraId="23F967F9" w14:textId="77777777" w:rsidR="00DD641D" w:rsidRPr="00DD641D" w:rsidRDefault="00DD641D" w:rsidP="00DD641D">
      <w:pPr>
        <w:widowControl/>
        <w:ind w:left="1440" w:hanging="720"/>
        <w:rPr>
          <w:rFonts w:ascii="Arial" w:eastAsia="Times New Roman" w:hAnsi="Arial" w:cs="Arial"/>
          <w:bCs/>
          <w:sz w:val="20"/>
          <w:szCs w:val="20"/>
        </w:rPr>
      </w:pPr>
      <w:r w:rsidRPr="00DD641D">
        <w:rPr>
          <w:rFonts w:ascii="Arial" w:eastAsia="Times New Roman" w:hAnsi="Arial" w:cs="Arial"/>
          <w:bCs/>
          <w:sz w:val="20"/>
          <w:szCs w:val="20"/>
        </w:rPr>
        <w:t>(p)</w:t>
      </w:r>
      <w:r w:rsidRPr="00DD641D">
        <w:rPr>
          <w:rFonts w:ascii="Arial" w:eastAsia="Times New Roman" w:hAnsi="Arial" w:cs="Arial"/>
          <w:bCs/>
          <w:sz w:val="20"/>
          <w:szCs w:val="20"/>
        </w:rPr>
        <w:tab/>
        <w:t>“Root Cause” means the primary reason for the occurrence of an event that constitutes an alleged violation of the Act.</w:t>
      </w:r>
    </w:p>
    <w:p w14:paraId="3216741B" w14:textId="77777777" w:rsidR="00DD641D" w:rsidRPr="00DD641D" w:rsidRDefault="00DD641D" w:rsidP="00DD641D">
      <w:pPr>
        <w:widowControl/>
        <w:ind w:left="1440" w:hanging="720"/>
        <w:rPr>
          <w:rFonts w:ascii="Arial" w:eastAsia="Times New Roman" w:hAnsi="Arial" w:cs="Arial"/>
          <w:bCs/>
          <w:sz w:val="20"/>
          <w:szCs w:val="20"/>
        </w:rPr>
      </w:pPr>
    </w:p>
    <w:p w14:paraId="2270EF93" w14:textId="77777777" w:rsidR="00DD641D" w:rsidRPr="00DD641D" w:rsidRDefault="00DD641D" w:rsidP="00DD641D">
      <w:pPr>
        <w:widowControl/>
        <w:ind w:left="1440" w:hanging="720"/>
        <w:rPr>
          <w:rFonts w:ascii="Arial" w:eastAsia="Times New Roman" w:hAnsi="Arial" w:cs="Arial"/>
          <w:bCs/>
          <w:sz w:val="20"/>
          <w:szCs w:val="20"/>
        </w:rPr>
      </w:pPr>
      <w:r w:rsidRPr="00DD641D">
        <w:rPr>
          <w:rFonts w:ascii="Arial" w:eastAsia="Times New Roman" w:hAnsi="Arial" w:cs="Arial"/>
          <w:bCs/>
          <w:sz w:val="20"/>
          <w:szCs w:val="20"/>
        </w:rPr>
        <w:t>(q)</w:t>
      </w:r>
      <w:r w:rsidRPr="00DD641D">
        <w:rPr>
          <w:rFonts w:ascii="Arial" w:eastAsia="Times New Roman" w:hAnsi="Arial" w:cs="Arial"/>
          <w:bCs/>
          <w:sz w:val="20"/>
          <w:szCs w:val="20"/>
        </w:rPr>
        <w:tab/>
        <w:t>“Safety Zone” means a strip of land at least four feet (4’) wide, but not wider than the width of the utility plus two feet (2’) on either side of an underground utility line or facility.</w:t>
      </w:r>
    </w:p>
    <w:p w14:paraId="61A3A3FB" w14:textId="77777777" w:rsidR="00DD641D" w:rsidRPr="00DD641D" w:rsidRDefault="00DD641D" w:rsidP="00DD641D">
      <w:pPr>
        <w:widowControl/>
        <w:rPr>
          <w:rFonts w:ascii="Arial" w:eastAsia="Times New Roman" w:hAnsi="Arial" w:cs="Arial"/>
          <w:bCs/>
          <w:sz w:val="20"/>
          <w:szCs w:val="20"/>
        </w:rPr>
      </w:pPr>
    </w:p>
    <w:p w14:paraId="5DD6BC42" w14:textId="77777777" w:rsidR="00DD641D" w:rsidRPr="00DD641D" w:rsidRDefault="00DD641D" w:rsidP="00DD641D">
      <w:pPr>
        <w:widowControl/>
        <w:rPr>
          <w:rFonts w:ascii="Arial" w:eastAsia="Times New Roman" w:hAnsi="Arial" w:cs="Arial"/>
          <w:bCs/>
          <w:iCs/>
          <w:sz w:val="20"/>
          <w:szCs w:val="20"/>
        </w:rPr>
      </w:pPr>
      <w:r w:rsidRPr="00DD641D">
        <w:rPr>
          <w:rFonts w:ascii="Arial" w:eastAsia="Times New Roman" w:hAnsi="Arial" w:cs="Arial"/>
          <w:bCs/>
          <w:iCs/>
          <w:sz w:val="20"/>
          <w:szCs w:val="20"/>
        </w:rPr>
        <w:t>Authority:</w:t>
      </w:r>
      <w:r w:rsidRPr="00DD641D">
        <w:rPr>
          <w:rFonts w:ascii="Arial" w:eastAsia="Times New Roman" w:hAnsi="Arial" w:cs="Arial"/>
          <w:bCs/>
          <w:iCs/>
          <w:sz w:val="20"/>
          <w:szCs w:val="20"/>
        </w:rPr>
        <w:tab/>
        <w:t>T.C.A. § 65-31-115(a)(1).</w:t>
      </w:r>
    </w:p>
    <w:p w14:paraId="12011548" w14:textId="77777777" w:rsidR="00DD641D" w:rsidRPr="00DD641D" w:rsidRDefault="00DD641D" w:rsidP="00DD641D">
      <w:pPr>
        <w:widowControl/>
        <w:rPr>
          <w:rFonts w:ascii="Arial" w:eastAsia="Times New Roman" w:hAnsi="Arial" w:cs="Arial"/>
          <w:bCs/>
          <w:i/>
          <w:sz w:val="20"/>
          <w:szCs w:val="20"/>
        </w:rPr>
      </w:pPr>
    </w:p>
    <w:p w14:paraId="4E9A34CF" w14:textId="77777777" w:rsidR="00DD641D" w:rsidRPr="00DD641D" w:rsidRDefault="00DD641D" w:rsidP="00DD641D">
      <w:pPr>
        <w:widowControl/>
        <w:rPr>
          <w:rFonts w:ascii="Arial" w:eastAsia="Times New Roman" w:hAnsi="Arial" w:cs="Arial"/>
          <w:bCs/>
          <w:i/>
          <w:sz w:val="20"/>
          <w:szCs w:val="20"/>
        </w:rPr>
      </w:pPr>
    </w:p>
    <w:p w14:paraId="0CE8D83F" w14:textId="77777777" w:rsidR="00DD641D" w:rsidRPr="00DD641D" w:rsidRDefault="00DD641D" w:rsidP="00DD641D">
      <w:pPr>
        <w:widowControl/>
        <w:jc w:val="center"/>
        <w:rPr>
          <w:rFonts w:ascii="Arial" w:eastAsia="Times New Roman" w:hAnsi="Arial" w:cs="Arial"/>
          <w:bCs/>
          <w:sz w:val="20"/>
          <w:szCs w:val="20"/>
        </w:rPr>
      </w:pPr>
      <w:r w:rsidRPr="00DD641D">
        <w:rPr>
          <w:rFonts w:ascii="Arial" w:eastAsia="Times New Roman" w:hAnsi="Arial" w:cs="Arial"/>
          <w:bCs/>
          <w:sz w:val="20"/>
          <w:szCs w:val="20"/>
        </w:rPr>
        <w:t>CHAPTER 1230-01-02</w:t>
      </w:r>
    </w:p>
    <w:p w14:paraId="5BBCA3B4" w14:textId="77777777" w:rsidR="00DD641D" w:rsidRPr="00DD641D" w:rsidRDefault="00DD641D" w:rsidP="00DD641D">
      <w:pPr>
        <w:widowControl/>
        <w:jc w:val="center"/>
        <w:rPr>
          <w:rFonts w:ascii="Arial" w:eastAsia="Times New Roman" w:hAnsi="Arial" w:cs="Arial"/>
          <w:bCs/>
          <w:sz w:val="20"/>
          <w:szCs w:val="20"/>
        </w:rPr>
      </w:pPr>
      <w:r w:rsidRPr="00DD641D">
        <w:rPr>
          <w:rFonts w:ascii="Arial" w:eastAsia="Times New Roman" w:hAnsi="Arial" w:cs="Arial"/>
          <w:bCs/>
          <w:sz w:val="20"/>
          <w:szCs w:val="20"/>
        </w:rPr>
        <w:t>RULES AND REGULATIONS OF PRACTICE AND PROCEDURE</w:t>
      </w:r>
    </w:p>
    <w:p w14:paraId="6EE120C8" w14:textId="77777777" w:rsidR="00DD641D" w:rsidRPr="00DD641D" w:rsidRDefault="00DD641D" w:rsidP="00DD641D">
      <w:pPr>
        <w:widowControl/>
        <w:jc w:val="center"/>
        <w:rPr>
          <w:rFonts w:ascii="Arial" w:eastAsia="Times New Roman" w:hAnsi="Arial" w:cs="Arial"/>
          <w:bCs/>
          <w:sz w:val="20"/>
          <w:szCs w:val="20"/>
        </w:rPr>
      </w:pPr>
    </w:p>
    <w:p w14:paraId="4DB3842E" w14:textId="77777777" w:rsidR="00DD641D" w:rsidRPr="00DD641D" w:rsidRDefault="00DD641D" w:rsidP="00DD641D">
      <w:pPr>
        <w:widowControl/>
        <w:jc w:val="center"/>
        <w:rPr>
          <w:rFonts w:ascii="Arial" w:eastAsia="Times New Roman" w:hAnsi="Arial" w:cs="Arial"/>
          <w:bCs/>
          <w:sz w:val="20"/>
          <w:szCs w:val="20"/>
        </w:rPr>
      </w:pPr>
      <w:r w:rsidRPr="00DD641D">
        <w:rPr>
          <w:rFonts w:ascii="Arial" w:eastAsia="Times New Roman" w:hAnsi="Arial" w:cs="Arial"/>
          <w:bCs/>
          <w:sz w:val="20"/>
          <w:szCs w:val="20"/>
        </w:rPr>
        <w:t>TABLE OF CONTENTS</w:t>
      </w:r>
    </w:p>
    <w:p w14:paraId="7AE2A55C" w14:textId="77777777" w:rsidR="00DD641D" w:rsidRPr="00DD641D" w:rsidRDefault="00DD641D" w:rsidP="00DD641D">
      <w:pPr>
        <w:widowControl/>
        <w:rPr>
          <w:rFonts w:ascii="Arial" w:eastAsia="Times New Roman" w:hAnsi="Arial" w:cs="Arial"/>
          <w:bCs/>
          <w:sz w:val="20"/>
          <w:szCs w:val="20"/>
        </w:rPr>
      </w:pPr>
    </w:p>
    <w:p w14:paraId="63EEB3A7" w14:textId="77777777" w:rsidR="00DD641D" w:rsidRPr="00DD641D" w:rsidRDefault="00DD641D" w:rsidP="00DD641D">
      <w:pPr>
        <w:widowControl/>
        <w:rPr>
          <w:rFonts w:ascii="Arial" w:eastAsia="Times New Roman" w:hAnsi="Arial" w:cs="Arial"/>
          <w:bCs/>
          <w:sz w:val="20"/>
          <w:szCs w:val="20"/>
        </w:rPr>
      </w:pPr>
    </w:p>
    <w:p w14:paraId="576F09F9" w14:textId="77777777" w:rsidR="00DD641D" w:rsidRPr="00DD641D" w:rsidRDefault="00DD641D" w:rsidP="00DD641D">
      <w:pPr>
        <w:widowControl/>
        <w:ind w:left="1440" w:hanging="1440"/>
        <w:rPr>
          <w:rFonts w:ascii="Arial" w:eastAsia="Times New Roman" w:hAnsi="Arial" w:cs="Arial"/>
          <w:bCs/>
          <w:sz w:val="16"/>
          <w:szCs w:val="16"/>
        </w:rPr>
        <w:sectPr w:rsidR="00DD641D" w:rsidRPr="00DD641D" w:rsidSect="009C3411">
          <w:type w:val="continuous"/>
          <w:pgSz w:w="12240" w:h="15840"/>
          <w:pgMar w:top="706" w:right="720" w:bottom="317" w:left="1440" w:header="720" w:footer="720" w:gutter="0"/>
          <w:cols w:space="720"/>
          <w:noEndnote/>
        </w:sectPr>
      </w:pPr>
    </w:p>
    <w:p w14:paraId="59DE7C68" w14:textId="77777777" w:rsidR="00DD641D" w:rsidRPr="00DD641D" w:rsidRDefault="00DD641D" w:rsidP="00DD641D">
      <w:pPr>
        <w:widowControl/>
        <w:ind w:left="1440" w:hanging="1440"/>
        <w:rPr>
          <w:rFonts w:ascii="Arial" w:eastAsia="Times New Roman" w:hAnsi="Arial" w:cs="Arial"/>
          <w:bCs/>
          <w:sz w:val="16"/>
          <w:szCs w:val="16"/>
        </w:rPr>
      </w:pPr>
      <w:r w:rsidRPr="00DD641D">
        <w:rPr>
          <w:rFonts w:ascii="Arial" w:eastAsia="Times New Roman" w:hAnsi="Arial" w:cs="Arial"/>
          <w:bCs/>
          <w:sz w:val="16"/>
          <w:szCs w:val="16"/>
        </w:rPr>
        <w:t>1230-01-02-.01</w:t>
      </w:r>
      <w:r w:rsidRPr="00DD641D">
        <w:rPr>
          <w:rFonts w:ascii="Arial" w:eastAsia="Times New Roman" w:hAnsi="Arial" w:cs="Arial"/>
          <w:bCs/>
          <w:sz w:val="16"/>
          <w:szCs w:val="16"/>
        </w:rPr>
        <w:tab/>
        <w:t>Complaint of Alleged Violations of the Act</w:t>
      </w:r>
    </w:p>
    <w:p w14:paraId="475791A6" w14:textId="77777777" w:rsidR="00DD641D" w:rsidRPr="00DD641D" w:rsidRDefault="00DD641D" w:rsidP="00DD641D">
      <w:pPr>
        <w:widowControl/>
        <w:ind w:left="1440" w:hanging="1440"/>
        <w:rPr>
          <w:rFonts w:ascii="Arial" w:eastAsia="Times New Roman" w:hAnsi="Arial" w:cs="Arial"/>
          <w:bCs/>
          <w:sz w:val="16"/>
          <w:szCs w:val="16"/>
        </w:rPr>
      </w:pPr>
      <w:r w:rsidRPr="00DD641D">
        <w:rPr>
          <w:rFonts w:ascii="Arial" w:eastAsia="Times New Roman" w:hAnsi="Arial" w:cs="Arial"/>
          <w:bCs/>
          <w:sz w:val="16"/>
          <w:szCs w:val="16"/>
        </w:rPr>
        <w:t>1230-01-02-.02</w:t>
      </w:r>
      <w:r w:rsidRPr="00DD641D">
        <w:rPr>
          <w:rFonts w:ascii="Arial" w:eastAsia="Times New Roman" w:hAnsi="Arial" w:cs="Arial"/>
          <w:bCs/>
          <w:sz w:val="16"/>
          <w:szCs w:val="16"/>
        </w:rPr>
        <w:tab/>
        <w:t>Investigations</w:t>
      </w:r>
    </w:p>
    <w:p w14:paraId="057B6E6A" w14:textId="77777777" w:rsidR="00DD641D" w:rsidRPr="00DD641D" w:rsidRDefault="00DD641D" w:rsidP="00DD641D">
      <w:pPr>
        <w:widowControl/>
        <w:ind w:left="1440" w:hanging="1440"/>
        <w:rPr>
          <w:rFonts w:ascii="Arial" w:eastAsia="Times New Roman" w:hAnsi="Arial" w:cs="Arial"/>
          <w:bCs/>
          <w:sz w:val="16"/>
          <w:szCs w:val="16"/>
        </w:rPr>
      </w:pPr>
      <w:r w:rsidRPr="00DD641D">
        <w:rPr>
          <w:rFonts w:ascii="Arial" w:eastAsia="Times New Roman" w:hAnsi="Arial" w:cs="Arial"/>
          <w:bCs/>
          <w:sz w:val="16"/>
          <w:szCs w:val="16"/>
        </w:rPr>
        <w:t>1230-01-02-.03</w:t>
      </w:r>
      <w:r w:rsidRPr="00DD641D">
        <w:rPr>
          <w:rFonts w:ascii="Arial" w:eastAsia="Times New Roman" w:hAnsi="Arial" w:cs="Arial"/>
          <w:bCs/>
          <w:sz w:val="16"/>
          <w:szCs w:val="16"/>
        </w:rPr>
        <w:tab/>
        <w:t>Executive Committee Proceedings</w:t>
      </w:r>
    </w:p>
    <w:p w14:paraId="6B479B91" w14:textId="77777777" w:rsidR="00DD641D" w:rsidRPr="00DD641D" w:rsidRDefault="00DD641D" w:rsidP="00DD641D">
      <w:pPr>
        <w:widowControl/>
        <w:ind w:left="1440" w:hanging="1440"/>
        <w:rPr>
          <w:rFonts w:ascii="Arial" w:eastAsia="Times New Roman" w:hAnsi="Arial" w:cs="Arial"/>
          <w:bCs/>
          <w:sz w:val="16"/>
          <w:szCs w:val="16"/>
        </w:rPr>
      </w:pPr>
      <w:r w:rsidRPr="00DD641D">
        <w:rPr>
          <w:rFonts w:ascii="Arial" w:eastAsia="Times New Roman" w:hAnsi="Arial" w:cs="Arial"/>
          <w:bCs/>
          <w:sz w:val="16"/>
          <w:szCs w:val="16"/>
        </w:rPr>
        <w:t>1230-01-02-.04</w:t>
      </w:r>
      <w:r w:rsidRPr="00DD641D">
        <w:rPr>
          <w:rFonts w:ascii="Arial" w:eastAsia="Times New Roman" w:hAnsi="Arial" w:cs="Arial"/>
          <w:bCs/>
          <w:sz w:val="16"/>
          <w:szCs w:val="16"/>
        </w:rPr>
        <w:tab/>
        <w:t>Authorized Actions by Investigative Staff</w:t>
      </w:r>
    </w:p>
    <w:p w14:paraId="3527F952" w14:textId="77777777" w:rsidR="00DD641D" w:rsidRPr="00DD641D" w:rsidRDefault="00DD641D" w:rsidP="00DD641D">
      <w:pPr>
        <w:widowControl/>
        <w:ind w:left="1440" w:hanging="1440"/>
        <w:rPr>
          <w:rFonts w:ascii="Arial" w:eastAsia="Times New Roman" w:hAnsi="Arial" w:cs="Arial"/>
          <w:bCs/>
          <w:sz w:val="16"/>
          <w:szCs w:val="16"/>
        </w:rPr>
      </w:pPr>
      <w:r w:rsidRPr="00DD641D">
        <w:rPr>
          <w:rFonts w:ascii="Arial" w:eastAsia="Times New Roman" w:hAnsi="Arial" w:cs="Arial"/>
          <w:bCs/>
          <w:sz w:val="16"/>
          <w:szCs w:val="16"/>
        </w:rPr>
        <w:t>1230-01-02-.05</w:t>
      </w:r>
      <w:r w:rsidRPr="00DD641D">
        <w:rPr>
          <w:rFonts w:ascii="Arial" w:eastAsia="Times New Roman" w:hAnsi="Arial" w:cs="Arial"/>
          <w:bCs/>
          <w:sz w:val="16"/>
          <w:szCs w:val="16"/>
        </w:rPr>
        <w:tab/>
        <w:t>Guidelines for Application of Penalties</w:t>
      </w:r>
    </w:p>
    <w:p w14:paraId="59948B24" w14:textId="77777777" w:rsidR="00DD641D" w:rsidRPr="00DD641D" w:rsidRDefault="00DD641D" w:rsidP="00DD641D">
      <w:pPr>
        <w:widowControl/>
        <w:ind w:left="1440" w:hanging="1440"/>
        <w:rPr>
          <w:rFonts w:ascii="Arial" w:eastAsia="Times New Roman" w:hAnsi="Arial" w:cs="Arial"/>
          <w:bCs/>
          <w:sz w:val="16"/>
          <w:szCs w:val="16"/>
        </w:rPr>
      </w:pPr>
      <w:r w:rsidRPr="00DD641D">
        <w:rPr>
          <w:rFonts w:ascii="Arial" w:eastAsia="Times New Roman" w:hAnsi="Arial" w:cs="Arial"/>
          <w:bCs/>
          <w:sz w:val="16"/>
          <w:szCs w:val="16"/>
        </w:rPr>
        <w:t>1230-01-02-.06</w:t>
      </w:r>
      <w:r w:rsidRPr="00DD641D">
        <w:rPr>
          <w:rFonts w:ascii="Arial" w:eastAsia="Times New Roman" w:hAnsi="Arial" w:cs="Arial"/>
          <w:bCs/>
          <w:sz w:val="16"/>
          <w:szCs w:val="16"/>
        </w:rPr>
        <w:tab/>
        <w:t>Representation by Counsel</w:t>
      </w:r>
    </w:p>
    <w:p w14:paraId="32AAC171" w14:textId="77777777" w:rsidR="00DD641D" w:rsidRPr="00DD641D" w:rsidRDefault="00DD641D" w:rsidP="00DD641D">
      <w:pPr>
        <w:widowControl/>
        <w:ind w:left="1440" w:hanging="1440"/>
        <w:rPr>
          <w:rFonts w:ascii="Arial" w:eastAsia="Times New Roman" w:hAnsi="Arial" w:cs="Arial"/>
          <w:bCs/>
          <w:sz w:val="16"/>
          <w:szCs w:val="16"/>
        </w:rPr>
      </w:pPr>
      <w:r w:rsidRPr="00DD641D">
        <w:rPr>
          <w:rFonts w:ascii="Arial" w:eastAsia="Times New Roman" w:hAnsi="Arial" w:cs="Arial"/>
          <w:bCs/>
          <w:sz w:val="16"/>
          <w:szCs w:val="16"/>
        </w:rPr>
        <w:t>1230-01-02-.07</w:t>
      </w:r>
      <w:r w:rsidRPr="00DD641D">
        <w:rPr>
          <w:rFonts w:ascii="Arial" w:eastAsia="Times New Roman" w:hAnsi="Arial" w:cs="Arial"/>
          <w:bCs/>
          <w:sz w:val="16"/>
          <w:szCs w:val="16"/>
        </w:rPr>
        <w:tab/>
        <w:t>Proceedings Before a Hearing Officer</w:t>
      </w:r>
    </w:p>
    <w:p w14:paraId="5BCBCBF7" w14:textId="77777777" w:rsidR="00DD641D" w:rsidRPr="00DD641D" w:rsidRDefault="00DD641D" w:rsidP="00DD641D">
      <w:pPr>
        <w:widowControl/>
        <w:ind w:left="1440" w:hanging="1440"/>
        <w:rPr>
          <w:rFonts w:ascii="Arial" w:eastAsia="Times New Roman" w:hAnsi="Arial" w:cs="Arial"/>
          <w:bCs/>
          <w:sz w:val="16"/>
          <w:szCs w:val="16"/>
        </w:rPr>
      </w:pPr>
      <w:r w:rsidRPr="00DD641D">
        <w:rPr>
          <w:rFonts w:ascii="Arial" w:eastAsia="Times New Roman" w:hAnsi="Arial" w:cs="Arial"/>
          <w:bCs/>
          <w:sz w:val="16"/>
          <w:szCs w:val="16"/>
        </w:rPr>
        <w:t>1230-01-02-.08</w:t>
      </w:r>
      <w:r w:rsidRPr="00DD641D">
        <w:rPr>
          <w:rFonts w:ascii="Arial" w:eastAsia="Times New Roman" w:hAnsi="Arial" w:cs="Arial"/>
          <w:bCs/>
          <w:sz w:val="16"/>
          <w:szCs w:val="16"/>
        </w:rPr>
        <w:tab/>
        <w:t>Notice of Hearing</w:t>
      </w:r>
    </w:p>
    <w:p w14:paraId="345C9A3F" w14:textId="77777777" w:rsidR="00DD641D" w:rsidRPr="00DD641D" w:rsidRDefault="00DD641D" w:rsidP="00DD641D">
      <w:pPr>
        <w:widowControl/>
        <w:ind w:left="1440" w:hanging="1440"/>
        <w:rPr>
          <w:rFonts w:ascii="Arial" w:eastAsia="Times New Roman" w:hAnsi="Arial" w:cs="Arial"/>
          <w:bCs/>
          <w:sz w:val="16"/>
          <w:szCs w:val="16"/>
        </w:rPr>
      </w:pPr>
      <w:r w:rsidRPr="00DD641D">
        <w:rPr>
          <w:rFonts w:ascii="Arial" w:eastAsia="Times New Roman" w:hAnsi="Arial" w:cs="Arial"/>
          <w:bCs/>
          <w:sz w:val="16"/>
          <w:szCs w:val="16"/>
        </w:rPr>
        <w:t>1230-01-02-.09</w:t>
      </w:r>
      <w:r w:rsidRPr="00DD641D">
        <w:rPr>
          <w:rFonts w:ascii="Arial" w:eastAsia="Times New Roman" w:hAnsi="Arial" w:cs="Arial"/>
          <w:bCs/>
          <w:sz w:val="16"/>
          <w:szCs w:val="16"/>
        </w:rPr>
        <w:tab/>
        <w:t xml:space="preserve">Ex </w:t>
      </w:r>
      <w:proofErr w:type="spellStart"/>
      <w:r w:rsidRPr="00DD641D">
        <w:rPr>
          <w:rFonts w:ascii="Arial" w:eastAsia="Times New Roman" w:hAnsi="Arial" w:cs="Arial"/>
          <w:bCs/>
          <w:sz w:val="16"/>
          <w:szCs w:val="16"/>
        </w:rPr>
        <w:t>Parte</w:t>
      </w:r>
      <w:proofErr w:type="spellEnd"/>
      <w:r w:rsidRPr="00DD641D">
        <w:rPr>
          <w:rFonts w:ascii="Arial" w:eastAsia="Times New Roman" w:hAnsi="Arial" w:cs="Arial"/>
          <w:bCs/>
          <w:sz w:val="16"/>
          <w:szCs w:val="16"/>
        </w:rPr>
        <w:t xml:space="preserve"> Communications</w:t>
      </w:r>
    </w:p>
    <w:p w14:paraId="5F9642B8" w14:textId="77777777" w:rsidR="00DD641D" w:rsidRPr="00DD641D" w:rsidRDefault="00DD641D" w:rsidP="00DD641D">
      <w:pPr>
        <w:widowControl/>
        <w:ind w:left="1440" w:hanging="1440"/>
        <w:rPr>
          <w:rFonts w:ascii="Arial" w:eastAsia="Times New Roman" w:hAnsi="Arial" w:cs="Arial"/>
          <w:bCs/>
          <w:sz w:val="16"/>
          <w:szCs w:val="16"/>
        </w:rPr>
        <w:sectPr w:rsidR="00DD641D" w:rsidRPr="00DD641D" w:rsidSect="009C3411">
          <w:type w:val="continuous"/>
          <w:pgSz w:w="12240" w:h="15840"/>
          <w:pgMar w:top="706" w:right="720" w:bottom="317" w:left="1440" w:header="720" w:footer="720" w:gutter="0"/>
          <w:cols w:num="2" w:space="720"/>
          <w:noEndnote/>
        </w:sectPr>
      </w:pPr>
      <w:r w:rsidRPr="00DD641D">
        <w:rPr>
          <w:rFonts w:ascii="Arial" w:eastAsia="Times New Roman" w:hAnsi="Arial" w:cs="Arial"/>
          <w:bCs/>
          <w:sz w:val="16"/>
          <w:szCs w:val="16"/>
        </w:rPr>
        <w:t>1230-01-02-.10</w:t>
      </w:r>
      <w:r w:rsidRPr="00DD641D">
        <w:rPr>
          <w:rFonts w:ascii="Arial" w:eastAsia="Times New Roman" w:hAnsi="Arial" w:cs="Arial"/>
          <w:bCs/>
          <w:sz w:val="16"/>
          <w:szCs w:val="16"/>
        </w:rPr>
        <w:tab/>
        <w:t>Conflicts of Interest</w:t>
      </w:r>
    </w:p>
    <w:p w14:paraId="3466A42B" w14:textId="77777777" w:rsidR="00DD641D" w:rsidRPr="00DD641D" w:rsidRDefault="00DD641D" w:rsidP="00DD641D">
      <w:pPr>
        <w:widowControl/>
        <w:rPr>
          <w:rFonts w:ascii="Arial" w:eastAsia="Times New Roman" w:hAnsi="Arial" w:cs="Arial"/>
          <w:bCs/>
          <w:sz w:val="20"/>
          <w:szCs w:val="20"/>
        </w:rPr>
      </w:pPr>
      <w:r w:rsidRPr="00DD641D">
        <w:rPr>
          <w:rFonts w:ascii="Arial" w:eastAsia="Times New Roman" w:hAnsi="Arial" w:cs="Arial"/>
          <w:bCs/>
          <w:sz w:val="20"/>
          <w:szCs w:val="20"/>
        </w:rPr>
        <w:lastRenderedPageBreak/>
        <w:t>1230-01-02-.01</w:t>
      </w:r>
      <w:r w:rsidRPr="00DD641D">
        <w:rPr>
          <w:rFonts w:ascii="Arial" w:eastAsia="Times New Roman" w:hAnsi="Arial" w:cs="Arial"/>
          <w:bCs/>
          <w:sz w:val="20"/>
          <w:szCs w:val="20"/>
        </w:rPr>
        <w:tab/>
        <w:t>Complaint of Alleged Violations of the Act</w:t>
      </w:r>
    </w:p>
    <w:p w14:paraId="60B4CB74" w14:textId="77777777" w:rsidR="00DD641D" w:rsidRPr="00DD641D" w:rsidRDefault="00DD641D" w:rsidP="00DD641D">
      <w:pPr>
        <w:widowControl/>
        <w:rPr>
          <w:rFonts w:ascii="Arial" w:eastAsia="Times New Roman" w:hAnsi="Arial" w:cs="Arial"/>
          <w:bCs/>
          <w:sz w:val="20"/>
          <w:szCs w:val="20"/>
          <w:u w:val="single"/>
        </w:rPr>
      </w:pPr>
    </w:p>
    <w:p w14:paraId="12EE0612" w14:textId="77777777" w:rsidR="00DD641D" w:rsidRPr="00DD641D" w:rsidRDefault="00DD641D" w:rsidP="00DD641D">
      <w:pPr>
        <w:widowControl/>
        <w:ind w:left="720" w:hanging="720"/>
        <w:rPr>
          <w:rFonts w:ascii="Arial" w:eastAsia="Times New Roman" w:hAnsi="Arial" w:cs="Arial"/>
          <w:bCs/>
          <w:sz w:val="20"/>
          <w:szCs w:val="20"/>
        </w:rPr>
      </w:pPr>
      <w:r w:rsidRPr="00DD641D">
        <w:rPr>
          <w:rFonts w:ascii="Arial" w:eastAsia="Times New Roman" w:hAnsi="Arial" w:cs="Arial"/>
          <w:bCs/>
          <w:sz w:val="20"/>
          <w:szCs w:val="20"/>
        </w:rPr>
        <w:t>(1)</w:t>
      </w:r>
      <w:r w:rsidRPr="00DD641D">
        <w:rPr>
          <w:rFonts w:ascii="Arial" w:eastAsia="Times New Roman" w:hAnsi="Arial" w:cs="Arial"/>
          <w:bCs/>
          <w:sz w:val="20"/>
          <w:szCs w:val="20"/>
        </w:rPr>
        <w:tab/>
        <w:t>Any person may report an alleged violation of the Act by completing and submitting an electronic complaint, which can be found on the Commission’s website.</w:t>
      </w:r>
    </w:p>
    <w:p w14:paraId="506BADB7" w14:textId="77777777" w:rsidR="00DD641D" w:rsidRPr="00DD641D" w:rsidRDefault="00DD641D" w:rsidP="00DD641D">
      <w:pPr>
        <w:widowControl/>
        <w:ind w:left="720" w:hanging="720"/>
        <w:rPr>
          <w:rFonts w:ascii="Arial" w:eastAsia="Times New Roman" w:hAnsi="Arial" w:cs="Arial"/>
          <w:bCs/>
          <w:sz w:val="20"/>
          <w:szCs w:val="20"/>
        </w:rPr>
      </w:pPr>
    </w:p>
    <w:p w14:paraId="4DF422C4" w14:textId="77777777" w:rsidR="00DD641D" w:rsidRPr="00DD641D" w:rsidRDefault="00DD641D" w:rsidP="00DD641D">
      <w:pPr>
        <w:widowControl/>
        <w:ind w:left="720" w:hanging="720"/>
        <w:rPr>
          <w:rFonts w:ascii="Arial" w:eastAsia="Times New Roman" w:hAnsi="Arial" w:cs="Arial"/>
          <w:bCs/>
          <w:sz w:val="20"/>
          <w:szCs w:val="20"/>
        </w:rPr>
      </w:pPr>
      <w:r w:rsidRPr="00DD641D">
        <w:rPr>
          <w:rFonts w:ascii="Arial" w:eastAsia="Times New Roman" w:hAnsi="Arial" w:cs="Arial"/>
          <w:bCs/>
          <w:sz w:val="20"/>
          <w:szCs w:val="20"/>
        </w:rPr>
        <w:t>(2)</w:t>
      </w:r>
      <w:r w:rsidRPr="00DD641D">
        <w:rPr>
          <w:rFonts w:ascii="Arial" w:eastAsia="Times New Roman" w:hAnsi="Arial" w:cs="Arial"/>
          <w:bCs/>
          <w:sz w:val="20"/>
          <w:szCs w:val="20"/>
        </w:rPr>
        <w:tab/>
        <w:t>Alleged violations must be reported to the Executive Committee within ninety (90) days of the person or entity becoming aware of the circumstances constituting the alleged violation.</w:t>
      </w:r>
    </w:p>
    <w:p w14:paraId="29E69883" w14:textId="77777777" w:rsidR="00DD641D" w:rsidRPr="00DD641D" w:rsidRDefault="00DD641D" w:rsidP="00DD641D">
      <w:pPr>
        <w:widowControl/>
        <w:ind w:left="720" w:hanging="720"/>
        <w:rPr>
          <w:rFonts w:ascii="Arial" w:eastAsia="Times New Roman" w:hAnsi="Arial" w:cs="Arial"/>
          <w:bCs/>
          <w:sz w:val="20"/>
          <w:szCs w:val="20"/>
        </w:rPr>
      </w:pPr>
    </w:p>
    <w:p w14:paraId="0E75B53B" w14:textId="77777777" w:rsidR="00DD641D" w:rsidRPr="00DD641D" w:rsidRDefault="00DD641D" w:rsidP="00DD641D">
      <w:pPr>
        <w:widowControl/>
        <w:ind w:left="720" w:hanging="720"/>
        <w:rPr>
          <w:rFonts w:ascii="Arial" w:eastAsia="Times New Roman" w:hAnsi="Arial" w:cs="Arial"/>
          <w:bCs/>
          <w:sz w:val="20"/>
          <w:szCs w:val="20"/>
        </w:rPr>
      </w:pPr>
      <w:r w:rsidRPr="00DD641D">
        <w:rPr>
          <w:rFonts w:ascii="Arial" w:eastAsia="Times New Roman" w:hAnsi="Arial" w:cs="Arial"/>
          <w:bCs/>
          <w:sz w:val="20"/>
          <w:szCs w:val="20"/>
        </w:rPr>
        <w:t>(3)</w:t>
      </w:r>
      <w:r w:rsidRPr="00DD641D">
        <w:rPr>
          <w:rFonts w:ascii="Arial" w:eastAsia="Times New Roman" w:hAnsi="Arial" w:cs="Arial"/>
          <w:bCs/>
          <w:sz w:val="20"/>
          <w:szCs w:val="20"/>
        </w:rPr>
        <w:tab/>
        <w:t xml:space="preserve">Reports of alleged violations should include as much relevant information concerning the circumstances as possible, including, but not limited to, damage and/or incident reports, photographs, </w:t>
      </w:r>
      <w:proofErr w:type="gramStart"/>
      <w:r w:rsidRPr="00DD641D">
        <w:rPr>
          <w:rFonts w:ascii="Arial" w:eastAsia="Times New Roman" w:hAnsi="Arial" w:cs="Arial"/>
          <w:bCs/>
          <w:sz w:val="20"/>
          <w:szCs w:val="20"/>
        </w:rPr>
        <w:t>statements</w:t>
      </w:r>
      <w:proofErr w:type="gramEnd"/>
      <w:r w:rsidRPr="00DD641D">
        <w:rPr>
          <w:rFonts w:ascii="Arial" w:eastAsia="Times New Roman" w:hAnsi="Arial" w:cs="Arial"/>
          <w:bCs/>
          <w:sz w:val="20"/>
          <w:szCs w:val="20"/>
        </w:rPr>
        <w:t xml:space="preserve"> and other informational documents.</w:t>
      </w:r>
    </w:p>
    <w:p w14:paraId="54B65187" w14:textId="77777777" w:rsidR="00DD641D" w:rsidRPr="00DD641D" w:rsidRDefault="00DD641D" w:rsidP="00DD641D">
      <w:pPr>
        <w:widowControl/>
        <w:ind w:left="720" w:hanging="720"/>
        <w:rPr>
          <w:rFonts w:ascii="Arial" w:eastAsia="Times New Roman" w:hAnsi="Arial" w:cs="Arial"/>
          <w:bCs/>
          <w:sz w:val="20"/>
          <w:szCs w:val="20"/>
        </w:rPr>
      </w:pPr>
    </w:p>
    <w:p w14:paraId="7162919D" w14:textId="77777777" w:rsidR="00DD641D" w:rsidRPr="00DD641D" w:rsidRDefault="00DD641D" w:rsidP="00DD641D">
      <w:pPr>
        <w:widowControl/>
        <w:ind w:left="720" w:hanging="720"/>
        <w:rPr>
          <w:rFonts w:ascii="Arial" w:eastAsia="Times New Roman" w:hAnsi="Arial" w:cs="Arial"/>
          <w:bCs/>
          <w:iCs/>
          <w:sz w:val="20"/>
          <w:szCs w:val="20"/>
        </w:rPr>
      </w:pPr>
      <w:r w:rsidRPr="00DD641D">
        <w:rPr>
          <w:rFonts w:ascii="Arial" w:eastAsia="Times New Roman" w:hAnsi="Arial" w:cs="Arial"/>
          <w:bCs/>
          <w:iCs/>
          <w:sz w:val="20"/>
          <w:szCs w:val="20"/>
        </w:rPr>
        <w:t>Authority:</w:t>
      </w:r>
      <w:r w:rsidRPr="00DD641D">
        <w:rPr>
          <w:rFonts w:ascii="Arial" w:eastAsia="Times New Roman" w:hAnsi="Arial" w:cs="Arial"/>
          <w:bCs/>
          <w:iCs/>
          <w:sz w:val="20"/>
          <w:szCs w:val="20"/>
        </w:rPr>
        <w:tab/>
        <w:t>T.C.A. §§ 65-31-114(f)(1), 65-31-115 and 65-31-116.</w:t>
      </w:r>
    </w:p>
    <w:p w14:paraId="6D79319D" w14:textId="77777777" w:rsidR="00DD641D" w:rsidRPr="00DD641D" w:rsidRDefault="00DD641D" w:rsidP="00DD641D">
      <w:pPr>
        <w:widowControl/>
        <w:ind w:left="720" w:hanging="720"/>
        <w:rPr>
          <w:rFonts w:ascii="Arial" w:eastAsia="Times New Roman" w:hAnsi="Arial" w:cs="Arial"/>
          <w:bCs/>
          <w:i/>
          <w:sz w:val="20"/>
          <w:szCs w:val="20"/>
        </w:rPr>
      </w:pPr>
    </w:p>
    <w:p w14:paraId="5D713E5B" w14:textId="77777777" w:rsidR="00DD641D" w:rsidRPr="00DD641D" w:rsidRDefault="00DD641D" w:rsidP="00DD641D">
      <w:pPr>
        <w:widowControl/>
        <w:ind w:left="720" w:hanging="720"/>
        <w:rPr>
          <w:rFonts w:ascii="Arial" w:eastAsia="Times New Roman" w:hAnsi="Arial" w:cs="Arial"/>
          <w:bCs/>
          <w:sz w:val="20"/>
          <w:szCs w:val="20"/>
        </w:rPr>
      </w:pPr>
      <w:r w:rsidRPr="00DD641D">
        <w:rPr>
          <w:rFonts w:ascii="Arial" w:eastAsia="Times New Roman" w:hAnsi="Arial" w:cs="Arial"/>
          <w:bCs/>
          <w:sz w:val="20"/>
          <w:szCs w:val="20"/>
        </w:rPr>
        <w:t>1230-01-02-.02</w:t>
      </w:r>
      <w:r w:rsidRPr="00DD641D">
        <w:rPr>
          <w:rFonts w:ascii="Arial" w:eastAsia="Times New Roman" w:hAnsi="Arial" w:cs="Arial"/>
          <w:bCs/>
          <w:sz w:val="20"/>
          <w:szCs w:val="20"/>
        </w:rPr>
        <w:tab/>
        <w:t>Investigations</w:t>
      </w:r>
    </w:p>
    <w:p w14:paraId="5C721FAB" w14:textId="77777777" w:rsidR="00DD641D" w:rsidRPr="00DD641D" w:rsidRDefault="00DD641D" w:rsidP="00DD641D">
      <w:pPr>
        <w:widowControl/>
        <w:ind w:left="720" w:hanging="720"/>
        <w:rPr>
          <w:rFonts w:ascii="Arial" w:eastAsia="Times New Roman" w:hAnsi="Arial" w:cs="Arial"/>
          <w:bCs/>
          <w:sz w:val="20"/>
          <w:szCs w:val="20"/>
          <w:u w:val="single"/>
        </w:rPr>
      </w:pPr>
    </w:p>
    <w:p w14:paraId="2135D191" w14:textId="77777777" w:rsidR="00DD641D" w:rsidRPr="00DD641D" w:rsidRDefault="00DD641D" w:rsidP="00DD641D">
      <w:pPr>
        <w:widowControl/>
        <w:ind w:left="720" w:hanging="720"/>
        <w:rPr>
          <w:rFonts w:ascii="Arial" w:eastAsia="Times New Roman" w:hAnsi="Arial" w:cs="Arial"/>
          <w:bCs/>
          <w:sz w:val="20"/>
          <w:szCs w:val="20"/>
        </w:rPr>
      </w:pPr>
      <w:r w:rsidRPr="00DD641D">
        <w:rPr>
          <w:rFonts w:ascii="Arial" w:eastAsia="Times New Roman" w:hAnsi="Arial" w:cs="Arial"/>
          <w:bCs/>
          <w:sz w:val="20"/>
          <w:szCs w:val="20"/>
        </w:rPr>
        <w:t>(1)</w:t>
      </w:r>
      <w:r w:rsidRPr="00DD641D">
        <w:rPr>
          <w:rFonts w:ascii="Arial" w:eastAsia="Times New Roman" w:hAnsi="Arial" w:cs="Arial"/>
          <w:bCs/>
          <w:sz w:val="20"/>
          <w:szCs w:val="20"/>
        </w:rPr>
        <w:tab/>
        <w:t>Upon receipt of a complaint alleging violation of the Act, Investigative Staff shall send notice of the complaint to the alleged violator requesting a written response within thirty (30) days. Written responses to complaints may be provided to Investigative Staff by U.S. Mail or other commercial shipping/delivery service, facsimile, or electronic mail (“email”).</w:t>
      </w:r>
    </w:p>
    <w:p w14:paraId="28B5777A" w14:textId="77777777" w:rsidR="00DD641D" w:rsidRPr="00DD641D" w:rsidRDefault="00DD641D" w:rsidP="00DD641D">
      <w:pPr>
        <w:widowControl/>
        <w:ind w:left="720" w:hanging="720"/>
        <w:rPr>
          <w:rFonts w:ascii="Arial" w:eastAsia="Times New Roman" w:hAnsi="Arial" w:cs="Arial"/>
          <w:bCs/>
          <w:sz w:val="20"/>
          <w:szCs w:val="20"/>
        </w:rPr>
      </w:pPr>
    </w:p>
    <w:p w14:paraId="54B547F4" w14:textId="77777777" w:rsidR="00DD641D" w:rsidRPr="00DD641D" w:rsidRDefault="00DD641D" w:rsidP="00DD641D">
      <w:pPr>
        <w:widowControl/>
        <w:ind w:left="720" w:hanging="720"/>
        <w:rPr>
          <w:rFonts w:ascii="Arial" w:eastAsia="Times New Roman" w:hAnsi="Arial" w:cs="Arial"/>
          <w:bCs/>
          <w:sz w:val="20"/>
          <w:szCs w:val="20"/>
        </w:rPr>
      </w:pPr>
      <w:r w:rsidRPr="00DD641D">
        <w:rPr>
          <w:rFonts w:ascii="Arial" w:eastAsia="Times New Roman" w:hAnsi="Arial" w:cs="Arial"/>
          <w:bCs/>
          <w:sz w:val="20"/>
          <w:szCs w:val="20"/>
        </w:rPr>
        <w:t>(2)</w:t>
      </w:r>
      <w:r w:rsidRPr="00DD641D">
        <w:rPr>
          <w:rFonts w:ascii="Arial" w:eastAsia="Times New Roman" w:hAnsi="Arial" w:cs="Arial"/>
          <w:bCs/>
          <w:sz w:val="20"/>
          <w:szCs w:val="20"/>
        </w:rPr>
        <w:tab/>
        <w:t xml:space="preserve">Investigative Staff shall </w:t>
      </w:r>
      <w:proofErr w:type="gramStart"/>
      <w:r w:rsidRPr="00DD641D">
        <w:rPr>
          <w:rFonts w:ascii="Arial" w:eastAsia="Times New Roman" w:hAnsi="Arial" w:cs="Arial"/>
          <w:bCs/>
          <w:sz w:val="20"/>
          <w:szCs w:val="20"/>
        </w:rPr>
        <w:t>conduct an investigation</w:t>
      </w:r>
      <w:proofErr w:type="gramEnd"/>
      <w:r w:rsidRPr="00DD641D">
        <w:rPr>
          <w:rFonts w:ascii="Arial" w:eastAsia="Times New Roman" w:hAnsi="Arial" w:cs="Arial"/>
          <w:bCs/>
          <w:sz w:val="20"/>
          <w:szCs w:val="20"/>
        </w:rPr>
        <w:t xml:space="preserve"> to gather and examine all relevant facts with regard to the reported alleged violation. The investigation may include, but is not limited to, records verification, teleconferences, photo documentation, informal </w:t>
      </w:r>
      <w:proofErr w:type="gramStart"/>
      <w:r w:rsidRPr="00DD641D">
        <w:rPr>
          <w:rFonts w:ascii="Arial" w:eastAsia="Times New Roman" w:hAnsi="Arial" w:cs="Arial"/>
          <w:bCs/>
          <w:sz w:val="20"/>
          <w:szCs w:val="20"/>
        </w:rPr>
        <w:t>meetings</w:t>
      </w:r>
      <w:proofErr w:type="gramEnd"/>
      <w:r w:rsidRPr="00DD641D">
        <w:rPr>
          <w:rFonts w:ascii="Arial" w:eastAsia="Times New Roman" w:hAnsi="Arial" w:cs="Arial"/>
          <w:bCs/>
          <w:sz w:val="20"/>
          <w:szCs w:val="20"/>
        </w:rPr>
        <w:t xml:space="preserve"> and other appropriate investigative methods.</w:t>
      </w:r>
    </w:p>
    <w:p w14:paraId="4996442A" w14:textId="77777777" w:rsidR="00DD641D" w:rsidRPr="00DD641D" w:rsidRDefault="00DD641D" w:rsidP="00DD641D">
      <w:pPr>
        <w:widowControl/>
        <w:ind w:left="720" w:hanging="720"/>
        <w:rPr>
          <w:rFonts w:ascii="Arial" w:eastAsia="Times New Roman" w:hAnsi="Arial" w:cs="Arial"/>
          <w:bCs/>
          <w:sz w:val="20"/>
          <w:szCs w:val="20"/>
        </w:rPr>
      </w:pPr>
    </w:p>
    <w:p w14:paraId="24C1E802" w14:textId="77777777" w:rsidR="00DD641D" w:rsidRPr="00DD641D" w:rsidRDefault="00DD641D" w:rsidP="00DD641D">
      <w:pPr>
        <w:widowControl/>
        <w:ind w:left="720" w:hanging="720"/>
        <w:rPr>
          <w:rFonts w:ascii="Arial" w:eastAsia="Times New Roman" w:hAnsi="Arial" w:cs="Arial"/>
          <w:bCs/>
          <w:sz w:val="20"/>
          <w:szCs w:val="20"/>
        </w:rPr>
      </w:pPr>
      <w:r w:rsidRPr="00DD641D">
        <w:rPr>
          <w:rFonts w:ascii="Arial" w:eastAsia="Times New Roman" w:hAnsi="Arial" w:cs="Arial"/>
          <w:bCs/>
          <w:sz w:val="20"/>
          <w:szCs w:val="20"/>
        </w:rPr>
        <w:t>(3)</w:t>
      </w:r>
      <w:r w:rsidRPr="00DD641D">
        <w:rPr>
          <w:rFonts w:ascii="Arial" w:eastAsia="Times New Roman" w:hAnsi="Arial" w:cs="Arial"/>
          <w:bCs/>
          <w:sz w:val="20"/>
          <w:szCs w:val="20"/>
        </w:rPr>
        <w:tab/>
        <w:t>Upon completion of the investigation, Investigative Staff shall provide its findings and recommendations to the Executive Committee or issue a notice of violation or citation as permitted by T.C.A. §§ 65-31-112, 65-31-116(b) and these rules.</w:t>
      </w:r>
    </w:p>
    <w:p w14:paraId="3DEE6C05" w14:textId="77777777" w:rsidR="00DD641D" w:rsidRPr="00DD641D" w:rsidRDefault="00DD641D" w:rsidP="00DD641D">
      <w:pPr>
        <w:widowControl/>
        <w:ind w:left="720" w:hanging="720"/>
        <w:rPr>
          <w:rFonts w:ascii="Arial" w:eastAsia="Times New Roman" w:hAnsi="Arial" w:cs="Arial"/>
          <w:bCs/>
          <w:sz w:val="20"/>
          <w:szCs w:val="20"/>
        </w:rPr>
      </w:pPr>
    </w:p>
    <w:p w14:paraId="7EB2C6BE" w14:textId="77777777" w:rsidR="00DD641D" w:rsidRPr="00DD641D" w:rsidRDefault="00DD641D" w:rsidP="00DD641D">
      <w:pPr>
        <w:widowControl/>
        <w:ind w:left="720" w:hanging="720"/>
        <w:rPr>
          <w:rFonts w:ascii="Arial" w:eastAsia="Times New Roman" w:hAnsi="Arial" w:cs="Arial"/>
          <w:bCs/>
          <w:sz w:val="20"/>
          <w:szCs w:val="20"/>
        </w:rPr>
      </w:pPr>
      <w:r w:rsidRPr="00DD641D">
        <w:rPr>
          <w:rFonts w:ascii="Arial" w:eastAsia="Times New Roman" w:hAnsi="Arial" w:cs="Arial"/>
          <w:bCs/>
          <w:sz w:val="20"/>
          <w:szCs w:val="20"/>
        </w:rPr>
        <w:t>(4)</w:t>
      </w:r>
      <w:r w:rsidRPr="00DD641D">
        <w:rPr>
          <w:rFonts w:ascii="Arial" w:eastAsia="Times New Roman" w:hAnsi="Arial" w:cs="Arial"/>
          <w:bCs/>
          <w:sz w:val="20"/>
          <w:szCs w:val="20"/>
        </w:rPr>
        <w:tab/>
        <w:t xml:space="preserve">Where a complaint was not timely submitted, or as otherwise authorized by the Executive Committee, Investigative Staff may administratively close the investigation without presentation to the Executive Committee for determination of whether a violation occurred. </w:t>
      </w:r>
    </w:p>
    <w:p w14:paraId="2B7F5971" w14:textId="77777777" w:rsidR="00DD641D" w:rsidRPr="00DD641D" w:rsidRDefault="00DD641D" w:rsidP="00DD641D">
      <w:pPr>
        <w:widowControl/>
        <w:ind w:left="720" w:hanging="720"/>
        <w:rPr>
          <w:rFonts w:ascii="Arial" w:eastAsia="Times New Roman" w:hAnsi="Arial" w:cs="Arial"/>
          <w:bCs/>
          <w:sz w:val="20"/>
          <w:szCs w:val="20"/>
        </w:rPr>
      </w:pPr>
    </w:p>
    <w:p w14:paraId="4F97059D" w14:textId="77777777" w:rsidR="00DD641D" w:rsidRPr="00DD641D" w:rsidRDefault="00DD641D" w:rsidP="00DD641D">
      <w:pPr>
        <w:widowControl/>
        <w:ind w:left="720" w:hanging="720"/>
        <w:rPr>
          <w:rFonts w:ascii="Arial" w:eastAsia="Times New Roman" w:hAnsi="Arial" w:cs="Arial"/>
          <w:bCs/>
          <w:sz w:val="20"/>
          <w:szCs w:val="20"/>
        </w:rPr>
      </w:pPr>
      <w:r w:rsidRPr="00DD641D">
        <w:rPr>
          <w:rFonts w:ascii="Arial" w:eastAsia="Times New Roman" w:hAnsi="Arial" w:cs="Arial"/>
          <w:bCs/>
          <w:sz w:val="20"/>
          <w:szCs w:val="20"/>
        </w:rPr>
        <w:t>(5)</w:t>
      </w:r>
      <w:r w:rsidRPr="00DD641D">
        <w:rPr>
          <w:rFonts w:ascii="Arial" w:eastAsia="Times New Roman" w:hAnsi="Arial" w:cs="Arial"/>
          <w:bCs/>
          <w:sz w:val="20"/>
          <w:szCs w:val="20"/>
        </w:rPr>
        <w:tab/>
        <w:t>Investigative Staff shall notify the Complainant of administrative closure, dismissal, or issuance of a citation in matters filed by the Complainant.</w:t>
      </w:r>
    </w:p>
    <w:p w14:paraId="6FBF2F66" w14:textId="77777777" w:rsidR="00DD641D" w:rsidRPr="00DD641D" w:rsidRDefault="00DD641D" w:rsidP="00DD641D">
      <w:pPr>
        <w:widowControl/>
        <w:ind w:left="720" w:hanging="720"/>
        <w:rPr>
          <w:rFonts w:ascii="Arial" w:eastAsia="Times New Roman" w:hAnsi="Arial" w:cs="Arial"/>
          <w:bCs/>
          <w:sz w:val="20"/>
          <w:szCs w:val="20"/>
        </w:rPr>
      </w:pPr>
    </w:p>
    <w:p w14:paraId="148A5451" w14:textId="77777777" w:rsidR="00DD641D" w:rsidRPr="00DD641D" w:rsidRDefault="00DD641D" w:rsidP="00DD641D">
      <w:pPr>
        <w:widowControl/>
        <w:ind w:left="720" w:hanging="720"/>
        <w:rPr>
          <w:rFonts w:ascii="Arial" w:eastAsia="Times New Roman" w:hAnsi="Arial" w:cs="Arial"/>
          <w:bCs/>
          <w:sz w:val="20"/>
          <w:szCs w:val="20"/>
        </w:rPr>
      </w:pPr>
      <w:r w:rsidRPr="00DD641D">
        <w:rPr>
          <w:rFonts w:ascii="Arial" w:eastAsia="Times New Roman" w:hAnsi="Arial" w:cs="Arial"/>
          <w:bCs/>
          <w:sz w:val="20"/>
          <w:szCs w:val="20"/>
        </w:rPr>
        <w:t>(6)</w:t>
      </w:r>
      <w:r w:rsidRPr="00DD641D">
        <w:rPr>
          <w:rFonts w:ascii="Arial" w:eastAsia="Times New Roman" w:hAnsi="Arial" w:cs="Arial"/>
          <w:bCs/>
          <w:sz w:val="20"/>
          <w:szCs w:val="20"/>
        </w:rPr>
        <w:tab/>
        <w:t>Investigative Staff shall notify the Respondent of administrative closure or dismissal of matters filed against such Respondent or shall send to the Respondent a citation in matters where the Respondent is found to have violated the Act.</w:t>
      </w:r>
    </w:p>
    <w:p w14:paraId="19D16F6F" w14:textId="77777777" w:rsidR="00DD641D" w:rsidRPr="00DD641D" w:rsidRDefault="00DD641D" w:rsidP="00DD641D">
      <w:pPr>
        <w:widowControl/>
        <w:ind w:left="720" w:hanging="720"/>
        <w:rPr>
          <w:rFonts w:ascii="Arial" w:eastAsia="Times New Roman" w:hAnsi="Arial" w:cs="Arial"/>
          <w:bCs/>
          <w:sz w:val="20"/>
          <w:szCs w:val="20"/>
        </w:rPr>
      </w:pPr>
    </w:p>
    <w:p w14:paraId="12ACBE28" w14:textId="77777777" w:rsidR="00DD641D" w:rsidRPr="00DD641D" w:rsidRDefault="00DD641D" w:rsidP="00DD641D">
      <w:pPr>
        <w:widowControl/>
        <w:ind w:left="720" w:hanging="720"/>
        <w:rPr>
          <w:rFonts w:ascii="Arial" w:eastAsia="Times New Roman" w:hAnsi="Arial" w:cs="Arial"/>
          <w:bCs/>
          <w:iCs/>
          <w:sz w:val="20"/>
          <w:szCs w:val="20"/>
        </w:rPr>
      </w:pPr>
      <w:r w:rsidRPr="00DD641D">
        <w:rPr>
          <w:rFonts w:ascii="Arial" w:eastAsia="Times New Roman" w:hAnsi="Arial" w:cs="Arial"/>
          <w:bCs/>
          <w:iCs/>
          <w:sz w:val="20"/>
          <w:szCs w:val="20"/>
        </w:rPr>
        <w:t>Authority:</w:t>
      </w:r>
      <w:r w:rsidRPr="00DD641D">
        <w:rPr>
          <w:rFonts w:ascii="Arial" w:eastAsia="Times New Roman" w:hAnsi="Arial" w:cs="Arial"/>
          <w:bCs/>
          <w:iCs/>
          <w:sz w:val="20"/>
          <w:szCs w:val="20"/>
        </w:rPr>
        <w:tab/>
        <w:t>T.C.A. §§ 65-31-114(f)(1), 65-31-115 and 65-31-116.</w:t>
      </w:r>
    </w:p>
    <w:p w14:paraId="0807CD4A" w14:textId="77777777" w:rsidR="00DD641D" w:rsidRPr="00DD641D" w:rsidRDefault="00DD641D" w:rsidP="00DD641D">
      <w:pPr>
        <w:widowControl/>
        <w:ind w:left="720" w:hanging="720"/>
        <w:rPr>
          <w:rFonts w:ascii="Arial" w:eastAsia="Times New Roman" w:hAnsi="Arial" w:cs="Arial"/>
          <w:bCs/>
          <w:sz w:val="20"/>
          <w:szCs w:val="20"/>
        </w:rPr>
      </w:pPr>
    </w:p>
    <w:p w14:paraId="2E5B51AC" w14:textId="77777777" w:rsidR="00DD641D" w:rsidRPr="00DD641D" w:rsidRDefault="00DD641D" w:rsidP="00DD641D">
      <w:pPr>
        <w:widowControl/>
        <w:rPr>
          <w:rFonts w:ascii="Arial" w:eastAsia="Times New Roman" w:hAnsi="Arial" w:cs="Arial"/>
          <w:bCs/>
          <w:sz w:val="20"/>
          <w:szCs w:val="20"/>
        </w:rPr>
      </w:pPr>
      <w:r w:rsidRPr="00DD641D">
        <w:rPr>
          <w:rFonts w:ascii="Arial" w:eastAsia="Times New Roman" w:hAnsi="Arial" w:cs="Arial"/>
          <w:bCs/>
          <w:sz w:val="20"/>
          <w:szCs w:val="20"/>
        </w:rPr>
        <w:t>1230-01-02-.03</w:t>
      </w:r>
      <w:r w:rsidRPr="00DD641D">
        <w:rPr>
          <w:rFonts w:ascii="Arial" w:eastAsia="Times New Roman" w:hAnsi="Arial" w:cs="Arial"/>
          <w:bCs/>
          <w:sz w:val="20"/>
          <w:szCs w:val="20"/>
        </w:rPr>
        <w:tab/>
        <w:t>Executive Committee Proceedings</w:t>
      </w:r>
    </w:p>
    <w:p w14:paraId="0058F966" w14:textId="77777777" w:rsidR="00DD641D" w:rsidRPr="00DD641D" w:rsidRDefault="00DD641D" w:rsidP="00DD641D">
      <w:pPr>
        <w:widowControl/>
        <w:ind w:left="720" w:hanging="720"/>
        <w:rPr>
          <w:rFonts w:ascii="Arial" w:eastAsia="Times New Roman" w:hAnsi="Arial" w:cs="Arial"/>
          <w:bCs/>
          <w:sz w:val="20"/>
          <w:szCs w:val="20"/>
        </w:rPr>
      </w:pPr>
    </w:p>
    <w:p w14:paraId="70645D39" w14:textId="77777777" w:rsidR="00DD641D" w:rsidRPr="00DD641D" w:rsidRDefault="00DD641D" w:rsidP="00DD641D">
      <w:pPr>
        <w:widowControl/>
        <w:ind w:left="720" w:hanging="720"/>
        <w:rPr>
          <w:rFonts w:ascii="Arial" w:eastAsia="Times New Roman" w:hAnsi="Arial" w:cs="Arial"/>
          <w:bCs/>
          <w:sz w:val="20"/>
          <w:szCs w:val="20"/>
        </w:rPr>
      </w:pPr>
      <w:r w:rsidRPr="00DD641D">
        <w:rPr>
          <w:rFonts w:ascii="Arial" w:eastAsia="Times New Roman" w:hAnsi="Arial" w:cs="Arial"/>
          <w:bCs/>
          <w:sz w:val="20"/>
          <w:szCs w:val="20"/>
        </w:rPr>
        <w:t>(1)</w:t>
      </w:r>
      <w:r w:rsidRPr="00DD641D">
        <w:rPr>
          <w:rFonts w:ascii="Arial" w:eastAsia="Times New Roman" w:hAnsi="Arial" w:cs="Arial"/>
          <w:bCs/>
          <w:sz w:val="20"/>
          <w:szCs w:val="20"/>
        </w:rPr>
        <w:tab/>
        <w:t>The Executive Committee shall meet periodically to review complaints of alleged violations of the Act and the Investigative Staff’s findings and recommendations relative to such complaints.</w:t>
      </w:r>
    </w:p>
    <w:p w14:paraId="55594320" w14:textId="77777777" w:rsidR="00DD641D" w:rsidRPr="00DD641D" w:rsidRDefault="00DD641D" w:rsidP="00DD641D">
      <w:pPr>
        <w:widowControl/>
        <w:ind w:left="720" w:hanging="720"/>
        <w:rPr>
          <w:rFonts w:ascii="Arial" w:eastAsia="Times New Roman" w:hAnsi="Arial" w:cs="Arial"/>
          <w:bCs/>
          <w:sz w:val="20"/>
          <w:szCs w:val="20"/>
        </w:rPr>
      </w:pPr>
    </w:p>
    <w:p w14:paraId="5C710EBF" w14:textId="77777777" w:rsidR="00DD641D" w:rsidRPr="00DD641D" w:rsidRDefault="00DD641D" w:rsidP="00DD641D">
      <w:pPr>
        <w:widowControl/>
        <w:ind w:left="720" w:hanging="720"/>
        <w:rPr>
          <w:rFonts w:ascii="Arial" w:eastAsia="Times New Roman" w:hAnsi="Arial" w:cs="Arial"/>
          <w:bCs/>
          <w:sz w:val="20"/>
          <w:szCs w:val="20"/>
        </w:rPr>
      </w:pPr>
      <w:r w:rsidRPr="00DD641D">
        <w:rPr>
          <w:rFonts w:ascii="Arial" w:eastAsia="Times New Roman" w:hAnsi="Arial" w:cs="Arial"/>
          <w:bCs/>
          <w:sz w:val="20"/>
          <w:szCs w:val="20"/>
        </w:rPr>
        <w:t>(2)</w:t>
      </w:r>
      <w:r w:rsidRPr="00DD641D">
        <w:rPr>
          <w:rFonts w:ascii="Arial" w:eastAsia="Times New Roman" w:hAnsi="Arial" w:cs="Arial"/>
          <w:bCs/>
          <w:sz w:val="20"/>
          <w:szCs w:val="20"/>
        </w:rPr>
        <w:tab/>
        <w:t>At any time prior to the consideration of a complaint by the Executive Committee, the person or entity that submitted the complaint may notify Investigative Staff of withdrawal of the complaint. Upon withdrawal of the complaint, Investigative Staff shall administratively close the matter.</w:t>
      </w:r>
    </w:p>
    <w:p w14:paraId="784F9358" w14:textId="77777777" w:rsidR="00DD641D" w:rsidRPr="00DD641D" w:rsidRDefault="00DD641D" w:rsidP="00DD641D">
      <w:pPr>
        <w:widowControl/>
        <w:ind w:left="720" w:hanging="720"/>
        <w:rPr>
          <w:rFonts w:ascii="Arial" w:eastAsia="Times New Roman" w:hAnsi="Arial" w:cs="Arial"/>
          <w:bCs/>
          <w:sz w:val="20"/>
          <w:szCs w:val="20"/>
        </w:rPr>
      </w:pPr>
    </w:p>
    <w:p w14:paraId="1FD48EA2" w14:textId="77777777" w:rsidR="00DD641D" w:rsidRPr="00DD641D" w:rsidRDefault="00DD641D" w:rsidP="00DD641D">
      <w:pPr>
        <w:widowControl/>
        <w:ind w:left="720" w:hanging="720"/>
        <w:rPr>
          <w:rFonts w:ascii="Arial" w:eastAsia="Times New Roman" w:hAnsi="Arial" w:cs="Arial"/>
          <w:bCs/>
          <w:iCs/>
          <w:sz w:val="20"/>
          <w:szCs w:val="20"/>
        </w:rPr>
      </w:pPr>
      <w:r w:rsidRPr="00DD641D">
        <w:rPr>
          <w:rFonts w:ascii="Arial" w:eastAsia="Times New Roman" w:hAnsi="Arial" w:cs="Arial"/>
          <w:bCs/>
          <w:iCs/>
          <w:sz w:val="20"/>
          <w:szCs w:val="20"/>
        </w:rPr>
        <w:t>Authority:</w:t>
      </w:r>
      <w:r w:rsidRPr="00DD641D">
        <w:rPr>
          <w:rFonts w:ascii="Arial" w:eastAsia="Times New Roman" w:hAnsi="Arial" w:cs="Arial"/>
          <w:bCs/>
          <w:iCs/>
          <w:sz w:val="20"/>
          <w:szCs w:val="20"/>
        </w:rPr>
        <w:tab/>
        <w:t>T.C.A. §§ 65-31-114(f)(1), 65-31-115 and 65-31-116.</w:t>
      </w:r>
    </w:p>
    <w:p w14:paraId="3870937A" w14:textId="77777777" w:rsidR="00DD641D" w:rsidRPr="00DD641D" w:rsidRDefault="00DD641D" w:rsidP="00DD641D">
      <w:pPr>
        <w:widowControl/>
        <w:ind w:left="720" w:hanging="720"/>
        <w:rPr>
          <w:rFonts w:ascii="Arial" w:eastAsia="Times New Roman" w:hAnsi="Arial" w:cs="Arial"/>
          <w:bCs/>
          <w:i/>
          <w:sz w:val="20"/>
          <w:szCs w:val="20"/>
        </w:rPr>
      </w:pPr>
    </w:p>
    <w:p w14:paraId="51D672C1" w14:textId="77777777" w:rsidR="00DD641D" w:rsidRPr="00DD641D" w:rsidRDefault="00DD641D" w:rsidP="00DD641D">
      <w:pPr>
        <w:widowControl/>
        <w:ind w:left="720" w:hanging="720"/>
        <w:rPr>
          <w:rFonts w:ascii="Arial" w:eastAsia="Times New Roman" w:hAnsi="Arial" w:cs="Arial"/>
          <w:bCs/>
          <w:iCs/>
          <w:sz w:val="20"/>
          <w:szCs w:val="20"/>
        </w:rPr>
      </w:pPr>
      <w:r w:rsidRPr="00DD641D">
        <w:rPr>
          <w:rFonts w:ascii="Arial" w:eastAsia="Times New Roman" w:hAnsi="Arial" w:cs="Arial"/>
          <w:bCs/>
          <w:iCs/>
          <w:sz w:val="20"/>
          <w:szCs w:val="20"/>
        </w:rPr>
        <w:t>1230-01-02-.04</w:t>
      </w:r>
      <w:r w:rsidRPr="00DD641D">
        <w:rPr>
          <w:rFonts w:ascii="Arial" w:eastAsia="Times New Roman" w:hAnsi="Arial" w:cs="Arial"/>
          <w:bCs/>
          <w:iCs/>
          <w:sz w:val="20"/>
          <w:szCs w:val="20"/>
        </w:rPr>
        <w:tab/>
        <w:t>Authorized Actions by Investigative Staff</w:t>
      </w:r>
    </w:p>
    <w:p w14:paraId="2AFD423D" w14:textId="77777777" w:rsidR="00DD641D" w:rsidRPr="00DD641D" w:rsidRDefault="00DD641D" w:rsidP="00DD641D">
      <w:pPr>
        <w:widowControl/>
        <w:ind w:left="720" w:hanging="720"/>
        <w:rPr>
          <w:rFonts w:ascii="Arial" w:eastAsia="Times New Roman" w:hAnsi="Arial" w:cs="Arial"/>
          <w:bCs/>
          <w:iCs/>
          <w:sz w:val="20"/>
          <w:szCs w:val="20"/>
          <w:u w:val="single"/>
        </w:rPr>
      </w:pPr>
    </w:p>
    <w:p w14:paraId="50E2D5C2" w14:textId="77777777" w:rsidR="00DD641D" w:rsidRPr="00DD641D" w:rsidRDefault="00DD641D" w:rsidP="00DD641D">
      <w:pPr>
        <w:widowControl/>
        <w:ind w:left="720" w:hanging="720"/>
        <w:rPr>
          <w:rFonts w:ascii="Arial" w:eastAsia="Times New Roman" w:hAnsi="Arial" w:cs="Arial"/>
          <w:bCs/>
          <w:iCs/>
          <w:sz w:val="20"/>
          <w:szCs w:val="20"/>
        </w:rPr>
      </w:pPr>
      <w:r w:rsidRPr="00DD641D">
        <w:rPr>
          <w:rFonts w:ascii="Arial" w:eastAsia="Times New Roman" w:hAnsi="Arial" w:cs="Arial"/>
          <w:bCs/>
          <w:iCs/>
          <w:sz w:val="20"/>
          <w:szCs w:val="20"/>
        </w:rPr>
        <w:t>(1)</w:t>
      </w:r>
      <w:r w:rsidRPr="00DD641D">
        <w:rPr>
          <w:rFonts w:ascii="Arial" w:eastAsia="Times New Roman" w:hAnsi="Arial" w:cs="Arial"/>
          <w:bCs/>
          <w:iCs/>
          <w:sz w:val="20"/>
          <w:szCs w:val="20"/>
        </w:rPr>
        <w:tab/>
        <w:t xml:space="preserve">If, </w:t>
      </w:r>
      <w:proofErr w:type="gramStart"/>
      <w:r w:rsidRPr="00DD641D">
        <w:rPr>
          <w:rFonts w:ascii="Arial" w:eastAsia="Times New Roman" w:hAnsi="Arial" w:cs="Arial"/>
          <w:bCs/>
          <w:iCs/>
          <w:sz w:val="20"/>
          <w:szCs w:val="20"/>
        </w:rPr>
        <w:t>during the course of</w:t>
      </w:r>
      <w:proofErr w:type="gramEnd"/>
      <w:r w:rsidRPr="00DD641D">
        <w:rPr>
          <w:rFonts w:ascii="Arial" w:eastAsia="Times New Roman" w:hAnsi="Arial" w:cs="Arial"/>
          <w:bCs/>
          <w:iCs/>
          <w:sz w:val="20"/>
          <w:szCs w:val="20"/>
        </w:rPr>
        <w:t xml:space="preserve"> an investigation, Investigative Staff identifies a person, in addition to, or in the alternative to the Respondent of a filed Complaint who may be responsible for the violation alleged in the Complaint. In such instance, Investigative Staff shall issue a Notice of Alleged Violation (“NAV”) to such person.</w:t>
      </w:r>
    </w:p>
    <w:p w14:paraId="292F44C7" w14:textId="77777777" w:rsidR="00DD641D" w:rsidRPr="00DD641D" w:rsidRDefault="00DD641D" w:rsidP="00DD641D">
      <w:pPr>
        <w:widowControl/>
        <w:ind w:left="720" w:hanging="720"/>
        <w:rPr>
          <w:rFonts w:ascii="Arial" w:eastAsia="Times New Roman" w:hAnsi="Arial" w:cs="Arial"/>
          <w:bCs/>
          <w:iCs/>
          <w:sz w:val="20"/>
          <w:szCs w:val="20"/>
        </w:rPr>
      </w:pPr>
    </w:p>
    <w:p w14:paraId="156E3CD8" w14:textId="77777777" w:rsidR="00DD641D" w:rsidRPr="00DD641D" w:rsidRDefault="00DD641D" w:rsidP="00DD641D">
      <w:pPr>
        <w:widowControl/>
        <w:ind w:left="720" w:hanging="720"/>
        <w:rPr>
          <w:rFonts w:ascii="Arial" w:eastAsia="Times New Roman" w:hAnsi="Arial" w:cs="Arial"/>
          <w:bCs/>
          <w:iCs/>
          <w:sz w:val="20"/>
          <w:szCs w:val="20"/>
        </w:rPr>
      </w:pPr>
      <w:r w:rsidRPr="00DD641D">
        <w:rPr>
          <w:rFonts w:ascii="Arial" w:eastAsia="Times New Roman" w:hAnsi="Arial" w:cs="Arial"/>
          <w:bCs/>
          <w:iCs/>
          <w:sz w:val="20"/>
          <w:szCs w:val="20"/>
        </w:rPr>
        <w:t>(2)</w:t>
      </w:r>
      <w:r w:rsidRPr="00DD641D">
        <w:rPr>
          <w:rFonts w:ascii="Arial" w:eastAsia="Times New Roman" w:hAnsi="Arial" w:cs="Arial"/>
          <w:bCs/>
          <w:iCs/>
          <w:sz w:val="20"/>
          <w:szCs w:val="20"/>
        </w:rPr>
        <w:tab/>
        <w:t>The Investigative Staff may issue a citation, as directed by the Executive Committee.</w:t>
      </w:r>
    </w:p>
    <w:p w14:paraId="4120E6F0" w14:textId="77777777" w:rsidR="00DD641D" w:rsidRPr="00DD641D" w:rsidRDefault="00DD641D" w:rsidP="00DD641D">
      <w:pPr>
        <w:widowControl/>
        <w:ind w:left="720" w:hanging="720"/>
        <w:rPr>
          <w:rFonts w:ascii="Arial" w:eastAsia="Times New Roman" w:hAnsi="Arial" w:cs="Arial"/>
          <w:bCs/>
          <w:iCs/>
          <w:sz w:val="20"/>
          <w:szCs w:val="20"/>
        </w:rPr>
      </w:pPr>
    </w:p>
    <w:p w14:paraId="26484F12" w14:textId="77777777" w:rsidR="00DD641D" w:rsidRPr="00DD641D" w:rsidRDefault="00DD641D" w:rsidP="00DD641D">
      <w:pPr>
        <w:widowControl/>
        <w:ind w:left="720" w:hanging="720"/>
        <w:rPr>
          <w:rFonts w:ascii="Arial" w:eastAsia="Times New Roman" w:hAnsi="Arial" w:cs="Arial"/>
          <w:bCs/>
          <w:iCs/>
          <w:sz w:val="20"/>
          <w:szCs w:val="20"/>
        </w:rPr>
      </w:pPr>
      <w:r w:rsidRPr="00DD641D">
        <w:rPr>
          <w:rFonts w:ascii="Arial" w:eastAsia="Times New Roman" w:hAnsi="Arial" w:cs="Arial"/>
          <w:bCs/>
          <w:iCs/>
          <w:sz w:val="20"/>
          <w:szCs w:val="20"/>
        </w:rPr>
        <w:lastRenderedPageBreak/>
        <w:t>(3)</w:t>
      </w:r>
      <w:r w:rsidRPr="00DD641D">
        <w:rPr>
          <w:rFonts w:ascii="Arial" w:eastAsia="Times New Roman" w:hAnsi="Arial" w:cs="Arial"/>
          <w:bCs/>
          <w:iCs/>
          <w:sz w:val="20"/>
          <w:szCs w:val="20"/>
        </w:rPr>
        <w:tab/>
        <w:t>In matters where the root cause alleged is failure to give notice to the one-call service prior to excavation as required by T.C.A. § 65-31-106, the Executive Committee may authorize the Investigative Staff to issue a citation to the Respondent if the investigation finds uncontroverted evidence of such root cause, and further finds that the violation would be a first violation for the Respondent. In the alternative, Investigative Staff may present such matters to the Executive Committee for collective consideration. The Executive Committee may remove any individual matter presented for collective consideration to be considered on an individual basis.</w:t>
      </w:r>
    </w:p>
    <w:p w14:paraId="3F0E1CC3" w14:textId="77777777" w:rsidR="00DD641D" w:rsidRPr="00DD641D" w:rsidRDefault="00DD641D" w:rsidP="00DD641D">
      <w:pPr>
        <w:widowControl/>
        <w:ind w:left="720" w:hanging="720"/>
        <w:rPr>
          <w:rFonts w:ascii="Arial" w:eastAsia="Times New Roman" w:hAnsi="Arial" w:cs="Arial"/>
          <w:bCs/>
          <w:iCs/>
          <w:sz w:val="20"/>
          <w:szCs w:val="20"/>
        </w:rPr>
      </w:pPr>
    </w:p>
    <w:p w14:paraId="1B7239A9" w14:textId="77777777" w:rsidR="00DD641D" w:rsidRPr="00DD641D" w:rsidRDefault="00DD641D" w:rsidP="00DD641D">
      <w:pPr>
        <w:widowControl/>
        <w:ind w:left="720" w:hanging="720"/>
        <w:rPr>
          <w:rFonts w:ascii="Arial" w:eastAsia="Times New Roman" w:hAnsi="Arial" w:cs="Arial"/>
          <w:bCs/>
          <w:iCs/>
          <w:sz w:val="20"/>
          <w:szCs w:val="20"/>
        </w:rPr>
      </w:pPr>
      <w:r w:rsidRPr="00DD641D">
        <w:rPr>
          <w:rFonts w:ascii="Arial" w:eastAsia="Times New Roman" w:hAnsi="Arial" w:cs="Arial"/>
          <w:bCs/>
          <w:iCs/>
          <w:sz w:val="20"/>
          <w:szCs w:val="20"/>
        </w:rPr>
        <w:t>Authority:</w:t>
      </w:r>
      <w:r w:rsidRPr="00DD641D">
        <w:rPr>
          <w:rFonts w:ascii="Arial" w:eastAsia="Times New Roman" w:hAnsi="Arial" w:cs="Arial"/>
          <w:bCs/>
          <w:iCs/>
          <w:sz w:val="20"/>
          <w:szCs w:val="20"/>
        </w:rPr>
        <w:tab/>
        <w:t>. T.C.A. §§ 65-31-112, 65-31-114(f)(1), 65-31-115 and 65-31-116.</w:t>
      </w:r>
    </w:p>
    <w:p w14:paraId="081AD38D" w14:textId="77777777" w:rsidR="00DD641D" w:rsidRPr="00DD641D" w:rsidRDefault="00DD641D" w:rsidP="00DD641D">
      <w:pPr>
        <w:widowControl/>
        <w:ind w:left="720" w:hanging="720"/>
        <w:rPr>
          <w:rFonts w:ascii="Arial" w:eastAsia="Times New Roman" w:hAnsi="Arial" w:cs="Arial"/>
          <w:bCs/>
          <w:i/>
          <w:sz w:val="20"/>
          <w:szCs w:val="20"/>
        </w:rPr>
      </w:pPr>
    </w:p>
    <w:p w14:paraId="083282D2" w14:textId="77777777" w:rsidR="00DD641D" w:rsidRPr="00DD641D" w:rsidRDefault="00DD641D" w:rsidP="00DD641D">
      <w:pPr>
        <w:widowControl/>
        <w:ind w:left="720" w:hanging="720"/>
        <w:rPr>
          <w:rFonts w:ascii="Arial" w:eastAsia="Times New Roman" w:hAnsi="Arial" w:cs="Arial"/>
          <w:bCs/>
          <w:sz w:val="20"/>
          <w:szCs w:val="20"/>
        </w:rPr>
      </w:pPr>
      <w:r w:rsidRPr="00DD641D">
        <w:rPr>
          <w:rFonts w:ascii="Arial" w:eastAsia="Times New Roman" w:hAnsi="Arial" w:cs="Arial"/>
          <w:bCs/>
          <w:sz w:val="20"/>
          <w:szCs w:val="20"/>
        </w:rPr>
        <w:t>1230-01-02-.05</w:t>
      </w:r>
      <w:r w:rsidRPr="00DD641D">
        <w:rPr>
          <w:rFonts w:ascii="Arial" w:eastAsia="Times New Roman" w:hAnsi="Arial" w:cs="Arial"/>
          <w:bCs/>
          <w:sz w:val="20"/>
          <w:szCs w:val="20"/>
        </w:rPr>
        <w:tab/>
        <w:t>Guidelines for Application of Penalties</w:t>
      </w:r>
    </w:p>
    <w:p w14:paraId="14D1676B" w14:textId="77777777" w:rsidR="00DD641D" w:rsidRPr="00DD641D" w:rsidRDefault="00DD641D" w:rsidP="00DD641D">
      <w:pPr>
        <w:widowControl/>
        <w:ind w:left="720" w:hanging="720"/>
        <w:rPr>
          <w:rFonts w:ascii="Arial" w:eastAsia="Times New Roman" w:hAnsi="Arial" w:cs="Arial"/>
          <w:bCs/>
          <w:sz w:val="20"/>
          <w:szCs w:val="20"/>
          <w:u w:val="single"/>
        </w:rPr>
      </w:pPr>
    </w:p>
    <w:p w14:paraId="40791F08" w14:textId="77777777" w:rsidR="00DD641D" w:rsidRPr="00DD641D" w:rsidRDefault="00DD641D" w:rsidP="00DD641D">
      <w:pPr>
        <w:widowControl/>
        <w:ind w:left="720" w:hanging="720"/>
        <w:rPr>
          <w:rFonts w:ascii="Arial" w:eastAsia="Times New Roman" w:hAnsi="Arial" w:cs="Arial"/>
          <w:bCs/>
          <w:sz w:val="20"/>
          <w:szCs w:val="20"/>
        </w:rPr>
      </w:pPr>
      <w:r w:rsidRPr="00DD641D">
        <w:rPr>
          <w:rFonts w:ascii="Arial" w:eastAsia="Times New Roman" w:hAnsi="Arial" w:cs="Arial"/>
          <w:bCs/>
          <w:sz w:val="20"/>
          <w:szCs w:val="20"/>
        </w:rPr>
        <w:t>(1)</w:t>
      </w:r>
      <w:r w:rsidRPr="00DD641D">
        <w:rPr>
          <w:rFonts w:ascii="Arial" w:eastAsia="Times New Roman" w:hAnsi="Arial" w:cs="Arial"/>
          <w:bCs/>
          <w:sz w:val="20"/>
          <w:szCs w:val="20"/>
        </w:rPr>
        <w:tab/>
        <w:t>The Executive Committee shall determine and assess penalties consistent with the provisions of. T.C.A. § 65-31-112. When considering and determining the penalty for a violation, the Executive Committee may consider the nature, circumstances and gravity of the violation, the degree of the respondent’s culpability, the respondent’s history of prior violations, and such other factors as may be appropriate.</w:t>
      </w:r>
    </w:p>
    <w:p w14:paraId="01A8415D" w14:textId="77777777" w:rsidR="00DD641D" w:rsidRPr="00DD641D" w:rsidRDefault="00DD641D" w:rsidP="00DD641D">
      <w:pPr>
        <w:widowControl/>
        <w:ind w:left="720" w:hanging="720"/>
        <w:rPr>
          <w:rFonts w:ascii="Arial" w:eastAsia="Times New Roman" w:hAnsi="Arial" w:cs="Arial"/>
          <w:bCs/>
          <w:sz w:val="20"/>
          <w:szCs w:val="20"/>
        </w:rPr>
      </w:pPr>
    </w:p>
    <w:p w14:paraId="2EE03CE4" w14:textId="77777777" w:rsidR="00DD641D" w:rsidRPr="00DD641D" w:rsidRDefault="00DD641D" w:rsidP="00DD641D">
      <w:pPr>
        <w:widowControl/>
        <w:ind w:left="720" w:hanging="720"/>
        <w:rPr>
          <w:rFonts w:ascii="Arial" w:eastAsia="Times New Roman" w:hAnsi="Arial" w:cs="Arial"/>
          <w:bCs/>
          <w:sz w:val="20"/>
          <w:szCs w:val="20"/>
        </w:rPr>
      </w:pPr>
      <w:r w:rsidRPr="00DD641D">
        <w:rPr>
          <w:rFonts w:ascii="Arial" w:eastAsia="Times New Roman" w:hAnsi="Arial" w:cs="Arial"/>
          <w:bCs/>
          <w:sz w:val="20"/>
          <w:szCs w:val="20"/>
        </w:rPr>
        <w:t>(2)</w:t>
      </w:r>
      <w:r w:rsidRPr="00DD641D">
        <w:rPr>
          <w:rFonts w:ascii="Arial" w:eastAsia="Times New Roman" w:hAnsi="Arial" w:cs="Arial"/>
          <w:bCs/>
          <w:sz w:val="20"/>
          <w:szCs w:val="20"/>
        </w:rPr>
        <w:tab/>
        <w:t>When considering the history of prior violations, the Executive Committee shall consider only the number of violations occurring in the eighteen (18) months immediately preceding the date of the alleged violation when considering the respondent’s history of violations, provided, however, that the Executive Committee may consider a violation occurring more than eighteen (18) months immediately preceding the date of the alleged violation if the citation for such violation has not been satisfied.</w:t>
      </w:r>
    </w:p>
    <w:p w14:paraId="6B8CC1D5" w14:textId="77777777" w:rsidR="00DD641D" w:rsidRPr="00DD641D" w:rsidRDefault="00DD641D" w:rsidP="00DD641D">
      <w:pPr>
        <w:widowControl/>
        <w:ind w:left="720" w:hanging="720"/>
        <w:rPr>
          <w:rFonts w:ascii="Arial" w:eastAsia="Times New Roman" w:hAnsi="Arial" w:cs="Arial"/>
          <w:bCs/>
          <w:sz w:val="20"/>
          <w:szCs w:val="20"/>
        </w:rPr>
      </w:pPr>
    </w:p>
    <w:p w14:paraId="11F4E6E7" w14:textId="77777777" w:rsidR="00DD641D" w:rsidRPr="00DD641D" w:rsidRDefault="00DD641D" w:rsidP="00DD641D">
      <w:pPr>
        <w:widowControl/>
        <w:ind w:left="720" w:hanging="720"/>
        <w:rPr>
          <w:rFonts w:ascii="Arial" w:eastAsia="Times New Roman" w:hAnsi="Arial" w:cs="Arial"/>
          <w:bCs/>
          <w:iCs/>
          <w:sz w:val="20"/>
          <w:szCs w:val="20"/>
        </w:rPr>
      </w:pPr>
      <w:r w:rsidRPr="00DD641D">
        <w:rPr>
          <w:rFonts w:ascii="Arial" w:eastAsia="Times New Roman" w:hAnsi="Arial" w:cs="Arial"/>
          <w:bCs/>
          <w:iCs/>
          <w:sz w:val="20"/>
          <w:szCs w:val="20"/>
        </w:rPr>
        <w:t>Authority:</w:t>
      </w:r>
      <w:r w:rsidRPr="00DD641D">
        <w:rPr>
          <w:rFonts w:ascii="Arial" w:eastAsia="Times New Roman" w:hAnsi="Arial" w:cs="Arial"/>
          <w:bCs/>
          <w:iCs/>
          <w:sz w:val="20"/>
          <w:szCs w:val="20"/>
        </w:rPr>
        <w:tab/>
        <w:t>T.C.A. §§ 65-31-112, 65-31-114(f)(1) and 65-31-115(a)(1).</w:t>
      </w:r>
    </w:p>
    <w:p w14:paraId="7B4AF7F8" w14:textId="77777777" w:rsidR="00DD641D" w:rsidRPr="00DD641D" w:rsidRDefault="00DD641D" w:rsidP="00DD641D">
      <w:pPr>
        <w:widowControl/>
        <w:rPr>
          <w:rFonts w:ascii="Arial" w:eastAsia="Times New Roman" w:hAnsi="Arial" w:cs="Arial"/>
          <w:bCs/>
          <w:sz w:val="20"/>
          <w:szCs w:val="20"/>
        </w:rPr>
      </w:pPr>
    </w:p>
    <w:p w14:paraId="0617CCF3" w14:textId="77777777" w:rsidR="00DD641D" w:rsidRPr="00DD641D" w:rsidRDefault="00DD641D" w:rsidP="00DD641D">
      <w:pPr>
        <w:widowControl/>
        <w:rPr>
          <w:rFonts w:ascii="Arial" w:eastAsia="Times New Roman" w:hAnsi="Arial" w:cs="Arial"/>
          <w:bCs/>
          <w:sz w:val="20"/>
          <w:szCs w:val="20"/>
        </w:rPr>
      </w:pPr>
      <w:r w:rsidRPr="00DD641D">
        <w:rPr>
          <w:rFonts w:ascii="Arial" w:eastAsia="Times New Roman" w:hAnsi="Arial" w:cs="Arial"/>
          <w:bCs/>
          <w:sz w:val="20"/>
          <w:szCs w:val="20"/>
        </w:rPr>
        <w:t>1230-01-02-.06</w:t>
      </w:r>
      <w:r w:rsidRPr="00DD641D">
        <w:rPr>
          <w:rFonts w:ascii="Arial" w:eastAsia="Times New Roman" w:hAnsi="Arial" w:cs="Arial"/>
          <w:bCs/>
          <w:sz w:val="20"/>
          <w:szCs w:val="20"/>
        </w:rPr>
        <w:tab/>
        <w:t>Representation by Counsel</w:t>
      </w:r>
    </w:p>
    <w:p w14:paraId="5A1E3076" w14:textId="77777777" w:rsidR="00DD641D" w:rsidRPr="00DD641D" w:rsidRDefault="00DD641D" w:rsidP="00DD641D">
      <w:pPr>
        <w:widowControl/>
        <w:rPr>
          <w:rFonts w:ascii="Arial" w:eastAsia="Times New Roman" w:hAnsi="Arial" w:cs="Arial"/>
          <w:bCs/>
          <w:sz w:val="20"/>
          <w:szCs w:val="20"/>
          <w:u w:val="single"/>
        </w:rPr>
      </w:pPr>
    </w:p>
    <w:p w14:paraId="533602D2" w14:textId="77777777" w:rsidR="00DD641D" w:rsidRPr="00DD641D" w:rsidRDefault="00DD641D" w:rsidP="00DD641D">
      <w:pPr>
        <w:widowControl/>
        <w:ind w:left="720" w:hanging="720"/>
        <w:rPr>
          <w:rFonts w:ascii="Arial" w:eastAsia="Times New Roman" w:hAnsi="Arial" w:cs="Arial"/>
          <w:bCs/>
          <w:sz w:val="20"/>
          <w:szCs w:val="20"/>
        </w:rPr>
      </w:pPr>
      <w:r w:rsidRPr="00DD641D">
        <w:rPr>
          <w:rFonts w:ascii="Arial" w:eastAsia="Times New Roman" w:hAnsi="Arial" w:cs="Arial"/>
          <w:bCs/>
          <w:sz w:val="20"/>
          <w:szCs w:val="20"/>
        </w:rPr>
        <w:t>(1)</w:t>
      </w:r>
      <w:r w:rsidRPr="00DD641D">
        <w:rPr>
          <w:rFonts w:ascii="Arial" w:eastAsia="Times New Roman" w:hAnsi="Arial" w:cs="Arial"/>
          <w:bCs/>
          <w:sz w:val="20"/>
          <w:szCs w:val="20"/>
        </w:rPr>
        <w:tab/>
        <w:t>Any party to a contested case may be advised and represented, at the party’s own expense, by a licensed attorney or attorneys.</w:t>
      </w:r>
    </w:p>
    <w:p w14:paraId="5A1717F7" w14:textId="77777777" w:rsidR="00DD641D" w:rsidRPr="00DD641D" w:rsidRDefault="00DD641D" w:rsidP="00DD641D">
      <w:pPr>
        <w:widowControl/>
        <w:ind w:left="720" w:hanging="720"/>
        <w:rPr>
          <w:rFonts w:ascii="Arial" w:eastAsia="Times New Roman" w:hAnsi="Arial" w:cs="Arial"/>
          <w:bCs/>
          <w:sz w:val="20"/>
          <w:szCs w:val="20"/>
        </w:rPr>
      </w:pPr>
    </w:p>
    <w:p w14:paraId="42FF4B3A" w14:textId="77777777" w:rsidR="00DD641D" w:rsidRPr="00DD641D" w:rsidRDefault="00DD641D" w:rsidP="00DD641D">
      <w:pPr>
        <w:widowControl/>
        <w:ind w:left="720" w:hanging="720"/>
        <w:rPr>
          <w:rFonts w:ascii="Arial" w:eastAsia="Times New Roman" w:hAnsi="Arial" w:cs="Arial"/>
          <w:bCs/>
          <w:sz w:val="20"/>
          <w:szCs w:val="20"/>
        </w:rPr>
      </w:pPr>
      <w:r w:rsidRPr="00DD641D">
        <w:rPr>
          <w:rFonts w:ascii="Arial" w:eastAsia="Times New Roman" w:hAnsi="Arial" w:cs="Arial"/>
          <w:bCs/>
          <w:sz w:val="20"/>
          <w:szCs w:val="20"/>
        </w:rPr>
        <w:t>(2)</w:t>
      </w:r>
      <w:r w:rsidRPr="00DD641D">
        <w:rPr>
          <w:rFonts w:ascii="Arial" w:eastAsia="Times New Roman" w:hAnsi="Arial" w:cs="Arial"/>
          <w:bCs/>
          <w:sz w:val="20"/>
          <w:szCs w:val="20"/>
        </w:rPr>
        <w:tab/>
        <w:t>Any party to a contested case may represent himself or herself, provided, however, that in the case of a corporation, limited liability company, or other entity recognized by law, the party may give testimony as an authorized representative of the entity, but shall have an attorney to provide legal representation for the filing of pleadings, examination and cross-examination of witnesses, and other actions that require a licensed attorney, as required by the statutes, rules, regulations and orders concerning the practice of law within the state.</w:t>
      </w:r>
    </w:p>
    <w:p w14:paraId="56F5CA82" w14:textId="77777777" w:rsidR="00DD641D" w:rsidRPr="00DD641D" w:rsidRDefault="00DD641D" w:rsidP="00DD641D">
      <w:pPr>
        <w:widowControl/>
        <w:ind w:left="720" w:hanging="720"/>
        <w:rPr>
          <w:rFonts w:ascii="Arial" w:eastAsia="Times New Roman" w:hAnsi="Arial" w:cs="Arial"/>
          <w:bCs/>
          <w:sz w:val="20"/>
          <w:szCs w:val="20"/>
        </w:rPr>
      </w:pPr>
    </w:p>
    <w:p w14:paraId="2E66C048" w14:textId="77777777" w:rsidR="00DD641D" w:rsidRPr="00DD641D" w:rsidRDefault="00DD641D" w:rsidP="00DD641D">
      <w:pPr>
        <w:widowControl/>
        <w:ind w:left="720" w:hanging="720"/>
        <w:rPr>
          <w:rFonts w:ascii="Arial" w:eastAsia="Times New Roman" w:hAnsi="Arial" w:cs="Arial"/>
          <w:bCs/>
          <w:sz w:val="20"/>
          <w:szCs w:val="20"/>
        </w:rPr>
      </w:pPr>
      <w:r w:rsidRPr="00DD641D">
        <w:rPr>
          <w:rFonts w:ascii="Arial" w:eastAsia="Times New Roman" w:hAnsi="Arial" w:cs="Arial"/>
          <w:bCs/>
          <w:sz w:val="20"/>
          <w:szCs w:val="20"/>
        </w:rPr>
        <w:t>(3)</w:t>
      </w:r>
      <w:r w:rsidRPr="00DD641D">
        <w:rPr>
          <w:rFonts w:ascii="Arial" w:eastAsia="Times New Roman" w:hAnsi="Arial" w:cs="Arial"/>
          <w:bCs/>
          <w:sz w:val="20"/>
          <w:szCs w:val="20"/>
        </w:rPr>
        <w:tab/>
        <w:t>Any out-of-state counsel shall comply with T.C.A. § 23-3-103(a) and Tenn. S. Ct. R. 19. The affidavit referred to in the Supreme Court Rule shall be filed with the Chair of the Board.</w:t>
      </w:r>
    </w:p>
    <w:p w14:paraId="36EB68F1" w14:textId="77777777" w:rsidR="00DD641D" w:rsidRPr="00DD641D" w:rsidRDefault="00DD641D" w:rsidP="00DD641D">
      <w:pPr>
        <w:widowControl/>
        <w:ind w:left="720" w:hanging="720"/>
        <w:rPr>
          <w:rFonts w:ascii="Arial" w:eastAsia="Times New Roman" w:hAnsi="Arial" w:cs="Arial"/>
          <w:bCs/>
          <w:sz w:val="20"/>
          <w:szCs w:val="20"/>
        </w:rPr>
      </w:pPr>
    </w:p>
    <w:p w14:paraId="0025B6C7" w14:textId="77777777" w:rsidR="00DD641D" w:rsidRPr="00DD641D" w:rsidRDefault="00DD641D" w:rsidP="00DD641D">
      <w:pPr>
        <w:widowControl/>
        <w:ind w:left="1440" w:hanging="1440"/>
        <w:rPr>
          <w:rFonts w:ascii="Arial" w:eastAsia="Times New Roman" w:hAnsi="Arial" w:cs="Arial"/>
          <w:bCs/>
          <w:iCs/>
          <w:sz w:val="20"/>
          <w:szCs w:val="20"/>
        </w:rPr>
      </w:pPr>
      <w:r w:rsidRPr="00DD641D">
        <w:rPr>
          <w:rFonts w:ascii="Arial" w:eastAsia="Times New Roman" w:hAnsi="Arial" w:cs="Arial"/>
          <w:bCs/>
          <w:iCs/>
          <w:sz w:val="20"/>
          <w:szCs w:val="20"/>
        </w:rPr>
        <w:t>Authority:</w:t>
      </w:r>
      <w:r w:rsidRPr="00DD641D">
        <w:rPr>
          <w:rFonts w:ascii="Arial" w:eastAsia="Times New Roman" w:hAnsi="Arial" w:cs="Arial"/>
          <w:bCs/>
          <w:iCs/>
          <w:sz w:val="20"/>
          <w:szCs w:val="20"/>
        </w:rPr>
        <w:tab/>
        <w:t>T.C.A. §§ 23-3-103(a), 65-31-112, 65-31-115(a)(1), 65-31-116; and Tenn. S. Ct. R. 19.</w:t>
      </w:r>
    </w:p>
    <w:p w14:paraId="41E19FDF" w14:textId="77777777" w:rsidR="00DD641D" w:rsidRPr="00DD641D" w:rsidRDefault="00DD641D" w:rsidP="00DD641D">
      <w:pPr>
        <w:widowControl/>
        <w:ind w:left="1440" w:hanging="1440"/>
        <w:rPr>
          <w:rFonts w:ascii="Arial" w:eastAsia="Times New Roman" w:hAnsi="Arial" w:cs="Arial"/>
          <w:bCs/>
          <w:i/>
          <w:sz w:val="20"/>
          <w:szCs w:val="20"/>
        </w:rPr>
      </w:pPr>
    </w:p>
    <w:p w14:paraId="07BF14F8" w14:textId="77777777" w:rsidR="00DD641D" w:rsidRPr="00DD641D" w:rsidRDefault="00DD641D" w:rsidP="00DD641D">
      <w:pPr>
        <w:widowControl/>
        <w:ind w:left="1440" w:hanging="1440"/>
        <w:rPr>
          <w:rFonts w:ascii="Arial" w:eastAsia="Times New Roman" w:hAnsi="Arial" w:cs="Arial"/>
          <w:bCs/>
          <w:sz w:val="20"/>
          <w:szCs w:val="20"/>
        </w:rPr>
      </w:pPr>
      <w:r w:rsidRPr="00DD641D">
        <w:rPr>
          <w:rFonts w:ascii="Arial" w:eastAsia="Times New Roman" w:hAnsi="Arial" w:cs="Arial"/>
          <w:bCs/>
          <w:sz w:val="20"/>
          <w:szCs w:val="20"/>
        </w:rPr>
        <w:t>1230-01-02-.07</w:t>
      </w:r>
      <w:r w:rsidRPr="00DD641D">
        <w:rPr>
          <w:rFonts w:ascii="Arial" w:eastAsia="Times New Roman" w:hAnsi="Arial" w:cs="Arial"/>
          <w:bCs/>
          <w:sz w:val="20"/>
          <w:szCs w:val="20"/>
        </w:rPr>
        <w:tab/>
        <w:t>Proceedings Before a Hearing Officer</w:t>
      </w:r>
    </w:p>
    <w:p w14:paraId="48941F9F" w14:textId="77777777" w:rsidR="00DD641D" w:rsidRPr="00DD641D" w:rsidRDefault="00DD641D" w:rsidP="00DD641D">
      <w:pPr>
        <w:widowControl/>
        <w:ind w:left="1440" w:hanging="1440"/>
        <w:rPr>
          <w:rFonts w:ascii="Arial" w:eastAsia="Times New Roman" w:hAnsi="Arial" w:cs="Arial"/>
          <w:bCs/>
          <w:sz w:val="20"/>
          <w:szCs w:val="20"/>
          <w:u w:val="single"/>
        </w:rPr>
      </w:pPr>
    </w:p>
    <w:p w14:paraId="758DF312" w14:textId="77777777" w:rsidR="00DD641D" w:rsidRPr="00DD641D" w:rsidRDefault="00DD641D" w:rsidP="00DD641D">
      <w:pPr>
        <w:widowControl/>
        <w:ind w:left="720" w:hanging="720"/>
        <w:rPr>
          <w:rFonts w:ascii="Arial" w:eastAsia="Times New Roman" w:hAnsi="Arial" w:cs="Arial"/>
          <w:bCs/>
          <w:sz w:val="20"/>
          <w:szCs w:val="20"/>
        </w:rPr>
      </w:pPr>
      <w:r w:rsidRPr="00DD641D">
        <w:rPr>
          <w:rFonts w:ascii="Arial" w:eastAsia="Times New Roman" w:hAnsi="Arial" w:cs="Arial"/>
          <w:bCs/>
          <w:sz w:val="20"/>
          <w:szCs w:val="20"/>
        </w:rPr>
        <w:t>(1)</w:t>
      </w:r>
      <w:r w:rsidRPr="00DD641D">
        <w:rPr>
          <w:rFonts w:ascii="Arial" w:eastAsia="Times New Roman" w:hAnsi="Arial" w:cs="Arial"/>
          <w:bCs/>
          <w:sz w:val="20"/>
          <w:szCs w:val="20"/>
        </w:rPr>
        <w:tab/>
        <w:t>In any contested case brought under the Act and these rules, the Hearing Officer or Executive Committee may, on his or her own motion or on motion of any party, enter an order, pursuant to T.C.A. § 4-5-306, directing counsel for the parties and any unrepresented parties to appear for a conference or conferences prior to the hearing on the merits to consider:</w:t>
      </w:r>
    </w:p>
    <w:p w14:paraId="61B2F159" w14:textId="77777777" w:rsidR="00DD641D" w:rsidRPr="00DD641D" w:rsidRDefault="00DD641D" w:rsidP="00DD641D">
      <w:pPr>
        <w:widowControl/>
        <w:ind w:left="720" w:hanging="720"/>
        <w:rPr>
          <w:rFonts w:ascii="Arial" w:eastAsia="Times New Roman" w:hAnsi="Arial" w:cs="Arial"/>
          <w:bCs/>
          <w:sz w:val="20"/>
          <w:szCs w:val="20"/>
        </w:rPr>
      </w:pPr>
    </w:p>
    <w:p w14:paraId="28E1CE42" w14:textId="77777777" w:rsidR="00DD641D" w:rsidRPr="00DD641D" w:rsidRDefault="00DD641D" w:rsidP="00DD641D">
      <w:pPr>
        <w:widowControl/>
        <w:ind w:left="720" w:hanging="720"/>
        <w:rPr>
          <w:rFonts w:ascii="Arial" w:eastAsia="Times New Roman" w:hAnsi="Arial" w:cs="Arial"/>
          <w:bCs/>
          <w:sz w:val="20"/>
          <w:szCs w:val="20"/>
        </w:rPr>
      </w:pPr>
      <w:r w:rsidRPr="00DD641D">
        <w:rPr>
          <w:rFonts w:ascii="Arial" w:eastAsia="Times New Roman" w:hAnsi="Arial" w:cs="Arial"/>
          <w:bCs/>
          <w:sz w:val="20"/>
          <w:szCs w:val="20"/>
        </w:rPr>
        <w:tab/>
        <w:t>(a)</w:t>
      </w:r>
      <w:r w:rsidRPr="00DD641D">
        <w:rPr>
          <w:rFonts w:ascii="Arial" w:eastAsia="Times New Roman" w:hAnsi="Arial" w:cs="Arial"/>
          <w:bCs/>
          <w:sz w:val="20"/>
          <w:szCs w:val="20"/>
        </w:rPr>
        <w:tab/>
        <w:t xml:space="preserve">The simplification of issues for the hearing on the </w:t>
      </w:r>
      <w:proofErr w:type="gramStart"/>
      <w:r w:rsidRPr="00DD641D">
        <w:rPr>
          <w:rFonts w:ascii="Arial" w:eastAsia="Times New Roman" w:hAnsi="Arial" w:cs="Arial"/>
          <w:bCs/>
          <w:sz w:val="20"/>
          <w:szCs w:val="20"/>
        </w:rPr>
        <w:t>merits;</w:t>
      </w:r>
      <w:proofErr w:type="gramEnd"/>
    </w:p>
    <w:p w14:paraId="79B2752B" w14:textId="77777777" w:rsidR="00DD641D" w:rsidRPr="00DD641D" w:rsidRDefault="00DD641D" w:rsidP="00DD641D">
      <w:pPr>
        <w:widowControl/>
        <w:ind w:left="720" w:hanging="720"/>
        <w:rPr>
          <w:rFonts w:ascii="Arial" w:eastAsia="Times New Roman" w:hAnsi="Arial" w:cs="Arial"/>
          <w:bCs/>
          <w:sz w:val="20"/>
          <w:szCs w:val="20"/>
        </w:rPr>
      </w:pPr>
    </w:p>
    <w:p w14:paraId="4E45DF7E" w14:textId="77777777" w:rsidR="00DD641D" w:rsidRPr="00DD641D" w:rsidRDefault="00DD641D" w:rsidP="00DD641D">
      <w:pPr>
        <w:widowControl/>
        <w:ind w:left="720" w:hanging="720"/>
        <w:rPr>
          <w:rFonts w:ascii="Arial" w:eastAsia="Times New Roman" w:hAnsi="Arial" w:cs="Arial"/>
          <w:bCs/>
          <w:sz w:val="20"/>
          <w:szCs w:val="20"/>
        </w:rPr>
      </w:pPr>
      <w:r w:rsidRPr="00DD641D">
        <w:rPr>
          <w:rFonts w:ascii="Arial" w:eastAsia="Times New Roman" w:hAnsi="Arial" w:cs="Arial"/>
          <w:bCs/>
          <w:sz w:val="20"/>
          <w:szCs w:val="20"/>
        </w:rPr>
        <w:tab/>
        <w:t>(b)</w:t>
      </w:r>
      <w:r w:rsidRPr="00DD641D">
        <w:rPr>
          <w:rFonts w:ascii="Arial" w:eastAsia="Times New Roman" w:hAnsi="Arial" w:cs="Arial"/>
          <w:bCs/>
          <w:sz w:val="20"/>
          <w:szCs w:val="20"/>
        </w:rPr>
        <w:tab/>
        <w:t xml:space="preserve">The necessity or desirability of any amendments to </w:t>
      </w:r>
      <w:proofErr w:type="gramStart"/>
      <w:r w:rsidRPr="00DD641D">
        <w:rPr>
          <w:rFonts w:ascii="Arial" w:eastAsia="Times New Roman" w:hAnsi="Arial" w:cs="Arial"/>
          <w:bCs/>
          <w:sz w:val="20"/>
          <w:szCs w:val="20"/>
        </w:rPr>
        <w:t>filings;</w:t>
      </w:r>
      <w:proofErr w:type="gramEnd"/>
    </w:p>
    <w:p w14:paraId="699BBBC3" w14:textId="77777777" w:rsidR="00DD641D" w:rsidRPr="00DD641D" w:rsidRDefault="00DD641D" w:rsidP="00DD641D">
      <w:pPr>
        <w:widowControl/>
        <w:ind w:left="720" w:hanging="720"/>
        <w:rPr>
          <w:rFonts w:ascii="Arial" w:eastAsia="Times New Roman" w:hAnsi="Arial" w:cs="Arial"/>
          <w:bCs/>
          <w:sz w:val="20"/>
          <w:szCs w:val="20"/>
        </w:rPr>
      </w:pPr>
    </w:p>
    <w:p w14:paraId="167F23A0" w14:textId="77777777" w:rsidR="00DD641D" w:rsidRPr="00DD641D" w:rsidRDefault="00DD641D" w:rsidP="00DD641D">
      <w:pPr>
        <w:widowControl/>
        <w:ind w:left="1440" w:hanging="720"/>
        <w:rPr>
          <w:rFonts w:ascii="Arial" w:eastAsia="Times New Roman" w:hAnsi="Arial" w:cs="Arial"/>
          <w:bCs/>
          <w:sz w:val="20"/>
          <w:szCs w:val="20"/>
        </w:rPr>
      </w:pPr>
      <w:r w:rsidRPr="00DD641D">
        <w:rPr>
          <w:rFonts w:ascii="Arial" w:eastAsia="Times New Roman" w:hAnsi="Arial" w:cs="Arial"/>
          <w:bCs/>
          <w:sz w:val="20"/>
          <w:szCs w:val="20"/>
        </w:rPr>
        <w:t>(c)</w:t>
      </w:r>
      <w:r w:rsidRPr="00DD641D">
        <w:rPr>
          <w:rFonts w:ascii="Arial" w:eastAsia="Times New Roman" w:hAnsi="Arial" w:cs="Arial"/>
          <w:bCs/>
          <w:sz w:val="20"/>
          <w:szCs w:val="20"/>
        </w:rPr>
        <w:tab/>
        <w:t xml:space="preserve">The possibility of obtaining stipulations, admissions of fact, and admissions of documents which may avoid unnecessary duplication of </w:t>
      </w:r>
      <w:proofErr w:type="gramStart"/>
      <w:r w:rsidRPr="00DD641D">
        <w:rPr>
          <w:rFonts w:ascii="Arial" w:eastAsia="Times New Roman" w:hAnsi="Arial" w:cs="Arial"/>
          <w:bCs/>
          <w:sz w:val="20"/>
          <w:szCs w:val="20"/>
        </w:rPr>
        <w:t>proof;</w:t>
      </w:r>
      <w:proofErr w:type="gramEnd"/>
    </w:p>
    <w:p w14:paraId="2686674D" w14:textId="77777777" w:rsidR="00DD641D" w:rsidRPr="00DD641D" w:rsidRDefault="00DD641D" w:rsidP="00DD641D">
      <w:pPr>
        <w:widowControl/>
        <w:ind w:left="1440" w:hanging="720"/>
        <w:rPr>
          <w:rFonts w:ascii="Arial" w:eastAsia="Times New Roman" w:hAnsi="Arial" w:cs="Arial"/>
          <w:bCs/>
          <w:sz w:val="20"/>
          <w:szCs w:val="20"/>
        </w:rPr>
      </w:pPr>
    </w:p>
    <w:p w14:paraId="0D35B4F7" w14:textId="77777777" w:rsidR="00DD641D" w:rsidRPr="00DD641D" w:rsidRDefault="00DD641D" w:rsidP="00DD641D">
      <w:pPr>
        <w:widowControl/>
        <w:ind w:left="1440" w:hanging="720"/>
        <w:rPr>
          <w:rFonts w:ascii="Arial" w:eastAsia="Times New Roman" w:hAnsi="Arial" w:cs="Arial"/>
          <w:bCs/>
          <w:sz w:val="20"/>
          <w:szCs w:val="20"/>
        </w:rPr>
      </w:pPr>
      <w:r w:rsidRPr="00DD641D">
        <w:rPr>
          <w:rFonts w:ascii="Arial" w:eastAsia="Times New Roman" w:hAnsi="Arial" w:cs="Arial"/>
          <w:bCs/>
          <w:sz w:val="20"/>
          <w:szCs w:val="20"/>
        </w:rPr>
        <w:t>(d)</w:t>
      </w:r>
      <w:r w:rsidRPr="00DD641D">
        <w:rPr>
          <w:rFonts w:ascii="Arial" w:eastAsia="Times New Roman" w:hAnsi="Arial" w:cs="Arial"/>
          <w:bCs/>
          <w:sz w:val="20"/>
          <w:szCs w:val="20"/>
        </w:rPr>
        <w:tab/>
        <w:t xml:space="preserve">The disposition of any pending </w:t>
      </w:r>
      <w:proofErr w:type="gramStart"/>
      <w:r w:rsidRPr="00DD641D">
        <w:rPr>
          <w:rFonts w:ascii="Arial" w:eastAsia="Times New Roman" w:hAnsi="Arial" w:cs="Arial"/>
          <w:bCs/>
          <w:sz w:val="20"/>
          <w:szCs w:val="20"/>
        </w:rPr>
        <w:t>motions;</w:t>
      </w:r>
      <w:proofErr w:type="gramEnd"/>
    </w:p>
    <w:p w14:paraId="606C1FDA" w14:textId="77777777" w:rsidR="00DD641D" w:rsidRPr="00DD641D" w:rsidRDefault="00DD641D" w:rsidP="00DD641D">
      <w:pPr>
        <w:widowControl/>
        <w:ind w:left="1440" w:hanging="720"/>
        <w:rPr>
          <w:rFonts w:ascii="Arial" w:eastAsia="Times New Roman" w:hAnsi="Arial" w:cs="Arial"/>
          <w:bCs/>
          <w:sz w:val="20"/>
          <w:szCs w:val="20"/>
        </w:rPr>
      </w:pPr>
    </w:p>
    <w:p w14:paraId="2F0EC9E9" w14:textId="77777777" w:rsidR="00DD641D" w:rsidRPr="00DD641D" w:rsidRDefault="00DD641D" w:rsidP="00DD641D">
      <w:pPr>
        <w:widowControl/>
        <w:ind w:left="1440" w:hanging="720"/>
        <w:rPr>
          <w:rFonts w:ascii="Arial" w:eastAsia="Times New Roman" w:hAnsi="Arial" w:cs="Arial"/>
          <w:bCs/>
          <w:sz w:val="20"/>
          <w:szCs w:val="20"/>
        </w:rPr>
      </w:pPr>
      <w:r w:rsidRPr="00DD641D">
        <w:rPr>
          <w:rFonts w:ascii="Arial" w:eastAsia="Times New Roman" w:hAnsi="Arial" w:cs="Arial"/>
          <w:bCs/>
          <w:sz w:val="20"/>
          <w:szCs w:val="20"/>
        </w:rPr>
        <w:t>(e)</w:t>
      </w:r>
      <w:r w:rsidRPr="00DD641D">
        <w:rPr>
          <w:rFonts w:ascii="Arial" w:eastAsia="Times New Roman" w:hAnsi="Arial" w:cs="Arial"/>
          <w:bCs/>
          <w:sz w:val="20"/>
          <w:szCs w:val="20"/>
        </w:rPr>
        <w:tab/>
        <w:t>The steps which may be taken to expedite the disposition of the case or to facilitate settlement of the case, or any part of the case; and,</w:t>
      </w:r>
    </w:p>
    <w:p w14:paraId="6564AFB5" w14:textId="77777777" w:rsidR="00DD641D" w:rsidRPr="00DD641D" w:rsidRDefault="00DD641D" w:rsidP="00DD641D">
      <w:pPr>
        <w:widowControl/>
        <w:ind w:left="1440" w:hanging="720"/>
        <w:rPr>
          <w:rFonts w:ascii="Arial" w:eastAsia="Times New Roman" w:hAnsi="Arial" w:cs="Arial"/>
          <w:bCs/>
          <w:sz w:val="20"/>
          <w:szCs w:val="20"/>
        </w:rPr>
      </w:pPr>
    </w:p>
    <w:p w14:paraId="62B59834" w14:textId="77777777" w:rsidR="00DD641D" w:rsidRPr="00DD641D" w:rsidRDefault="00DD641D" w:rsidP="00DD641D">
      <w:pPr>
        <w:widowControl/>
        <w:ind w:left="1440" w:hanging="720"/>
        <w:rPr>
          <w:rFonts w:ascii="Arial" w:eastAsia="Times New Roman" w:hAnsi="Arial" w:cs="Arial"/>
          <w:bCs/>
          <w:sz w:val="20"/>
          <w:szCs w:val="20"/>
        </w:rPr>
      </w:pPr>
      <w:r w:rsidRPr="00DD641D">
        <w:rPr>
          <w:rFonts w:ascii="Arial" w:eastAsia="Times New Roman" w:hAnsi="Arial" w:cs="Arial"/>
          <w:bCs/>
          <w:sz w:val="20"/>
          <w:szCs w:val="20"/>
        </w:rPr>
        <w:lastRenderedPageBreak/>
        <w:t>(f)</w:t>
      </w:r>
      <w:r w:rsidRPr="00DD641D">
        <w:rPr>
          <w:rFonts w:ascii="Arial" w:eastAsia="Times New Roman" w:hAnsi="Arial" w:cs="Arial"/>
          <w:bCs/>
          <w:sz w:val="20"/>
          <w:szCs w:val="20"/>
        </w:rPr>
        <w:tab/>
        <w:t xml:space="preserve">Such other matters as may facilitate the just, </w:t>
      </w:r>
      <w:proofErr w:type="gramStart"/>
      <w:r w:rsidRPr="00DD641D">
        <w:rPr>
          <w:rFonts w:ascii="Arial" w:eastAsia="Times New Roman" w:hAnsi="Arial" w:cs="Arial"/>
          <w:bCs/>
          <w:sz w:val="20"/>
          <w:szCs w:val="20"/>
        </w:rPr>
        <w:t>efficient</w:t>
      </w:r>
      <w:proofErr w:type="gramEnd"/>
      <w:r w:rsidRPr="00DD641D">
        <w:rPr>
          <w:rFonts w:ascii="Arial" w:eastAsia="Times New Roman" w:hAnsi="Arial" w:cs="Arial"/>
          <w:bCs/>
          <w:sz w:val="20"/>
          <w:szCs w:val="20"/>
        </w:rPr>
        <w:t xml:space="preserve"> and economical disposition of the case including alternative resolution.</w:t>
      </w:r>
    </w:p>
    <w:p w14:paraId="6B9D00D8" w14:textId="77777777" w:rsidR="00DD641D" w:rsidRPr="00DD641D" w:rsidRDefault="00DD641D" w:rsidP="00DD641D">
      <w:pPr>
        <w:widowControl/>
        <w:rPr>
          <w:rFonts w:ascii="Arial" w:eastAsia="Times New Roman" w:hAnsi="Arial" w:cs="Arial"/>
          <w:bCs/>
          <w:sz w:val="20"/>
          <w:szCs w:val="20"/>
        </w:rPr>
      </w:pPr>
    </w:p>
    <w:p w14:paraId="01364546" w14:textId="77777777" w:rsidR="00DD641D" w:rsidRPr="00DD641D" w:rsidRDefault="00DD641D" w:rsidP="00DD641D">
      <w:pPr>
        <w:widowControl/>
        <w:ind w:left="720" w:hanging="720"/>
        <w:rPr>
          <w:rFonts w:ascii="Arial" w:eastAsia="Times New Roman" w:hAnsi="Arial" w:cs="Arial"/>
          <w:bCs/>
          <w:sz w:val="20"/>
          <w:szCs w:val="20"/>
        </w:rPr>
      </w:pPr>
      <w:r w:rsidRPr="00DD641D">
        <w:rPr>
          <w:rFonts w:ascii="Arial" w:eastAsia="Times New Roman" w:hAnsi="Arial" w:cs="Arial"/>
          <w:bCs/>
          <w:sz w:val="20"/>
          <w:szCs w:val="20"/>
        </w:rPr>
        <w:t>(2)</w:t>
      </w:r>
      <w:r w:rsidRPr="00DD641D">
        <w:rPr>
          <w:rFonts w:ascii="Arial" w:eastAsia="Times New Roman" w:hAnsi="Arial" w:cs="Arial"/>
          <w:bCs/>
          <w:sz w:val="20"/>
          <w:szCs w:val="20"/>
        </w:rPr>
        <w:tab/>
        <w:t xml:space="preserve">At least one of the counsel or other </w:t>
      </w:r>
      <w:proofErr w:type="gramStart"/>
      <w:r w:rsidRPr="00DD641D">
        <w:rPr>
          <w:rFonts w:ascii="Arial" w:eastAsia="Times New Roman" w:hAnsi="Arial" w:cs="Arial"/>
          <w:bCs/>
          <w:sz w:val="20"/>
          <w:szCs w:val="20"/>
        </w:rPr>
        <w:t>representative</w:t>
      </w:r>
      <w:proofErr w:type="gramEnd"/>
      <w:r w:rsidRPr="00DD641D">
        <w:rPr>
          <w:rFonts w:ascii="Arial" w:eastAsia="Times New Roman" w:hAnsi="Arial" w:cs="Arial"/>
          <w:bCs/>
          <w:sz w:val="20"/>
          <w:szCs w:val="20"/>
        </w:rPr>
        <w:t xml:space="preserve"> for each party participating in the pre-hearing conference shall have authority to enter stipulations, make admissions, or enter agreements with respect to any matters which the parties may reasonably anticipate may be considered.</w:t>
      </w:r>
    </w:p>
    <w:p w14:paraId="1A0C4A00" w14:textId="77777777" w:rsidR="00DD641D" w:rsidRPr="00DD641D" w:rsidRDefault="00DD641D" w:rsidP="00DD641D">
      <w:pPr>
        <w:widowControl/>
        <w:ind w:left="720" w:hanging="720"/>
        <w:rPr>
          <w:rFonts w:ascii="Arial" w:eastAsia="Times New Roman" w:hAnsi="Arial" w:cs="Arial"/>
          <w:bCs/>
          <w:sz w:val="20"/>
          <w:szCs w:val="20"/>
        </w:rPr>
      </w:pPr>
    </w:p>
    <w:p w14:paraId="647FA4FC" w14:textId="77777777" w:rsidR="00DD641D" w:rsidRPr="00DD641D" w:rsidRDefault="00DD641D" w:rsidP="00DD641D">
      <w:pPr>
        <w:widowControl/>
        <w:ind w:left="720" w:hanging="720"/>
        <w:rPr>
          <w:rFonts w:ascii="Arial" w:eastAsia="Times New Roman" w:hAnsi="Arial" w:cs="Arial"/>
          <w:bCs/>
          <w:sz w:val="20"/>
          <w:szCs w:val="20"/>
        </w:rPr>
      </w:pPr>
      <w:r w:rsidRPr="00DD641D">
        <w:rPr>
          <w:rFonts w:ascii="Arial" w:eastAsia="Times New Roman" w:hAnsi="Arial" w:cs="Arial"/>
          <w:bCs/>
          <w:sz w:val="20"/>
          <w:szCs w:val="20"/>
        </w:rPr>
        <w:t>(3)</w:t>
      </w:r>
      <w:r w:rsidRPr="00DD641D">
        <w:rPr>
          <w:rFonts w:ascii="Arial" w:eastAsia="Times New Roman" w:hAnsi="Arial" w:cs="Arial"/>
          <w:bCs/>
          <w:sz w:val="20"/>
          <w:szCs w:val="20"/>
        </w:rPr>
        <w:tab/>
        <w:t>The Hearing Officer shall enter an order which states the actions taken and all decisions made at the pre-hearing conference, and such order shall control the subsequent course of the case, unless modified by subsequent order.</w:t>
      </w:r>
    </w:p>
    <w:p w14:paraId="0FE94BBA" w14:textId="77777777" w:rsidR="00DD641D" w:rsidRPr="00DD641D" w:rsidRDefault="00DD641D" w:rsidP="00DD641D">
      <w:pPr>
        <w:widowControl/>
        <w:ind w:left="720" w:hanging="720"/>
        <w:rPr>
          <w:rFonts w:ascii="Arial" w:eastAsia="Times New Roman" w:hAnsi="Arial" w:cs="Arial"/>
          <w:bCs/>
          <w:sz w:val="20"/>
          <w:szCs w:val="20"/>
        </w:rPr>
      </w:pPr>
    </w:p>
    <w:p w14:paraId="040AD738" w14:textId="77777777" w:rsidR="00DD641D" w:rsidRPr="00DD641D" w:rsidRDefault="00DD641D" w:rsidP="00DD641D">
      <w:pPr>
        <w:widowControl/>
        <w:ind w:left="720" w:hanging="720"/>
        <w:rPr>
          <w:rFonts w:ascii="Arial" w:eastAsia="Times New Roman" w:hAnsi="Arial" w:cs="Arial"/>
          <w:bCs/>
          <w:sz w:val="20"/>
          <w:szCs w:val="20"/>
        </w:rPr>
      </w:pPr>
      <w:r w:rsidRPr="00DD641D">
        <w:rPr>
          <w:rFonts w:ascii="Arial" w:eastAsia="Times New Roman" w:hAnsi="Arial" w:cs="Arial"/>
          <w:bCs/>
          <w:sz w:val="20"/>
          <w:szCs w:val="20"/>
        </w:rPr>
        <w:t>(4)</w:t>
      </w:r>
      <w:r w:rsidRPr="00DD641D">
        <w:rPr>
          <w:rFonts w:ascii="Arial" w:eastAsia="Times New Roman" w:hAnsi="Arial" w:cs="Arial"/>
          <w:bCs/>
          <w:sz w:val="20"/>
          <w:szCs w:val="20"/>
        </w:rPr>
        <w:tab/>
        <w:t>In the discretion of the Hearing Officer, all or part of the pre-hearing conference may be conducted by electronic means, provided that each participant in the conference shall have an opportunity to hear and to participate in the proceeding while it is taking place.</w:t>
      </w:r>
    </w:p>
    <w:p w14:paraId="2EEF3F1C" w14:textId="77777777" w:rsidR="00DD641D" w:rsidRPr="00DD641D" w:rsidRDefault="00DD641D" w:rsidP="00DD641D">
      <w:pPr>
        <w:widowControl/>
        <w:ind w:left="720" w:hanging="720"/>
        <w:rPr>
          <w:rFonts w:ascii="Arial" w:eastAsia="Times New Roman" w:hAnsi="Arial" w:cs="Arial"/>
          <w:bCs/>
          <w:sz w:val="20"/>
          <w:szCs w:val="20"/>
        </w:rPr>
      </w:pPr>
    </w:p>
    <w:p w14:paraId="2B54DEC1" w14:textId="77777777" w:rsidR="00DD641D" w:rsidRPr="00DD641D" w:rsidRDefault="00DD641D" w:rsidP="00DD641D">
      <w:pPr>
        <w:widowControl/>
        <w:ind w:left="720" w:hanging="720"/>
        <w:rPr>
          <w:rFonts w:ascii="Arial" w:eastAsia="Times New Roman" w:hAnsi="Arial" w:cs="Arial"/>
          <w:bCs/>
          <w:sz w:val="20"/>
          <w:szCs w:val="20"/>
        </w:rPr>
      </w:pPr>
      <w:r w:rsidRPr="00DD641D">
        <w:rPr>
          <w:rFonts w:ascii="Arial" w:eastAsia="Times New Roman" w:hAnsi="Arial" w:cs="Arial"/>
          <w:bCs/>
          <w:sz w:val="20"/>
          <w:szCs w:val="20"/>
        </w:rPr>
        <w:t>(5)</w:t>
      </w:r>
      <w:r w:rsidRPr="00DD641D">
        <w:rPr>
          <w:rFonts w:ascii="Arial" w:eastAsia="Times New Roman" w:hAnsi="Arial" w:cs="Arial"/>
          <w:bCs/>
          <w:sz w:val="20"/>
          <w:szCs w:val="20"/>
        </w:rPr>
        <w:tab/>
        <w:t>In the absence of a pre-hearing conference, the Hearing Officer may issue a pre-hearing order based upon the filings to regulate the conduct of the proceedings.</w:t>
      </w:r>
    </w:p>
    <w:p w14:paraId="71F253D3" w14:textId="77777777" w:rsidR="00DD641D" w:rsidRPr="00DD641D" w:rsidRDefault="00DD641D" w:rsidP="00DD641D">
      <w:pPr>
        <w:widowControl/>
        <w:ind w:left="720" w:hanging="720"/>
        <w:rPr>
          <w:rFonts w:ascii="Arial" w:eastAsia="Times New Roman" w:hAnsi="Arial" w:cs="Arial"/>
          <w:bCs/>
          <w:sz w:val="20"/>
          <w:szCs w:val="20"/>
        </w:rPr>
      </w:pPr>
    </w:p>
    <w:p w14:paraId="7886AAF4" w14:textId="77777777" w:rsidR="00DD641D" w:rsidRPr="00DD641D" w:rsidRDefault="00DD641D" w:rsidP="00DD641D">
      <w:pPr>
        <w:widowControl/>
        <w:ind w:left="720" w:hanging="720"/>
        <w:rPr>
          <w:rFonts w:ascii="Arial" w:eastAsia="Times New Roman" w:hAnsi="Arial" w:cs="Arial"/>
          <w:bCs/>
          <w:iCs/>
          <w:sz w:val="20"/>
          <w:szCs w:val="20"/>
        </w:rPr>
      </w:pPr>
      <w:r w:rsidRPr="00DD641D">
        <w:rPr>
          <w:rFonts w:ascii="Arial" w:eastAsia="Times New Roman" w:hAnsi="Arial" w:cs="Arial"/>
          <w:bCs/>
          <w:iCs/>
          <w:sz w:val="20"/>
          <w:szCs w:val="20"/>
        </w:rPr>
        <w:t>Authority:</w:t>
      </w:r>
      <w:r w:rsidRPr="00DD641D">
        <w:rPr>
          <w:rFonts w:ascii="Arial" w:eastAsia="Times New Roman" w:hAnsi="Arial" w:cs="Arial"/>
          <w:bCs/>
          <w:iCs/>
          <w:sz w:val="20"/>
          <w:szCs w:val="20"/>
        </w:rPr>
        <w:tab/>
        <w:t>. T.C.A. §§ 4-5-306, 65-31-115, and 65-31-116.</w:t>
      </w:r>
    </w:p>
    <w:p w14:paraId="615942A8" w14:textId="77777777" w:rsidR="00DD641D" w:rsidRPr="00DD641D" w:rsidRDefault="00DD641D" w:rsidP="00DD641D">
      <w:pPr>
        <w:widowControl/>
        <w:ind w:left="720" w:hanging="720"/>
        <w:rPr>
          <w:rFonts w:ascii="Arial" w:eastAsia="Times New Roman" w:hAnsi="Arial" w:cs="Arial"/>
          <w:bCs/>
          <w:sz w:val="20"/>
          <w:szCs w:val="20"/>
        </w:rPr>
      </w:pPr>
    </w:p>
    <w:p w14:paraId="385F1627" w14:textId="77777777" w:rsidR="00DD641D" w:rsidRPr="00DD641D" w:rsidRDefault="00DD641D" w:rsidP="00DD641D">
      <w:pPr>
        <w:widowControl/>
        <w:ind w:left="720" w:hanging="720"/>
        <w:rPr>
          <w:rFonts w:ascii="Arial" w:eastAsia="Times New Roman" w:hAnsi="Arial" w:cs="Arial"/>
          <w:bCs/>
          <w:sz w:val="20"/>
          <w:szCs w:val="20"/>
        </w:rPr>
      </w:pPr>
      <w:r w:rsidRPr="00DD641D">
        <w:rPr>
          <w:rFonts w:ascii="Arial" w:eastAsia="Times New Roman" w:hAnsi="Arial" w:cs="Arial"/>
          <w:bCs/>
          <w:sz w:val="20"/>
          <w:szCs w:val="20"/>
        </w:rPr>
        <w:t>1230-01-02-.08</w:t>
      </w:r>
      <w:r w:rsidRPr="00DD641D">
        <w:rPr>
          <w:rFonts w:ascii="Arial" w:eastAsia="Times New Roman" w:hAnsi="Arial" w:cs="Arial"/>
          <w:bCs/>
          <w:sz w:val="20"/>
          <w:szCs w:val="20"/>
        </w:rPr>
        <w:tab/>
        <w:t>Notice of Hearing</w:t>
      </w:r>
    </w:p>
    <w:p w14:paraId="32E197F5" w14:textId="77777777" w:rsidR="00DD641D" w:rsidRPr="00DD641D" w:rsidRDefault="00DD641D" w:rsidP="00DD641D">
      <w:pPr>
        <w:widowControl/>
        <w:ind w:left="720" w:hanging="720"/>
        <w:rPr>
          <w:rFonts w:ascii="Arial" w:eastAsia="Times New Roman" w:hAnsi="Arial" w:cs="Arial"/>
          <w:bCs/>
          <w:sz w:val="20"/>
          <w:szCs w:val="20"/>
        </w:rPr>
      </w:pPr>
    </w:p>
    <w:p w14:paraId="138F57EA" w14:textId="77777777" w:rsidR="00DD641D" w:rsidRPr="00DD641D" w:rsidRDefault="00DD641D" w:rsidP="00DD641D">
      <w:pPr>
        <w:widowControl/>
        <w:ind w:left="720" w:hanging="720"/>
        <w:rPr>
          <w:rFonts w:ascii="Arial" w:eastAsia="Times New Roman" w:hAnsi="Arial" w:cs="Arial"/>
          <w:bCs/>
          <w:sz w:val="20"/>
          <w:szCs w:val="20"/>
        </w:rPr>
      </w:pPr>
      <w:r w:rsidRPr="00DD641D">
        <w:rPr>
          <w:rFonts w:ascii="Arial" w:eastAsia="Times New Roman" w:hAnsi="Arial" w:cs="Arial"/>
          <w:bCs/>
          <w:sz w:val="20"/>
          <w:szCs w:val="20"/>
        </w:rPr>
        <w:t>(1)</w:t>
      </w:r>
      <w:r w:rsidRPr="00DD641D">
        <w:rPr>
          <w:rFonts w:ascii="Arial" w:eastAsia="Times New Roman" w:hAnsi="Arial" w:cs="Arial"/>
          <w:bCs/>
          <w:sz w:val="20"/>
          <w:szCs w:val="20"/>
        </w:rPr>
        <w:tab/>
        <w:t>Except as may be otherwise provided by statute or by these rules, the Executive Committee and Hearing Officer shall give all parties reasonable notice of any hearing on the merits.</w:t>
      </w:r>
    </w:p>
    <w:p w14:paraId="7D2C718A" w14:textId="77777777" w:rsidR="00DD641D" w:rsidRPr="00DD641D" w:rsidRDefault="00DD641D" w:rsidP="00DD641D">
      <w:pPr>
        <w:widowControl/>
        <w:ind w:left="720" w:hanging="720"/>
        <w:rPr>
          <w:rFonts w:ascii="Arial" w:eastAsia="Times New Roman" w:hAnsi="Arial" w:cs="Arial"/>
          <w:bCs/>
          <w:sz w:val="20"/>
          <w:szCs w:val="20"/>
        </w:rPr>
      </w:pPr>
    </w:p>
    <w:p w14:paraId="2D0CAA8D" w14:textId="77777777" w:rsidR="00DD641D" w:rsidRPr="00DD641D" w:rsidRDefault="00DD641D" w:rsidP="00DD641D">
      <w:pPr>
        <w:widowControl/>
        <w:ind w:left="720" w:hanging="720"/>
        <w:rPr>
          <w:rFonts w:ascii="Arial" w:eastAsia="Times New Roman" w:hAnsi="Arial" w:cs="Arial"/>
          <w:bCs/>
          <w:sz w:val="20"/>
          <w:szCs w:val="20"/>
        </w:rPr>
      </w:pPr>
      <w:r w:rsidRPr="00DD641D">
        <w:rPr>
          <w:rFonts w:ascii="Arial" w:eastAsia="Times New Roman" w:hAnsi="Arial" w:cs="Arial"/>
          <w:bCs/>
          <w:sz w:val="20"/>
          <w:szCs w:val="20"/>
        </w:rPr>
        <w:t>(2)</w:t>
      </w:r>
      <w:r w:rsidRPr="00DD641D">
        <w:rPr>
          <w:rFonts w:ascii="Arial" w:eastAsia="Times New Roman" w:hAnsi="Arial" w:cs="Arial"/>
          <w:bCs/>
          <w:sz w:val="20"/>
          <w:szCs w:val="20"/>
        </w:rPr>
        <w:tab/>
        <w:t>Except as may be otherwise provided by statute, by these rules, or by agreement of the parties, reasonable notice shall be given for any pre-hearing conference that may be held.</w:t>
      </w:r>
    </w:p>
    <w:p w14:paraId="59F7C0F5" w14:textId="77777777" w:rsidR="00DD641D" w:rsidRPr="00DD641D" w:rsidRDefault="00DD641D" w:rsidP="00DD641D">
      <w:pPr>
        <w:widowControl/>
        <w:ind w:left="720" w:hanging="720"/>
        <w:rPr>
          <w:rFonts w:ascii="Arial" w:eastAsia="Times New Roman" w:hAnsi="Arial" w:cs="Arial"/>
          <w:bCs/>
          <w:sz w:val="20"/>
          <w:szCs w:val="20"/>
        </w:rPr>
      </w:pPr>
    </w:p>
    <w:p w14:paraId="10B259C3" w14:textId="77777777" w:rsidR="00DD641D" w:rsidRPr="00DD641D" w:rsidRDefault="00DD641D" w:rsidP="00DD641D">
      <w:pPr>
        <w:widowControl/>
        <w:ind w:left="720" w:hanging="720"/>
        <w:rPr>
          <w:rFonts w:ascii="Arial" w:eastAsia="Times New Roman" w:hAnsi="Arial" w:cs="Arial"/>
          <w:bCs/>
          <w:iCs/>
          <w:sz w:val="20"/>
          <w:szCs w:val="20"/>
        </w:rPr>
      </w:pPr>
      <w:r w:rsidRPr="00DD641D">
        <w:rPr>
          <w:rFonts w:ascii="Arial" w:eastAsia="Times New Roman" w:hAnsi="Arial" w:cs="Arial"/>
          <w:bCs/>
          <w:iCs/>
          <w:sz w:val="20"/>
          <w:szCs w:val="20"/>
        </w:rPr>
        <w:t>Authority:</w:t>
      </w:r>
      <w:r w:rsidRPr="00DD641D">
        <w:rPr>
          <w:rFonts w:ascii="Arial" w:eastAsia="Times New Roman" w:hAnsi="Arial" w:cs="Arial"/>
          <w:bCs/>
          <w:iCs/>
          <w:sz w:val="20"/>
          <w:szCs w:val="20"/>
        </w:rPr>
        <w:tab/>
        <w:t>T.C.A. §§ 4-5-307, 65-31-115, and 65-31-116.</w:t>
      </w:r>
    </w:p>
    <w:p w14:paraId="252A50C1" w14:textId="77777777" w:rsidR="00DD641D" w:rsidRPr="00DD641D" w:rsidRDefault="00DD641D" w:rsidP="00DD641D">
      <w:pPr>
        <w:widowControl/>
        <w:ind w:left="720" w:hanging="720"/>
        <w:rPr>
          <w:rFonts w:ascii="Arial" w:eastAsia="Times New Roman" w:hAnsi="Arial" w:cs="Arial"/>
          <w:bCs/>
          <w:i/>
          <w:sz w:val="20"/>
          <w:szCs w:val="20"/>
        </w:rPr>
      </w:pPr>
    </w:p>
    <w:p w14:paraId="6368B774" w14:textId="77777777" w:rsidR="00DD641D" w:rsidRPr="00DD641D" w:rsidRDefault="00DD641D" w:rsidP="00DD641D">
      <w:pPr>
        <w:widowControl/>
        <w:rPr>
          <w:rFonts w:ascii="Arial" w:eastAsia="Times New Roman" w:hAnsi="Arial" w:cs="Arial"/>
          <w:bCs/>
          <w:sz w:val="20"/>
          <w:szCs w:val="20"/>
        </w:rPr>
      </w:pPr>
      <w:r w:rsidRPr="00DD641D">
        <w:rPr>
          <w:rFonts w:ascii="Arial" w:eastAsia="Times New Roman" w:hAnsi="Arial" w:cs="Arial"/>
          <w:bCs/>
          <w:sz w:val="20"/>
          <w:szCs w:val="20"/>
        </w:rPr>
        <w:t>1230-01-02-.09</w:t>
      </w:r>
      <w:r w:rsidRPr="00DD641D">
        <w:rPr>
          <w:rFonts w:ascii="Arial" w:eastAsia="Times New Roman" w:hAnsi="Arial" w:cs="Arial"/>
          <w:bCs/>
          <w:sz w:val="20"/>
          <w:szCs w:val="20"/>
        </w:rPr>
        <w:tab/>
        <w:t xml:space="preserve">Ex </w:t>
      </w:r>
      <w:proofErr w:type="spellStart"/>
      <w:r w:rsidRPr="00DD641D">
        <w:rPr>
          <w:rFonts w:ascii="Arial" w:eastAsia="Times New Roman" w:hAnsi="Arial" w:cs="Arial"/>
          <w:bCs/>
          <w:sz w:val="20"/>
          <w:szCs w:val="20"/>
        </w:rPr>
        <w:t>Parte</w:t>
      </w:r>
      <w:proofErr w:type="spellEnd"/>
      <w:r w:rsidRPr="00DD641D">
        <w:rPr>
          <w:rFonts w:ascii="Arial" w:eastAsia="Times New Roman" w:hAnsi="Arial" w:cs="Arial"/>
          <w:bCs/>
          <w:sz w:val="20"/>
          <w:szCs w:val="20"/>
        </w:rPr>
        <w:t xml:space="preserve"> Communications</w:t>
      </w:r>
    </w:p>
    <w:p w14:paraId="4352D7F3" w14:textId="77777777" w:rsidR="00DD641D" w:rsidRPr="00DD641D" w:rsidRDefault="00DD641D" w:rsidP="00DD641D">
      <w:pPr>
        <w:widowControl/>
        <w:rPr>
          <w:rFonts w:ascii="Arial" w:eastAsia="Times New Roman" w:hAnsi="Arial" w:cs="Arial"/>
          <w:bCs/>
          <w:sz w:val="20"/>
          <w:szCs w:val="20"/>
          <w:u w:val="single"/>
        </w:rPr>
      </w:pPr>
    </w:p>
    <w:p w14:paraId="5C3353F3" w14:textId="77777777" w:rsidR="00DD641D" w:rsidRPr="00DD641D" w:rsidRDefault="00DD641D" w:rsidP="00DD641D">
      <w:pPr>
        <w:widowControl/>
        <w:ind w:left="720" w:hanging="720"/>
        <w:rPr>
          <w:rFonts w:ascii="Arial" w:eastAsia="Times New Roman" w:hAnsi="Arial" w:cs="Arial"/>
          <w:bCs/>
          <w:sz w:val="20"/>
          <w:szCs w:val="20"/>
        </w:rPr>
      </w:pPr>
      <w:r w:rsidRPr="00DD641D">
        <w:rPr>
          <w:rFonts w:ascii="Arial" w:eastAsia="Times New Roman" w:hAnsi="Arial" w:cs="Arial"/>
          <w:bCs/>
          <w:sz w:val="20"/>
          <w:szCs w:val="20"/>
        </w:rPr>
        <w:t>(1)</w:t>
      </w:r>
      <w:r w:rsidRPr="00DD641D">
        <w:rPr>
          <w:rFonts w:ascii="Arial" w:eastAsia="Times New Roman" w:hAnsi="Arial" w:cs="Arial"/>
          <w:bCs/>
          <w:sz w:val="20"/>
          <w:szCs w:val="20"/>
        </w:rPr>
        <w:tab/>
        <w:t>Unless otherwise authorized by statute, rule, regulation or order of the Board or Executive Committee, all members of the Executive Committee and any Hearing Officer assigned to adjudicate any matters concerning complaints submitted to the Executive Committee may not communicate, directly or indirectly, regarding any issue in the proceeding, while such proceeding is pending, with any person, including, but not limited to:</w:t>
      </w:r>
    </w:p>
    <w:p w14:paraId="382886D7" w14:textId="77777777" w:rsidR="00DD641D" w:rsidRPr="00DD641D" w:rsidRDefault="00DD641D" w:rsidP="00DD641D">
      <w:pPr>
        <w:widowControl/>
        <w:ind w:left="720" w:hanging="720"/>
        <w:rPr>
          <w:rFonts w:ascii="Arial" w:eastAsia="Times New Roman" w:hAnsi="Arial" w:cs="Arial"/>
          <w:bCs/>
          <w:sz w:val="20"/>
          <w:szCs w:val="20"/>
        </w:rPr>
      </w:pPr>
    </w:p>
    <w:p w14:paraId="05C9BFB9" w14:textId="77777777" w:rsidR="00DD641D" w:rsidRPr="00DD641D" w:rsidRDefault="00DD641D" w:rsidP="00DD641D">
      <w:pPr>
        <w:widowControl/>
        <w:numPr>
          <w:ilvl w:val="0"/>
          <w:numId w:val="25"/>
        </w:numPr>
        <w:contextualSpacing/>
        <w:rPr>
          <w:rFonts w:ascii="Arial" w:eastAsia="Times New Roman" w:hAnsi="Arial" w:cs="Arial"/>
          <w:bCs/>
          <w:sz w:val="20"/>
          <w:szCs w:val="20"/>
        </w:rPr>
      </w:pPr>
      <w:r w:rsidRPr="00DD641D">
        <w:rPr>
          <w:rFonts w:ascii="Arial" w:eastAsia="Times New Roman" w:hAnsi="Arial" w:cs="Arial"/>
          <w:bCs/>
          <w:sz w:val="20"/>
          <w:szCs w:val="20"/>
        </w:rPr>
        <w:t xml:space="preserve">a </w:t>
      </w:r>
      <w:proofErr w:type="gramStart"/>
      <w:r w:rsidRPr="00DD641D">
        <w:rPr>
          <w:rFonts w:ascii="Arial" w:eastAsia="Times New Roman" w:hAnsi="Arial" w:cs="Arial"/>
          <w:bCs/>
          <w:sz w:val="20"/>
          <w:szCs w:val="20"/>
        </w:rPr>
        <w:t>party;</w:t>
      </w:r>
      <w:proofErr w:type="gramEnd"/>
    </w:p>
    <w:p w14:paraId="27CCD8FA" w14:textId="77777777" w:rsidR="00DD641D" w:rsidRPr="00DD641D" w:rsidRDefault="00DD641D" w:rsidP="00DD641D">
      <w:pPr>
        <w:widowControl/>
        <w:ind w:left="1440"/>
        <w:contextualSpacing/>
        <w:rPr>
          <w:rFonts w:ascii="Arial" w:eastAsia="Times New Roman" w:hAnsi="Arial" w:cs="Arial"/>
          <w:bCs/>
          <w:sz w:val="20"/>
          <w:szCs w:val="20"/>
        </w:rPr>
      </w:pPr>
    </w:p>
    <w:p w14:paraId="78ACAE35" w14:textId="77777777" w:rsidR="00DD641D" w:rsidRPr="00DD641D" w:rsidRDefault="00DD641D" w:rsidP="00DD641D">
      <w:pPr>
        <w:widowControl/>
        <w:numPr>
          <w:ilvl w:val="0"/>
          <w:numId w:val="25"/>
        </w:numPr>
        <w:contextualSpacing/>
        <w:rPr>
          <w:rFonts w:ascii="Arial" w:eastAsia="Times New Roman" w:hAnsi="Arial" w:cs="Arial"/>
          <w:bCs/>
          <w:sz w:val="20"/>
          <w:szCs w:val="20"/>
        </w:rPr>
      </w:pPr>
      <w:r w:rsidRPr="00DD641D">
        <w:rPr>
          <w:rFonts w:ascii="Arial" w:eastAsia="Times New Roman" w:hAnsi="Arial" w:cs="Arial"/>
          <w:bCs/>
          <w:sz w:val="20"/>
          <w:szCs w:val="20"/>
        </w:rPr>
        <w:t xml:space="preserve">a party’s employee, attorney, or </w:t>
      </w:r>
      <w:proofErr w:type="gramStart"/>
      <w:r w:rsidRPr="00DD641D">
        <w:rPr>
          <w:rFonts w:ascii="Arial" w:eastAsia="Times New Roman" w:hAnsi="Arial" w:cs="Arial"/>
          <w:bCs/>
          <w:sz w:val="20"/>
          <w:szCs w:val="20"/>
        </w:rPr>
        <w:t>representative;</w:t>
      </w:r>
      <w:proofErr w:type="gramEnd"/>
    </w:p>
    <w:p w14:paraId="13A41AB9" w14:textId="77777777" w:rsidR="00DD641D" w:rsidRPr="00DD641D" w:rsidRDefault="00DD641D" w:rsidP="00DD641D">
      <w:pPr>
        <w:widowControl/>
        <w:rPr>
          <w:rFonts w:ascii="Arial" w:eastAsia="Times New Roman" w:hAnsi="Arial" w:cs="Arial"/>
          <w:bCs/>
          <w:sz w:val="20"/>
          <w:szCs w:val="20"/>
        </w:rPr>
      </w:pPr>
    </w:p>
    <w:p w14:paraId="19A1DB3D" w14:textId="77777777" w:rsidR="00DD641D" w:rsidRPr="00DD641D" w:rsidRDefault="00DD641D" w:rsidP="00DD641D">
      <w:pPr>
        <w:widowControl/>
        <w:numPr>
          <w:ilvl w:val="0"/>
          <w:numId w:val="25"/>
        </w:numPr>
        <w:contextualSpacing/>
        <w:rPr>
          <w:rFonts w:ascii="Arial" w:eastAsia="Times New Roman" w:hAnsi="Arial" w:cs="Arial"/>
          <w:bCs/>
          <w:sz w:val="20"/>
          <w:szCs w:val="20"/>
        </w:rPr>
      </w:pPr>
      <w:r w:rsidRPr="00DD641D">
        <w:rPr>
          <w:rFonts w:ascii="Arial" w:eastAsia="Times New Roman" w:hAnsi="Arial" w:cs="Arial"/>
          <w:bCs/>
          <w:sz w:val="20"/>
          <w:szCs w:val="20"/>
        </w:rPr>
        <w:t xml:space="preserve">a person known to act on behalf of a </w:t>
      </w:r>
      <w:proofErr w:type="gramStart"/>
      <w:r w:rsidRPr="00DD641D">
        <w:rPr>
          <w:rFonts w:ascii="Arial" w:eastAsia="Times New Roman" w:hAnsi="Arial" w:cs="Arial"/>
          <w:bCs/>
          <w:sz w:val="20"/>
          <w:szCs w:val="20"/>
        </w:rPr>
        <w:t>party;</w:t>
      </w:r>
      <w:proofErr w:type="gramEnd"/>
    </w:p>
    <w:p w14:paraId="71647731" w14:textId="77777777" w:rsidR="00DD641D" w:rsidRPr="00DD641D" w:rsidRDefault="00DD641D" w:rsidP="00DD641D">
      <w:pPr>
        <w:widowControl/>
        <w:rPr>
          <w:rFonts w:ascii="Arial" w:eastAsia="Times New Roman" w:hAnsi="Arial" w:cs="Arial"/>
          <w:bCs/>
          <w:sz w:val="20"/>
          <w:szCs w:val="20"/>
        </w:rPr>
      </w:pPr>
    </w:p>
    <w:p w14:paraId="363D904E" w14:textId="77777777" w:rsidR="00DD641D" w:rsidRPr="00DD641D" w:rsidRDefault="00DD641D" w:rsidP="00DD641D">
      <w:pPr>
        <w:widowControl/>
        <w:numPr>
          <w:ilvl w:val="0"/>
          <w:numId w:val="25"/>
        </w:numPr>
        <w:contextualSpacing/>
        <w:rPr>
          <w:rFonts w:ascii="Arial" w:eastAsia="Times New Roman" w:hAnsi="Arial" w:cs="Arial"/>
          <w:bCs/>
          <w:sz w:val="20"/>
          <w:szCs w:val="20"/>
        </w:rPr>
      </w:pPr>
      <w:r w:rsidRPr="00DD641D">
        <w:rPr>
          <w:rFonts w:ascii="Arial" w:eastAsia="Times New Roman" w:hAnsi="Arial" w:cs="Arial"/>
          <w:bCs/>
          <w:sz w:val="20"/>
          <w:szCs w:val="20"/>
        </w:rPr>
        <w:t xml:space="preserve">a person who has direct interest in the outcome of the </w:t>
      </w:r>
      <w:proofErr w:type="gramStart"/>
      <w:r w:rsidRPr="00DD641D">
        <w:rPr>
          <w:rFonts w:ascii="Arial" w:eastAsia="Times New Roman" w:hAnsi="Arial" w:cs="Arial"/>
          <w:bCs/>
          <w:sz w:val="20"/>
          <w:szCs w:val="20"/>
        </w:rPr>
        <w:t>proceeding;</w:t>
      </w:r>
      <w:proofErr w:type="gramEnd"/>
    </w:p>
    <w:p w14:paraId="72D5E3C3" w14:textId="77777777" w:rsidR="00DD641D" w:rsidRPr="00DD641D" w:rsidRDefault="00DD641D" w:rsidP="00DD641D">
      <w:pPr>
        <w:widowControl/>
        <w:rPr>
          <w:rFonts w:ascii="Arial" w:eastAsia="Times New Roman" w:hAnsi="Arial" w:cs="Arial"/>
          <w:bCs/>
          <w:sz w:val="20"/>
          <w:szCs w:val="20"/>
        </w:rPr>
      </w:pPr>
    </w:p>
    <w:p w14:paraId="128FB178" w14:textId="77777777" w:rsidR="00DD641D" w:rsidRPr="00DD641D" w:rsidRDefault="00DD641D" w:rsidP="00DD641D">
      <w:pPr>
        <w:widowControl/>
        <w:numPr>
          <w:ilvl w:val="0"/>
          <w:numId w:val="25"/>
        </w:numPr>
        <w:contextualSpacing/>
        <w:rPr>
          <w:rFonts w:ascii="Arial" w:eastAsia="Times New Roman" w:hAnsi="Arial" w:cs="Arial"/>
          <w:bCs/>
          <w:sz w:val="20"/>
          <w:szCs w:val="20"/>
        </w:rPr>
      </w:pPr>
      <w:r w:rsidRPr="00DD641D">
        <w:rPr>
          <w:rFonts w:ascii="Arial" w:eastAsia="Times New Roman" w:hAnsi="Arial" w:cs="Arial"/>
          <w:bCs/>
          <w:sz w:val="20"/>
          <w:szCs w:val="20"/>
        </w:rPr>
        <w:t>a person representing a third party advocating a certain outcome of the proceeding; or,</w:t>
      </w:r>
    </w:p>
    <w:p w14:paraId="2D98055D" w14:textId="77777777" w:rsidR="00DD641D" w:rsidRPr="00DD641D" w:rsidRDefault="00DD641D" w:rsidP="00DD641D">
      <w:pPr>
        <w:widowControl/>
        <w:rPr>
          <w:rFonts w:ascii="Arial" w:eastAsia="Times New Roman" w:hAnsi="Arial" w:cs="Arial"/>
          <w:bCs/>
          <w:sz w:val="20"/>
          <w:szCs w:val="20"/>
        </w:rPr>
      </w:pPr>
    </w:p>
    <w:p w14:paraId="3C12802D" w14:textId="77777777" w:rsidR="00DD641D" w:rsidRPr="00DD641D" w:rsidRDefault="00DD641D" w:rsidP="00DD641D">
      <w:pPr>
        <w:widowControl/>
        <w:ind w:left="720" w:hanging="720"/>
        <w:rPr>
          <w:rFonts w:ascii="Arial" w:eastAsia="Times New Roman" w:hAnsi="Arial" w:cs="Arial"/>
          <w:bCs/>
          <w:sz w:val="20"/>
          <w:szCs w:val="20"/>
        </w:rPr>
      </w:pPr>
      <w:r w:rsidRPr="00DD641D">
        <w:rPr>
          <w:rFonts w:ascii="Arial" w:eastAsia="Times New Roman" w:hAnsi="Arial" w:cs="Arial"/>
          <w:bCs/>
          <w:sz w:val="20"/>
          <w:szCs w:val="20"/>
        </w:rPr>
        <w:tab/>
        <w:t>(f)</w:t>
      </w:r>
      <w:r w:rsidRPr="00DD641D">
        <w:rPr>
          <w:rFonts w:ascii="Arial" w:eastAsia="Times New Roman" w:hAnsi="Arial" w:cs="Arial"/>
          <w:bCs/>
          <w:sz w:val="20"/>
          <w:szCs w:val="20"/>
        </w:rPr>
        <w:tab/>
        <w:t xml:space="preserve">a member of the Board who is not a member of the Executive </w:t>
      </w:r>
      <w:proofErr w:type="gramStart"/>
      <w:r w:rsidRPr="00DD641D">
        <w:rPr>
          <w:rFonts w:ascii="Arial" w:eastAsia="Times New Roman" w:hAnsi="Arial" w:cs="Arial"/>
          <w:bCs/>
          <w:sz w:val="20"/>
          <w:szCs w:val="20"/>
        </w:rPr>
        <w:t>Committee;</w:t>
      </w:r>
      <w:proofErr w:type="gramEnd"/>
    </w:p>
    <w:p w14:paraId="2CCC0B73" w14:textId="77777777" w:rsidR="00DD641D" w:rsidRPr="00DD641D" w:rsidRDefault="00DD641D" w:rsidP="00DD641D">
      <w:pPr>
        <w:widowControl/>
        <w:rPr>
          <w:rFonts w:ascii="Arial" w:eastAsia="Times New Roman" w:hAnsi="Arial" w:cs="Arial"/>
          <w:bCs/>
          <w:sz w:val="20"/>
          <w:szCs w:val="20"/>
        </w:rPr>
      </w:pPr>
    </w:p>
    <w:p w14:paraId="2AE01119" w14:textId="77777777" w:rsidR="00DD641D" w:rsidRPr="00DD641D" w:rsidRDefault="00DD641D" w:rsidP="00DD641D">
      <w:pPr>
        <w:widowControl/>
        <w:ind w:left="720"/>
        <w:rPr>
          <w:rFonts w:ascii="Arial" w:eastAsia="Times New Roman" w:hAnsi="Arial" w:cs="Arial"/>
          <w:bCs/>
          <w:sz w:val="20"/>
          <w:szCs w:val="20"/>
        </w:rPr>
      </w:pPr>
      <w:r w:rsidRPr="00DD641D">
        <w:rPr>
          <w:rFonts w:ascii="Arial" w:eastAsia="Times New Roman" w:hAnsi="Arial" w:cs="Arial"/>
          <w:bCs/>
          <w:sz w:val="20"/>
          <w:szCs w:val="20"/>
        </w:rPr>
        <w:t>without notice and opportunity for all parties to the proceeding to participate in the communication.</w:t>
      </w:r>
    </w:p>
    <w:p w14:paraId="70FCA925" w14:textId="77777777" w:rsidR="00DD641D" w:rsidRPr="00DD641D" w:rsidRDefault="00DD641D" w:rsidP="00DD641D">
      <w:pPr>
        <w:widowControl/>
        <w:rPr>
          <w:rFonts w:ascii="Arial" w:eastAsia="Times New Roman" w:hAnsi="Arial" w:cs="Arial"/>
          <w:bCs/>
          <w:sz w:val="20"/>
          <w:szCs w:val="20"/>
        </w:rPr>
      </w:pPr>
    </w:p>
    <w:p w14:paraId="27F1F212" w14:textId="77777777" w:rsidR="00DD641D" w:rsidRPr="00DD641D" w:rsidRDefault="00DD641D" w:rsidP="00DD641D">
      <w:pPr>
        <w:widowControl/>
        <w:ind w:left="720" w:hanging="720"/>
        <w:rPr>
          <w:rFonts w:ascii="Arial" w:eastAsia="Times New Roman" w:hAnsi="Arial" w:cs="Arial"/>
          <w:bCs/>
          <w:sz w:val="20"/>
          <w:szCs w:val="20"/>
        </w:rPr>
      </w:pPr>
      <w:r w:rsidRPr="00DD641D">
        <w:rPr>
          <w:rFonts w:ascii="Arial" w:eastAsia="Times New Roman" w:hAnsi="Arial" w:cs="Arial"/>
          <w:bCs/>
          <w:sz w:val="20"/>
          <w:szCs w:val="20"/>
        </w:rPr>
        <w:t>(2)</w:t>
      </w:r>
      <w:r w:rsidRPr="00DD641D">
        <w:rPr>
          <w:rFonts w:ascii="Arial" w:eastAsia="Times New Roman" w:hAnsi="Arial" w:cs="Arial"/>
          <w:bCs/>
          <w:sz w:val="20"/>
          <w:szCs w:val="20"/>
        </w:rPr>
        <w:tab/>
        <w:t xml:space="preserve">Notwithstanding subsection (1) above, only to the extent not otherwise inconsistent with this rule, any person may make educational or informational communications that are not intended to persuade or advocate a position on an issue in a particular proceeding while the proceeding is pending, provided, however, that the Executive Committee members and Hearing Officer do not receive ex </w:t>
      </w:r>
      <w:proofErr w:type="spellStart"/>
      <w:r w:rsidRPr="00DD641D">
        <w:rPr>
          <w:rFonts w:ascii="Arial" w:eastAsia="Times New Roman" w:hAnsi="Arial" w:cs="Arial"/>
          <w:bCs/>
          <w:sz w:val="20"/>
          <w:szCs w:val="20"/>
        </w:rPr>
        <w:t>parte</w:t>
      </w:r>
      <w:proofErr w:type="spellEnd"/>
      <w:r w:rsidRPr="00DD641D">
        <w:rPr>
          <w:rFonts w:ascii="Arial" w:eastAsia="Times New Roman" w:hAnsi="Arial" w:cs="Arial"/>
          <w:bCs/>
          <w:sz w:val="20"/>
          <w:szCs w:val="20"/>
        </w:rPr>
        <w:t xml:space="preserve"> communications of a type that such person would be prohibited from receiving and do not furnish, augment, diminish, or modify the evidence in the record.</w:t>
      </w:r>
    </w:p>
    <w:p w14:paraId="07E0594F" w14:textId="77777777" w:rsidR="00DD641D" w:rsidRPr="00DD641D" w:rsidRDefault="00DD641D" w:rsidP="00DD641D">
      <w:pPr>
        <w:widowControl/>
        <w:ind w:left="720" w:hanging="720"/>
        <w:rPr>
          <w:rFonts w:ascii="Arial" w:eastAsia="Times New Roman" w:hAnsi="Arial" w:cs="Arial"/>
          <w:bCs/>
          <w:sz w:val="20"/>
          <w:szCs w:val="20"/>
        </w:rPr>
      </w:pPr>
    </w:p>
    <w:p w14:paraId="44CEEB17" w14:textId="77777777" w:rsidR="00DD641D" w:rsidRPr="00DD641D" w:rsidRDefault="00DD641D" w:rsidP="00DD641D">
      <w:pPr>
        <w:widowControl/>
        <w:ind w:left="720" w:hanging="720"/>
        <w:rPr>
          <w:rFonts w:ascii="Arial" w:eastAsia="Times New Roman" w:hAnsi="Arial" w:cs="Arial"/>
          <w:bCs/>
          <w:sz w:val="20"/>
          <w:szCs w:val="20"/>
        </w:rPr>
      </w:pPr>
      <w:r w:rsidRPr="00DD641D">
        <w:rPr>
          <w:rFonts w:ascii="Arial" w:eastAsia="Times New Roman" w:hAnsi="Arial" w:cs="Arial"/>
          <w:bCs/>
          <w:sz w:val="20"/>
          <w:szCs w:val="20"/>
        </w:rPr>
        <w:t>(3)</w:t>
      </w:r>
      <w:r w:rsidRPr="00DD641D">
        <w:rPr>
          <w:rFonts w:ascii="Arial" w:eastAsia="Times New Roman" w:hAnsi="Arial" w:cs="Arial"/>
          <w:bCs/>
          <w:sz w:val="20"/>
          <w:szCs w:val="20"/>
        </w:rPr>
        <w:tab/>
        <w:t xml:space="preserve">A member of the Executive Committee  or a Hearing Officer assigned to adjudicate any matters concerning complaints submitted to the Executive Committee, who receives an ex </w:t>
      </w:r>
      <w:proofErr w:type="spellStart"/>
      <w:r w:rsidRPr="00DD641D">
        <w:rPr>
          <w:rFonts w:ascii="Arial" w:eastAsia="Times New Roman" w:hAnsi="Arial" w:cs="Arial"/>
          <w:bCs/>
          <w:sz w:val="20"/>
          <w:szCs w:val="20"/>
        </w:rPr>
        <w:t>parte</w:t>
      </w:r>
      <w:proofErr w:type="spellEnd"/>
      <w:r w:rsidRPr="00DD641D">
        <w:rPr>
          <w:rFonts w:ascii="Arial" w:eastAsia="Times New Roman" w:hAnsi="Arial" w:cs="Arial"/>
          <w:bCs/>
          <w:sz w:val="20"/>
          <w:szCs w:val="20"/>
        </w:rPr>
        <w:t xml:space="preserve"> communication in violation of this rule shall place on the record of the pending matter all written communications received, all written responses to the communications, and a memorandum stating the substance of all oral communications received, all responses made, and the identity of </w:t>
      </w:r>
      <w:r w:rsidRPr="00DD641D">
        <w:rPr>
          <w:rFonts w:ascii="Arial" w:eastAsia="Times New Roman" w:hAnsi="Arial" w:cs="Arial"/>
          <w:bCs/>
          <w:sz w:val="20"/>
          <w:szCs w:val="20"/>
        </w:rPr>
        <w:lastRenderedPageBreak/>
        <w:t xml:space="preserve">each person from whom such person received an ex </w:t>
      </w:r>
      <w:proofErr w:type="spellStart"/>
      <w:r w:rsidRPr="00DD641D">
        <w:rPr>
          <w:rFonts w:ascii="Arial" w:eastAsia="Times New Roman" w:hAnsi="Arial" w:cs="Arial"/>
          <w:bCs/>
          <w:sz w:val="20"/>
          <w:szCs w:val="20"/>
        </w:rPr>
        <w:t>parte</w:t>
      </w:r>
      <w:proofErr w:type="spellEnd"/>
      <w:r w:rsidRPr="00DD641D">
        <w:rPr>
          <w:rFonts w:ascii="Arial" w:eastAsia="Times New Roman" w:hAnsi="Arial" w:cs="Arial"/>
          <w:bCs/>
          <w:sz w:val="20"/>
          <w:szCs w:val="20"/>
        </w:rPr>
        <w:t xml:space="preserve"> communication. Any party desiring to rebut the ex </w:t>
      </w:r>
      <w:proofErr w:type="spellStart"/>
      <w:r w:rsidRPr="00DD641D">
        <w:rPr>
          <w:rFonts w:ascii="Arial" w:eastAsia="Times New Roman" w:hAnsi="Arial" w:cs="Arial"/>
          <w:bCs/>
          <w:sz w:val="20"/>
          <w:szCs w:val="20"/>
        </w:rPr>
        <w:t>parte</w:t>
      </w:r>
      <w:proofErr w:type="spellEnd"/>
      <w:r w:rsidRPr="00DD641D">
        <w:rPr>
          <w:rFonts w:ascii="Arial" w:eastAsia="Times New Roman" w:hAnsi="Arial" w:cs="Arial"/>
          <w:bCs/>
          <w:sz w:val="20"/>
          <w:szCs w:val="20"/>
        </w:rPr>
        <w:t xml:space="preserve"> communication shall be allowed to do so, upon requesting the opportunity for rebuttal within ten (10) days after notice of the communication. </w:t>
      </w:r>
    </w:p>
    <w:p w14:paraId="511D9E75" w14:textId="77777777" w:rsidR="00DD641D" w:rsidRPr="00DD641D" w:rsidRDefault="00DD641D" w:rsidP="00DD641D">
      <w:pPr>
        <w:widowControl/>
        <w:rPr>
          <w:rFonts w:ascii="Arial" w:eastAsia="Times New Roman" w:hAnsi="Arial" w:cs="Arial"/>
          <w:bCs/>
          <w:i/>
          <w:sz w:val="20"/>
          <w:szCs w:val="20"/>
        </w:rPr>
      </w:pPr>
    </w:p>
    <w:p w14:paraId="7854C4D1" w14:textId="77777777" w:rsidR="00DD641D" w:rsidRPr="00DD641D" w:rsidRDefault="00DD641D" w:rsidP="00DD641D">
      <w:pPr>
        <w:widowControl/>
        <w:rPr>
          <w:rFonts w:ascii="Arial" w:eastAsia="Times New Roman" w:hAnsi="Arial" w:cs="Arial"/>
          <w:bCs/>
          <w:iCs/>
          <w:sz w:val="20"/>
          <w:szCs w:val="20"/>
        </w:rPr>
      </w:pPr>
      <w:r w:rsidRPr="00DD641D">
        <w:rPr>
          <w:rFonts w:ascii="Arial" w:eastAsia="Times New Roman" w:hAnsi="Arial" w:cs="Arial"/>
          <w:bCs/>
          <w:iCs/>
          <w:sz w:val="20"/>
          <w:szCs w:val="20"/>
        </w:rPr>
        <w:t>Authority:</w:t>
      </w:r>
      <w:r w:rsidRPr="00DD641D">
        <w:rPr>
          <w:rFonts w:ascii="Arial" w:eastAsia="Times New Roman" w:hAnsi="Arial" w:cs="Arial"/>
          <w:bCs/>
          <w:iCs/>
          <w:sz w:val="20"/>
          <w:szCs w:val="20"/>
        </w:rPr>
        <w:tab/>
        <w:t>T.C.A. §§ 4-5-304, 65-31-114(f)(1), 65-31-115, and 65-31-116.</w:t>
      </w:r>
    </w:p>
    <w:p w14:paraId="670F8FB8" w14:textId="77777777" w:rsidR="00DD641D" w:rsidRPr="00DD641D" w:rsidRDefault="00DD641D" w:rsidP="00DD641D">
      <w:pPr>
        <w:widowControl/>
        <w:rPr>
          <w:rFonts w:ascii="Arial" w:eastAsia="Times New Roman" w:hAnsi="Arial" w:cs="Arial"/>
          <w:bCs/>
          <w:i/>
          <w:sz w:val="20"/>
          <w:szCs w:val="20"/>
        </w:rPr>
      </w:pPr>
    </w:p>
    <w:p w14:paraId="5B09612E" w14:textId="77777777" w:rsidR="00DD641D" w:rsidRPr="00DD641D" w:rsidRDefault="00DD641D" w:rsidP="00DD641D">
      <w:pPr>
        <w:widowControl/>
        <w:rPr>
          <w:rFonts w:ascii="Arial" w:eastAsia="Times New Roman" w:hAnsi="Arial" w:cs="Arial"/>
          <w:bCs/>
          <w:sz w:val="20"/>
          <w:szCs w:val="20"/>
        </w:rPr>
      </w:pPr>
      <w:r w:rsidRPr="00DD641D">
        <w:rPr>
          <w:rFonts w:ascii="Arial" w:eastAsia="Times New Roman" w:hAnsi="Arial" w:cs="Arial"/>
          <w:bCs/>
          <w:sz w:val="20"/>
          <w:szCs w:val="20"/>
        </w:rPr>
        <w:t>1230-01-02-.10</w:t>
      </w:r>
      <w:r w:rsidRPr="00DD641D">
        <w:rPr>
          <w:rFonts w:ascii="Arial" w:eastAsia="Times New Roman" w:hAnsi="Arial" w:cs="Arial"/>
          <w:bCs/>
          <w:sz w:val="20"/>
          <w:szCs w:val="20"/>
        </w:rPr>
        <w:tab/>
        <w:t>Conflicts of Interest</w:t>
      </w:r>
    </w:p>
    <w:p w14:paraId="11E20BAA" w14:textId="77777777" w:rsidR="00DD641D" w:rsidRPr="00DD641D" w:rsidRDefault="00DD641D" w:rsidP="00DD641D">
      <w:pPr>
        <w:widowControl/>
        <w:rPr>
          <w:rFonts w:ascii="Arial" w:eastAsia="Times New Roman" w:hAnsi="Arial" w:cs="Arial"/>
          <w:bCs/>
          <w:sz w:val="20"/>
          <w:szCs w:val="20"/>
          <w:u w:val="single"/>
        </w:rPr>
      </w:pPr>
    </w:p>
    <w:p w14:paraId="27E62617" w14:textId="77777777" w:rsidR="00DD641D" w:rsidRPr="00DD641D" w:rsidRDefault="00DD641D" w:rsidP="00DD641D">
      <w:pPr>
        <w:widowControl/>
        <w:ind w:firstLine="720"/>
        <w:rPr>
          <w:rFonts w:ascii="Arial" w:eastAsia="Times New Roman" w:hAnsi="Arial" w:cs="Arial"/>
          <w:bCs/>
          <w:sz w:val="20"/>
          <w:szCs w:val="20"/>
        </w:rPr>
      </w:pPr>
      <w:bookmarkStart w:id="8" w:name="_Hlk55388392"/>
      <w:r w:rsidRPr="00DD641D">
        <w:rPr>
          <w:rFonts w:ascii="Arial" w:eastAsia="Times New Roman" w:hAnsi="Arial" w:cs="Arial"/>
          <w:bCs/>
          <w:sz w:val="20"/>
          <w:szCs w:val="20"/>
        </w:rPr>
        <w:t>The Board shall create a policy governing conflicts of interests that identifies procedures for identifying and disclosing conflicts of interest and establishes guidelines for participation in Board discussion and voting where conflicts of interest are identified and disclosed.</w:t>
      </w:r>
      <w:bookmarkEnd w:id="8"/>
    </w:p>
    <w:p w14:paraId="43501613" w14:textId="77777777" w:rsidR="00DD641D" w:rsidRPr="00DD641D" w:rsidRDefault="00DD641D" w:rsidP="00DD641D">
      <w:pPr>
        <w:widowControl/>
        <w:ind w:left="720" w:hanging="720"/>
        <w:rPr>
          <w:rFonts w:ascii="Arial" w:eastAsia="Times New Roman" w:hAnsi="Arial" w:cs="Arial"/>
          <w:bCs/>
          <w:sz w:val="20"/>
          <w:szCs w:val="20"/>
        </w:rPr>
      </w:pPr>
    </w:p>
    <w:p w14:paraId="726BA8F2" w14:textId="77777777" w:rsidR="00DD641D" w:rsidRPr="00DD641D" w:rsidRDefault="00DD641D" w:rsidP="00DD641D">
      <w:pPr>
        <w:widowControl/>
        <w:ind w:left="720" w:hanging="720"/>
        <w:rPr>
          <w:rFonts w:ascii="Arial" w:eastAsia="Times New Roman" w:hAnsi="Arial" w:cs="Arial"/>
          <w:bCs/>
          <w:iCs/>
          <w:sz w:val="20"/>
          <w:szCs w:val="20"/>
        </w:rPr>
      </w:pPr>
      <w:r w:rsidRPr="00DD641D">
        <w:rPr>
          <w:rFonts w:ascii="Arial" w:eastAsia="Times New Roman" w:hAnsi="Arial" w:cs="Arial"/>
          <w:bCs/>
          <w:iCs/>
          <w:sz w:val="20"/>
          <w:szCs w:val="20"/>
        </w:rPr>
        <w:t>Authority:</w:t>
      </w:r>
      <w:r w:rsidRPr="00DD641D">
        <w:rPr>
          <w:rFonts w:ascii="Arial" w:eastAsia="Times New Roman" w:hAnsi="Arial" w:cs="Arial"/>
          <w:bCs/>
          <w:iCs/>
          <w:sz w:val="20"/>
          <w:szCs w:val="20"/>
        </w:rPr>
        <w:tab/>
        <w:t>T.C.A. §§ 4-5-303, 65-31-115, and 65-31-116.</w:t>
      </w:r>
    </w:p>
    <w:p w14:paraId="273D4826" w14:textId="77777777" w:rsidR="00DD641D" w:rsidRPr="00DD641D" w:rsidRDefault="00DD641D" w:rsidP="00DD641D">
      <w:pPr>
        <w:widowControl/>
        <w:jc w:val="center"/>
        <w:rPr>
          <w:rFonts w:ascii="Arial" w:eastAsia="Times New Roman" w:hAnsi="Arial" w:cs="Arial"/>
          <w:bCs/>
          <w:sz w:val="20"/>
          <w:szCs w:val="20"/>
        </w:rPr>
      </w:pPr>
    </w:p>
    <w:p w14:paraId="75059392" w14:textId="77777777" w:rsidR="00DD641D" w:rsidRPr="00DD641D" w:rsidRDefault="00DD641D" w:rsidP="00DD641D">
      <w:pPr>
        <w:widowControl/>
        <w:rPr>
          <w:rFonts w:ascii="Arial" w:eastAsia="Times New Roman" w:hAnsi="Arial" w:cs="Arial"/>
          <w:bCs/>
          <w:sz w:val="20"/>
          <w:szCs w:val="20"/>
        </w:rPr>
      </w:pPr>
    </w:p>
    <w:p w14:paraId="71FB49F6" w14:textId="77777777" w:rsidR="00DD641D" w:rsidRPr="00DD641D" w:rsidRDefault="00DD641D" w:rsidP="00DD641D">
      <w:pPr>
        <w:widowControl/>
        <w:jc w:val="center"/>
        <w:rPr>
          <w:rFonts w:ascii="Arial" w:eastAsia="Times New Roman" w:hAnsi="Arial" w:cs="Arial"/>
          <w:bCs/>
          <w:sz w:val="20"/>
          <w:szCs w:val="20"/>
        </w:rPr>
      </w:pPr>
    </w:p>
    <w:p w14:paraId="5051615F" w14:textId="77777777" w:rsidR="00DD641D" w:rsidRPr="00DD641D" w:rsidRDefault="00DD641D" w:rsidP="00DD641D">
      <w:pPr>
        <w:widowControl/>
        <w:jc w:val="center"/>
        <w:rPr>
          <w:rFonts w:ascii="Arial" w:eastAsia="Times New Roman" w:hAnsi="Arial" w:cs="Arial"/>
          <w:bCs/>
          <w:sz w:val="20"/>
          <w:szCs w:val="20"/>
        </w:rPr>
      </w:pPr>
      <w:r w:rsidRPr="00DD641D">
        <w:rPr>
          <w:rFonts w:ascii="Arial" w:eastAsia="Times New Roman" w:hAnsi="Arial" w:cs="Arial"/>
          <w:bCs/>
          <w:sz w:val="20"/>
          <w:szCs w:val="20"/>
        </w:rPr>
        <w:t>CHAPTER 1230-01-03</w:t>
      </w:r>
    </w:p>
    <w:p w14:paraId="5D114EDB" w14:textId="77777777" w:rsidR="00DD641D" w:rsidRPr="00DD641D" w:rsidRDefault="00DD641D" w:rsidP="00DD641D">
      <w:pPr>
        <w:widowControl/>
        <w:ind w:left="720" w:hanging="720"/>
        <w:jc w:val="center"/>
        <w:rPr>
          <w:rFonts w:ascii="Arial" w:eastAsia="Times New Roman" w:hAnsi="Arial" w:cs="Arial"/>
          <w:bCs/>
          <w:sz w:val="20"/>
          <w:szCs w:val="20"/>
        </w:rPr>
      </w:pPr>
      <w:r w:rsidRPr="00DD641D">
        <w:rPr>
          <w:rFonts w:ascii="Arial" w:eastAsia="Times New Roman" w:hAnsi="Arial" w:cs="Arial"/>
          <w:bCs/>
          <w:sz w:val="20"/>
          <w:szCs w:val="20"/>
        </w:rPr>
        <w:t>REGULATIONS FOR UTILITY LOCATION AND EXCAVATION</w:t>
      </w:r>
    </w:p>
    <w:p w14:paraId="7C0AFD20" w14:textId="77777777" w:rsidR="00DD641D" w:rsidRPr="00DD641D" w:rsidRDefault="00DD641D" w:rsidP="00DD641D">
      <w:pPr>
        <w:widowControl/>
        <w:ind w:left="720" w:hanging="720"/>
        <w:jc w:val="center"/>
        <w:rPr>
          <w:rFonts w:ascii="Arial" w:eastAsia="Times New Roman" w:hAnsi="Arial" w:cs="Arial"/>
          <w:bCs/>
          <w:sz w:val="20"/>
          <w:szCs w:val="20"/>
        </w:rPr>
      </w:pPr>
    </w:p>
    <w:p w14:paraId="4C9D9F19" w14:textId="77777777" w:rsidR="00DD641D" w:rsidRPr="00DD641D" w:rsidRDefault="00DD641D" w:rsidP="00DD641D">
      <w:pPr>
        <w:widowControl/>
        <w:ind w:left="720" w:hanging="720"/>
        <w:jc w:val="center"/>
        <w:rPr>
          <w:rFonts w:ascii="Arial" w:eastAsia="Times New Roman" w:hAnsi="Arial" w:cs="Arial"/>
          <w:bCs/>
          <w:sz w:val="20"/>
          <w:szCs w:val="20"/>
        </w:rPr>
      </w:pPr>
      <w:r w:rsidRPr="00DD641D">
        <w:rPr>
          <w:rFonts w:ascii="Arial" w:eastAsia="Times New Roman" w:hAnsi="Arial" w:cs="Arial"/>
          <w:bCs/>
          <w:sz w:val="20"/>
          <w:szCs w:val="20"/>
        </w:rPr>
        <w:t>TABLE OF CONTENTS</w:t>
      </w:r>
    </w:p>
    <w:p w14:paraId="55ED6044" w14:textId="77777777" w:rsidR="00DD641D" w:rsidRPr="00DD641D" w:rsidRDefault="00DD641D" w:rsidP="00DD641D">
      <w:pPr>
        <w:widowControl/>
        <w:ind w:left="1440" w:hanging="1440"/>
        <w:rPr>
          <w:rFonts w:ascii="Arial" w:eastAsia="Times New Roman" w:hAnsi="Arial" w:cs="Arial"/>
          <w:bCs/>
          <w:sz w:val="16"/>
          <w:szCs w:val="16"/>
        </w:rPr>
      </w:pPr>
      <w:r w:rsidRPr="00DD641D">
        <w:rPr>
          <w:rFonts w:ascii="Arial" w:eastAsia="Times New Roman" w:hAnsi="Arial" w:cs="Arial"/>
          <w:bCs/>
          <w:sz w:val="16"/>
          <w:szCs w:val="16"/>
        </w:rPr>
        <w:t>1230-01-03-.01</w:t>
      </w:r>
      <w:r w:rsidRPr="00DD641D">
        <w:rPr>
          <w:rFonts w:ascii="Arial" w:eastAsia="Times New Roman" w:hAnsi="Arial" w:cs="Arial"/>
          <w:bCs/>
          <w:sz w:val="16"/>
          <w:szCs w:val="16"/>
        </w:rPr>
        <w:tab/>
        <w:t>White Lining Standards</w:t>
      </w:r>
    </w:p>
    <w:p w14:paraId="0E92F6E9" w14:textId="77777777" w:rsidR="00DD641D" w:rsidRPr="00DD641D" w:rsidRDefault="00DD641D" w:rsidP="00DD641D">
      <w:pPr>
        <w:widowControl/>
        <w:ind w:left="1440" w:hanging="1440"/>
        <w:rPr>
          <w:rFonts w:ascii="Arial" w:eastAsia="Times New Roman" w:hAnsi="Arial" w:cs="Arial"/>
          <w:bCs/>
          <w:sz w:val="16"/>
          <w:szCs w:val="16"/>
        </w:rPr>
      </w:pPr>
      <w:r w:rsidRPr="00DD641D">
        <w:rPr>
          <w:rFonts w:ascii="Arial" w:eastAsia="Times New Roman" w:hAnsi="Arial" w:cs="Arial"/>
          <w:bCs/>
          <w:sz w:val="16"/>
          <w:szCs w:val="16"/>
        </w:rPr>
        <w:t>1230-01-03-.02</w:t>
      </w:r>
      <w:r w:rsidRPr="00DD641D">
        <w:rPr>
          <w:rFonts w:ascii="Arial" w:eastAsia="Times New Roman" w:hAnsi="Arial" w:cs="Arial"/>
          <w:bCs/>
          <w:sz w:val="16"/>
          <w:szCs w:val="16"/>
        </w:rPr>
        <w:tab/>
        <w:t>Marking Standards</w:t>
      </w:r>
    </w:p>
    <w:p w14:paraId="3716F2D4" w14:textId="77777777" w:rsidR="00DD641D" w:rsidRPr="00DD641D" w:rsidRDefault="00DD641D" w:rsidP="00DD641D">
      <w:pPr>
        <w:widowControl/>
        <w:ind w:left="1440" w:hanging="1440"/>
        <w:rPr>
          <w:rFonts w:ascii="Arial" w:eastAsia="Times New Roman" w:hAnsi="Arial" w:cs="Arial"/>
          <w:bCs/>
          <w:sz w:val="16"/>
          <w:szCs w:val="16"/>
        </w:rPr>
      </w:pPr>
      <w:r w:rsidRPr="00DD641D">
        <w:rPr>
          <w:rFonts w:ascii="Arial" w:eastAsia="Times New Roman" w:hAnsi="Arial" w:cs="Arial"/>
          <w:bCs/>
          <w:sz w:val="16"/>
          <w:szCs w:val="16"/>
        </w:rPr>
        <w:t>1230-01-03-.03</w:t>
      </w:r>
      <w:r w:rsidRPr="00DD641D">
        <w:rPr>
          <w:rFonts w:ascii="Arial" w:eastAsia="Times New Roman" w:hAnsi="Arial" w:cs="Arial"/>
          <w:bCs/>
          <w:sz w:val="16"/>
          <w:szCs w:val="16"/>
        </w:rPr>
        <w:tab/>
        <w:t>Exercise of Reasonable Care in Excavation Practice</w:t>
      </w:r>
    </w:p>
    <w:p w14:paraId="066E92F9" w14:textId="77777777" w:rsidR="00DD641D" w:rsidRPr="00DD641D" w:rsidRDefault="00DD641D" w:rsidP="00DD641D">
      <w:pPr>
        <w:widowControl/>
        <w:ind w:left="1440" w:hanging="1440"/>
        <w:rPr>
          <w:rFonts w:ascii="Arial" w:eastAsia="Times New Roman" w:hAnsi="Arial" w:cs="Arial"/>
          <w:bCs/>
          <w:sz w:val="16"/>
          <w:szCs w:val="16"/>
        </w:rPr>
      </w:pPr>
    </w:p>
    <w:p w14:paraId="5B0919C5" w14:textId="77777777" w:rsidR="00DD641D" w:rsidRPr="00DD641D" w:rsidRDefault="00DD641D" w:rsidP="00DD641D">
      <w:pPr>
        <w:widowControl/>
        <w:ind w:left="1440" w:hanging="1440"/>
        <w:rPr>
          <w:rFonts w:ascii="Arial" w:eastAsia="Times New Roman" w:hAnsi="Arial" w:cs="Arial"/>
          <w:bCs/>
          <w:sz w:val="20"/>
          <w:szCs w:val="20"/>
        </w:rPr>
      </w:pPr>
      <w:r w:rsidRPr="00DD641D">
        <w:rPr>
          <w:rFonts w:ascii="Arial" w:eastAsia="Times New Roman" w:hAnsi="Arial" w:cs="Arial"/>
          <w:bCs/>
          <w:sz w:val="20"/>
          <w:szCs w:val="20"/>
        </w:rPr>
        <w:t>1230-01-03-.01</w:t>
      </w:r>
      <w:r w:rsidRPr="00DD641D">
        <w:rPr>
          <w:rFonts w:ascii="Arial" w:eastAsia="Times New Roman" w:hAnsi="Arial" w:cs="Arial"/>
          <w:bCs/>
          <w:sz w:val="20"/>
          <w:szCs w:val="20"/>
        </w:rPr>
        <w:tab/>
        <w:t>White Lining Standards</w:t>
      </w:r>
    </w:p>
    <w:p w14:paraId="072E8711" w14:textId="77777777" w:rsidR="00DD641D" w:rsidRPr="00DD641D" w:rsidRDefault="00DD641D" w:rsidP="00DD641D">
      <w:pPr>
        <w:widowControl/>
        <w:rPr>
          <w:rFonts w:ascii="Arial" w:eastAsia="Times New Roman" w:hAnsi="Arial" w:cs="Arial"/>
          <w:bCs/>
          <w:sz w:val="20"/>
          <w:szCs w:val="20"/>
          <w:u w:val="single"/>
        </w:rPr>
      </w:pPr>
    </w:p>
    <w:p w14:paraId="1F004B41" w14:textId="77777777" w:rsidR="00DD641D" w:rsidRPr="00DD641D" w:rsidRDefault="00DD641D" w:rsidP="00DD641D">
      <w:pPr>
        <w:widowControl/>
        <w:ind w:left="720" w:hanging="720"/>
        <w:rPr>
          <w:rFonts w:ascii="Arial" w:eastAsia="Times New Roman" w:hAnsi="Arial" w:cs="Arial"/>
          <w:bCs/>
          <w:sz w:val="20"/>
          <w:szCs w:val="20"/>
        </w:rPr>
      </w:pPr>
      <w:r w:rsidRPr="00DD641D">
        <w:rPr>
          <w:rFonts w:ascii="Arial" w:eastAsia="Times New Roman" w:hAnsi="Arial" w:cs="Arial"/>
          <w:bCs/>
          <w:sz w:val="20"/>
          <w:szCs w:val="20"/>
        </w:rPr>
        <w:t>(1)</w:t>
      </w:r>
      <w:r w:rsidRPr="00DD641D">
        <w:rPr>
          <w:rFonts w:ascii="Arial" w:eastAsia="Times New Roman" w:hAnsi="Arial" w:cs="Arial"/>
          <w:bCs/>
          <w:sz w:val="20"/>
          <w:szCs w:val="20"/>
        </w:rPr>
        <w:tab/>
        <w:t>As required by. T.C.A. § 65-31-106(b), the location of a proposed excavation or demolition shall be designated by marking such area with “safety white” color-coded stakes or paint, unless:</w:t>
      </w:r>
    </w:p>
    <w:p w14:paraId="6953B94E" w14:textId="77777777" w:rsidR="00DD641D" w:rsidRPr="00DD641D" w:rsidRDefault="00DD641D" w:rsidP="00DD641D">
      <w:pPr>
        <w:widowControl/>
        <w:ind w:left="720" w:hanging="720"/>
        <w:rPr>
          <w:rFonts w:ascii="Arial" w:eastAsia="Times New Roman" w:hAnsi="Arial" w:cs="Arial"/>
          <w:bCs/>
          <w:sz w:val="20"/>
          <w:szCs w:val="20"/>
        </w:rPr>
      </w:pPr>
    </w:p>
    <w:p w14:paraId="4BF8C41F" w14:textId="77777777" w:rsidR="00DD641D" w:rsidRPr="00DD641D" w:rsidRDefault="00DD641D" w:rsidP="00DD641D">
      <w:pPr>
        <w:widowControl/>
        <w:ind w:left="1440" w:hanging="720"/>
        <w:rPr>
          <w:rFonts w:ascii="Arial" w:eastAsia="Times New Roman" w:hAnsi="Arial" w:cs="Arial"/>
          <w:bCs/>
          <w:sz w:val="20"/>
          <w:szCs w:val="20"/>
        </w:rPr>
      </w:pPr>
      <w:r w:rsidRPr="00DD641D">
        <w:rPr>
          <w:rFonts w:ascii="Arial" w:eastAsia="Times New Roman" w:hAnsi="Arial" w:cs="Arial"/>
          <w:bCs/>
          <w:sz w:val="20"/>
          <w:szCs w:val="20"/>
        </w:rPr>
        <w:t>(a)</w:t>
      </w:r>
      <w:r w:rsidRPr="00DD641D">
        <w:rPr>
          <w:rFonts w:ascii="Arial" w:eastAsia="Times New Roman" w:hAnsi="Arial" w:cs="Arial"/>
          <w:bCs/>
          <w:sz w:val="20"/>
          <w:szCs w:val="20"/>
        </w:rPr>
        <w:tab/>
        <w:t xml:space="preserve">The precise location of the proposed area can be ascertained by the operator or its agent based solely upon the street address from a one-call service locate </w:t>
      </w:r>
      <w:proofErr w:type="gramStart"/>
      <w:r w:rsidRPr="00DD641D">
        <w:rPr>
          <w:rFonts w:ascii="Arial" w:eastAsia="Times New Roman" w:hAnsi="Arial" w:cs="Arial"/>
          <w:bCs/>
          <w:sz w:val="20"/>
          <w:szCs w:val="20"/>
        </w:rPr>
        <w:t>ticket;</w:t>
      </w:r>
      <w:proofErr w:type="gramEnd"/>
    </w:p>
    <w:p w14:paraId="2188AA7C" w14:textId="77777777" w:rsidR="00DD641D" w:rsidRPr="00DD641D" w:rsidRDefault="00DD641D" w:rsidP="00DD641D">
      <w:pPr>
        <w:widowControl/>
        <w:ind w:left="1440" w:hanging="720"/>
        <w:rPr>
          <w:rFonts w:ascii="Arial" w:eastAsia="Times New Roman" w:hAnsi="Arial" w:cs="Arial"/>
          <w:bCs/>
          <w:sz w:val="20"/>
          <w:szCs w:val="20"/>
        </w:rPr>
      </w:pPr>
    </w:p>
    <w:p w14:paraId="13012CFE" w14:textId="77777777" w:rsidR="00DD641D" w:rsidRPr="00DD641D" w:rsidRDefault="00DD641D" w:rsidP="00DD641D">
      <w:pPr>
        <w:widowControl/>
        <w:ind w:left="1440" w:hanging="720"/>
        <w:rPr>
          <w:rFonts w:ascii="Arial" w:eastAsia="Times New Roman" w:hAnsi="Arial" w:cs="Arial"/>
          <w:bCs/>
          <w:sz w:val="20"/>
          <w:szCs w:val="20"/>
        </w:rPr>
      </w:pPr>
      <w:r w:rsidRPr="00DD641D">
        <w:rPr>
          <w:rFonts w:ascii="Arial" w:eastAsia="Times New Roman" w:hAnsi="Arial" w:cs="Arial"/>
          <w:bCs/>
          <w:sz w:val="20"/>
          <w:szCs w:val="20"/>
        </w:rPr>
        <w:t>(b)</w:t>
      </w:r>
      <w:r w:rsidRPr="00DD641D">
        <w:rPr>
          <w:rFonts w:ascii="Arial" w:eastAsia="Times New Roman" w:hAnsi="Arial" w:cs="Arial"/>
          <w:bCs/>
          <w:sz w:val="20"/>
          <w:szCs w:val="20"/>
        </w:rPr>
        <w:tab/>
        <w:t xml:space="preserve">The precise location of the proposed area can be ascertained by the operator or its agent from a one-call service location ticket that references a driveway or other easily identifiable point on the identified </w:t>
      </w:r>
      <w:proofErr w:type="gramStart"/>
      <w:r w:rsidRPr="00DD641D">
        <w:rPr>
          <w:rFonts w:ascii="Arial" w:eastAsia="Times New Roman" w:hAnsi="Arial" w:cs="Arial"/>
          <w:bCs/>
          <w:sz w:val="20"/>
          <w:szCs w:val="20"/>
        </w:rPr>
        <w:t>property;</w:t>
      </w:r>
      <w:proofErr w:type="gramEnd"/>
    </w:p>
    <w:p w14:paraId="2F27CCDD" w14:textId="77777777" w:rsidR="00DD641D" w:rsidRPr="00DD641D" w:rsidRDefault="00DD641D" w:rsidP="00DD641D">
      <w:pPr>
        <w:widowControl/>
        <w:ind w:left="1440" w:hanging="720"/>
        <w:rPr>
          <w:rFonts w:ascii="Arial" w:eastAsia="Times New Roman" w:hAnsi="Arial" w:cs="Arial"/>
          <w:bCs/>
          <w:sz w:val="20"/>
          <w:szCs w:val="20"/>
        </w:rPr>
      </w:pPr>
    </w:p>
    <w:p w14:paraId="24EB03CB" w14:textId="77777777" w:rsidR="00DD641D" w:rsidRPr="00DD641D" w:rsidRDefault="00DD641D" w:rsidP="00DD641D">
      <w:pPr>
        <w:widowControl/>
        <w:ind w:left="1440" w:hanging="720"/>
        <w:rPr>
          <w:rFonts w:ascii="Arial" w:eastAsia="Times New Roman" w:hAnsi="Arial" w:cs="Arial"/>
          <w:bCs/>
          <w:sz w:val="20"/>
          <w:szCs w:val="20"/>
        </w:rPr>
      </w:pPr>
      <w:r w:rsidRPr="00DD641D">
        <w:rPr>
          <w:rFonts w:ascii="Arial" w:eastAsia="Times New Roman" w:hAnsi="Arial" w:cs="Arial"/>
          <w:bCs/>
          <w:sz w:val="20"/>
          <w:szCs w:val="20"/>
        </w:rPr>
        <w:t>(c)</w:t>
      </w:r>
      <w:r w:rsidRPr="00DD641D">
        <w:rPr>
          <w:rFonts w:ascii="Arial" w:eastAsia="Times New Roman" w:hAnsi="Arial" w:cs="Arial"/>
          <w:bCs/>
          <w:sz w:val="20"/>
          <w:szCs w:val="20"/>
        </w:rPr>
        <w:tab/>
        <w:t xml:space="preserve">The precise location of the proposed area can be ascertained by the operator or its agent from a one-call service location ticket that identifies the property as being located on a street or road between two designed intersections of the street or road and two cross streets or </w:t>
      </w:r>
      <w:proofErr w:type="gramStart"/>
      <w:r w:rsidRPr="00DD641D">
        <w:rPr>
          <w:rFonts w:ascii="Arial" w:eastAsia="Times New Roman" w:hAnsi="Arial" w:cs="Arial"/>
          <w:bCs/>
          <w:sz w:val="20"/>
          <w:szCs w:val="20"/>
        </w:rPr>
        <w:t>roads;</w:t>
      </w:r>
      <w:proofErr w:type="gramEnd"/>
      <w:r w:rsidRPr="00DD641D">
        <w:rPr>
          <w:rFonts w:ascii="Arial" w:eastAsia="Times New Roman" w:hAnsi="Arial" w:cs="Arial"/>
          <w:bCs/>
          <w:sz w:val="20"/>
          <w:szCs w:val="20"/>
        </w:rPr>
        <w:t xml:space="preserve"> or</w:t>
      </w:r>
    </w:p>
    <w:p w14:paraId="66FD3D7D" w14:textId="77777777" w:rsidR="00DD641D" w:rsidRPr="00DD641D" w:rsidRDefault="00DD641D" w:rsidP="00DD641D">
      <w:pPr>
        <w:widowControl/>
        <w:ind w:left="1440" w:hanging="720"/>
        <w:rPr>
          <w:rFonts w:ascii="Arial" w:eastAsia="Times New Roman" w:hAnsi="Arial" w:cs="Arial"/>
          <w:bCs/>
          <w:sz w:val="20"/>
          <w:szCs w:val="20"/>
        </w:rPr>
      </w:pPr>
    </w:p>
    <w:p w14:paraId="1C2CCDD6" w14:textId="77777777" w:rsidR="00DD641D" w:rsidRPr="00DD641D" w:rsidRDefault="00DD641D" w:rsidP="00DD641D">
      <w:pPr>
        <w:widowControl/>
        <w:ind w:left="1440" w:hanging="720"/>
        <w:rPr>
          <w:rFonts w:ascii="Arial" w:eastAsia="Times New Roman" w:hAnsi="Arial" w:cs="Arial"/>
          <w:bCs/>
          <w:sz w:val="20"/>
          <w:szCs w:val="20"/>
        </w:rPr>
      </w:pPr>
      <w:r w:rsidRPr="00DD641D">
        <w:rPr>
          <w:rFonts w:ascii="Arial" w:eastAsia="Times New Roman" w:hAnsi="Arial" w:cs="Arial"/>
          <w:bCs/>
          <w:sz w:val="20"/>
          <w:szCs w:val="20"/>
        </w:rPr>
        <w:t>(d)</w:t>
      </w:r>
      <w:r w:rsidRPr="00DD641D">
        <w:rPr>
          <w:rFonts w:ascii="Arial" w:eastAsia="Times New Roman" w:hAnsi="Arial" w:cs="Arial"/>
          <w:bCs/>
          <w:sz w:val="20"/>
          <w:szCs w:val="20"/>
        </w:rPr>
        <w:tab/>
        <w:t>The person responsible for excavation or demolition and all operators with underground facilities in the proposed area of excavation have had a meeting prior to the commencement of excavation or demolition for the exchange of information on the location of the proposed area.</w:t>
      </w:r>
    </w:p>
    <w:p w14:paraId="7DE15405" w14:textId="77777777" w:rsidR="00DD641D" w:rsidRPr="00DD641D" w:rsidRDefault="00DD641D" w:rsidP="00DD641D">
      <w:pPr>
        <w:widowControl/>
        <w:rPr>
          <w:rFonts w:ascii="Arial" w:eastAsia="Times New Roman" w:hAnsi="Arial" w:cs="Arial"/>
          <w:bCs/>
          <w:sz w:val="20"/>
          <w:szCs w:val="20"/>
        </w:rPr>
      </w:pPr>
    </w:p>
    <w:p w14:paraId="48613662" w14:textId="77777777" w:rsidR="00DD641D" w:rsidRPr="00DD641D" w:rsidRDefault="00DD641D" w:rsidP="00DD641D">
      <w:pPr>
        <w:widowControl/>
        <w:ind w:left="720" w:hanging="720"/>
        <w:rPr>
          <w:rFonts w:ascii="Arial" w:eastAsia="Times New Roman" w:hAnsi="Arial" w:cs="Arial"/>
          <w:bCs/>
          <w:sz w:val="20"/>
          <w:szCs w:val="20"/>
        </w:rPr>
      </w:pPr>
      <w:r w:rsidRPr="00DD641D">
        <w:rPr>
          <w:rFonts w:ascii="Arial" w:eastAsia="Times New Roman" w:hAnsi="Arial" w:cs="Arial"/>
          <w:bCs/>
          <w:sz w:val="20"/>
          <w:szCs w:val="20"/>
        </w:rPr>
        <w:t>(2)</w:t>
      </w:r>
      <w:r w:rsidRPr="00DD641D">
        <w:rPr>
          <w:rFonts w:ascii="Arial" w:eastAsia="Times New Roman" w:hAnsi="Arial" w:cs="Arial"/>
          <w:bCs/>
          <w:sz w:val="20"/>
          <w:szCs w:val="20"/>
        </w:rPr>
        <w:tab/>
        <w:t>Where the proposed area described in the one-call service location ticket is not consistent with, or is in contradiction to, the area designated by white line markings, the operator shall mark the area described in the one-call service location ticket, or if deemed necessary, contact the person responsible for the excavation or demolition to resolve such conflict or contradiction.</w:t>
      </w:r>
    </w:p>
    <w:p w14:paraId="54701D19" w14:textId="77777777" w:rsidR="00DD641D" w:rsidRPr="00DD641D" w:rsidRDefault="00DD641D" w:rsidP="00DD641D">
      <w:pPr>
        <w:widowControl/>
        <w:ind w:left="720" w:hanging="720"/>
        <w:rPr>
          <w:rFonts w:ascii="Arial" w:eastAsia="Times New Roman" w:hAnsi="Arial" w:cs="Arial"/>
          <w:bCs/>
          <w:sz w:val="20"/>
          <w:szCs w:val="20"/>
        </w:rPr>
      </w:pPr>
    </w:p>
    <w:p w14:paraId="6C193D91" w14:textId="77777777" w:rsidR="00DD641D" w:rsidRPr="00DD641D" w:rsidRDefault="00DD641D" w:rsidP="00DD641D">
      <w:pPr>
        <w:widowControl/>
        <w:ind w:left="720" w:hanging="720"/>
        <w:rPr>
          <w:rFonts w:ascii="Arial" w:eastAsia="Times New Roman" w:hAnsi="Arial" w:cs="Arial"/>
          <w:bCs/>
          <w:sz w:val="20"/>
          <w:szCs w:val="20"/>
        </w:rPr>
      </w:pPr>
      <w:r w:rsidRPr="00DD641D">
        <w:rPr>
          <w:rFonts w:ascii="Arial" w:eastAsia="Times New Roman" w:hAnsi="Arial" w:cs="Arial"/>
          <w:bCs/>
          <w:sz w:val="20"/>
          <w:szCs w:val="20"/>
        </w:rPr>
        <w:t>Authority:</w:t>
      </w:r>
      <w:r w:rsidRPr="00DD641D">
        <w:rPr>
          <w:rFonts w:ascii="Arial" w:eastAsia="Times New Roman" w:hAnsi="Arial" w:cs="Arial"/>
          <w:bCs/>
          <w:sz w:val="20"/>
          <w:szCs w:val="20"/>
        </w:rPr>
        <w:tab/>
        <w:t>T.C.A. §§ 65-31-106(b) and 65-31-115(a)(1).</w:t>
      </w:r>
    </w:p>
    <w:p w14:paraId="1F5BDCB0" w14:textId="77777777" w:rsidR="00DD641D" w:rsidRPr="00DD641D" w:rsidRDefault="00DD641D" w:rsidP="00DD641D">
      <w:pPr>
        <w:widowControl/>
        <w:rPr>
          <w:rFonts w:ascii="Arial" w:eastAsia="Times New Roman" w:hAnsi="Arial" w:cs="Arial"/>
          <w:bCs/>
          <w:sz w:val="20"/>
          <w:szCs w:val="20"/>
          <w:u w:val="single"/>
        </w:rPr>
      </w:pPr>
    </w:p>
    <w:p w14:paraId="222E0CE7" w14:textId="77777777" w:rsidR="00DD641D" w:rsidRPr="00DD641D" w:rsidRDefault="00DD641D" w:rsidP="00DD641D">
      <w:pPr>
        <w:widowControl/>
        <w:rPr>
          <w:rFonts w:ascii="Arial" w:eastAsia="Times New Roman" w:hAnsi="Arial" w:cs="Arial"/>
          <w:bCs/>
          <w:sz w:val="20"/>
          <w:szCs w:val="20"/>
        </w:rPr>
      </w:pPr>
      <w:r w:rsidRPr="00DD641D">
        <w:rPr>
          <w:rFonts w:ascii="Arial" w:eastAsia="Times New Roman" w:hAnsi="Arial" w:cs="Arial"/>
          <w:bCs/>
          <w:sz w:val="20"/>
          <w:szCs w:val="20"/>
        </w:rPr>
        <w:t>1230-01-03-.02</w:t>
      </w:r>
      <w:r w:rsidRPr="00DD641D">
        <w:rPr>
          <w:rFonts w:ascii="Arial" w:eastAsia="Times New Roman" w:hAnsi="Arial" w:cs="Arial"/>
          <w:bCs/>
          <w:sz w:val="20"/>
          <w:szCs w:val="20"/>
        </w:rPr>
        <w:tab/>
        <w:t>Marking Standards</w:t>
      </w:r>
    </w:p>
    <w:p w14:paraId="5BB1BFE6" w14:textId="77777777" w:rsidR="00DD641D" w:rsidRPr="00DD641D" w:rsidRDefault="00DD641D" w:rsidP="00DD641D">
      <w:pPr>
        <w:widowControl/>
        <w:rPr>
          <w:rFonts w:ascii="Arial" w:eastAsia="Times New Roman" w:hAnsi="Arial" w:cs="Arial"/>
          <w:bCs/>
          <w:sz w:val="20"/>
          <w:szCs w:val="20"/>
          <w:u w:val="single"/>
        </w:rPr>
      </w:pPr>
    </w:p>
    <w:p w14:paraId="4D1BCD6B" w14:textId="77777777" w:rsidR="00DD641D" w:rsidRPr="00DD641D" w:rsidRDefault="00DD641D" w:rsidP="00DD641D">
      <w:pPr>
        <w:widowControl/>
        <w:ind w:left="720" w:hanging="720"/>
        <w:rPr>
          <w:rFonts w:ascii="Arial" w:eastAsia="Times New Roman" w:hAnsi="Arial" w:cs="Arial"/>
          <w:bCs/>
          <w:sz w:val="20"/>
          <w:szCs w:val="20"/>
        </w:rPr>
      </w:pPr>
      <w:r w:rsidRPr="00DD641D">
        <w:rPr>
          <w:rFonts w:ascii="Arial" w:eastAsia="Times New Roman" w:hAnsi="Arial" w:cs="Arial"/>
          <w:bCs/>
          <w:sz w:val="20"/>
          <w:szCs w:val="20"/>
        </w:rPr>
        <w:t>(1)</w:t>
      </w:r>
      <w:r w:rsidRPr="00DD641D">
        <w:rPr>
          <w:rFonts w:ascii="Arial" w:eastAsia="Times New Roman" w:hAnsi="Arial" w:cs="Arial"/>
          <w:bCs/>
          <w:sz w:val="20"/>
          <w:szCs w:val="20"/>
        </w:rPr>
        <w:tab/>
        <w:t xml:space="preserve">The Board hereby adopts the Uniform Color Code and Marking Guidelines as found in </w:t>
      </w:r>
      <w:bookmarkStart w:id="9" w:name="_Hlk40961408"/>
      <w:bookmarkStart w:id="10" w:name="_Hlk65590781"/>
      <w:r w:rsidRPr="00DD641D">
        <w:rPr>
          <w:rFonts w:ascii="Arial" w:eastAsia="Times New Roman" w:hAnsi="Arial" w:cs="Arial"/>
          <w:bCs/>
          <w:sz w:val="20"/>
          <w:szCs w:val="20"/>
        </w:rPr>
        <w:t xml:space="preserve">Common Ground Alliance, </w:t>
      </w:r>
      <w:r w:rsidRPr="00DD641D">
        <w:rPr>
          <w:rFonts w:ascii="Arial" w:eastAsia="Times New Roman" w:hAnsi="Arial" w:cs="Arial"/>
          <w:bCs/>
          <w:i/>
          <w:iCs/>
          <w:sz w:val="20"/>
          <w:szCs w:val="20"/>
        </w:rPr>
        <w:t>Best Practices: The Definitive Guide for Underground Safety and Damage Prevention</w:t>
      </w:r>
      <w:r w:rsidRPr="00DD641D">
        <w:rPr>
          <w:rFonts w:ascii="Arial" w:eastAsia="Times New Roman" w:hAnsi="Arial" w:cs="Arial"/>
          <w:bCs/>
          <w:sz w:val="20"/>
          <w:szCs w:val="20"/>
        </w:rPr>
        <w:t>, Ch. 4, Locating and Marking, and Appx. B (Ver. 17.0, March 2020)</w:t>
      </w:r>
      <w:bookmarkEnd w:id="9"/>
      <w:r w:rsidRPr="00DD641D">
        <w:rPr>
          <w:rFonts w:ascii="Arial" w:eastAsia="Times New Roman" w:hAnsi="Arial" w:cs="Arial"/>
          <w:bCs/>
          <w:sz w:val="20"/>
          <w:szCs w:val="20"/>
        </w:rPr>
        <w:t>, as may be amended from time to time</w:t>
      </w:r>
      <w:bookmarkEnd w:id="10"/>
      <w:r w:rsidRPr="00DD641D">
        <w:rPr>
          <w:rFonts w:ascii="Arial" w:eastAsia="Times New Roman" w:hAnsi="Arial" w:cs="Arial"/>
          <w:bCs/>
          <w:sz w:val="20"/>
          <w:szCs w:val="20"/>
        </w:rPr>
        <w:t>, and incorporates such standards as if stated herein verbatim.</w:t>
      </w:r>
    </w:p>
    <w:p w14:paraId="3EA46D2B" w14:textId="77777777" w:rsidR="00DD641D" w:rsidRPr="00DD641D" w:rsidRDefault="00DD641D" w:rsidP="00DD641D">
      <w:pPr>
        <w:widowControl/>
        <w:ind w:left="720" w:hanging="720"/>
        <w:rPr>
          <w:rFonts w:ascii="Arial" w:eastAsia="Times New Roman" w:hAnsi="Arial" w:cs="Arial"/>
          <w:bCs/>
          <w:sz w:val="20"/>
          <w:szCs w:val="20"/>
        </w:rPr>
      </w:pPr>
    </w:p>
    <w:p w14:paraId="44FCE8A8" w14:textId="77777777" w:rsidR="00DD641D" w:rsidRPr="00DD641D" w:rsidRDefault="00DD641D" w:rsidP="00DD641D">
      <w:pPr>
        <w:widowControl/>
        <w:ind w:left="720" w:hanging="720"/>
        <w:rPr>
          <w:rFonts w:ascii="Arial" w:eastAsia="Times New Roman" w:hAnsi="Arial" w:cs="Arial"/>
          <w:bCs/>
          <w:sz w:val="20"/>
          <w:szCs w:val="20"/>
        </w:rPr>
      </w:pPr>
      <w:r w:rsidRPr="00DD641D">
        <w:rPr>
          <w:rFonts w:ascii="Arial" w:eastAsia="Times New Roman" w:hAnsi="Arial" w:cs="Arial"/>
          <w:bCs/>
          <w:sz w:val="20"/>
          <w:szCs w:val="20"/>
        </w:rPr>
        <w:t>(2)</w:t>
      </w:r>
      <w:r w:rsidRPr="00DD641D">
        <w:rPr>
          <w:rFonts w:ascii="Arial" w:eastAsia="Times New Roman" w:hAnsi="Arial" w:cs="Arial"/>
          <w:bCs/>
          <w:sz w:val="20"/>
          <w:szCs w:val="20"/>
        </w:rPr>
        <w:tab/>
        <w:t>No local, county, or municipal governing body shall adopt, by resolution or ordinance, any color code and/or marking guidelines that are contrary to T.C.A. § 65-31-108 or this rule.</w:t>
      </w:r>
    </w:p>
    <w:p w14:paraId="35764D4C" w14:textId="77777777" w:rsidR="00DD641D" w:rsidRPr="00DD641D" w:rsidRDefault="00DD641D" w:rsidP="00DD641D">
      <w:pPr>
        <w:widowControl/>
        <w:ind w:left="720" w:hanging="720"/>
        <w:rPr>
          <w:rFonts w:ascii="Arial" w:eastAsia="Times New Roman" w:hAnsi="Arial" w:cs="Arial"/>
          <w:bCs/>
          <w:sz w:val="20"/>
          <w:szCs w:val="20"/>
        </w:rPr>
      </w:pPr>
    </w:p>
    <w:p w14:paraId="16803567" w14:textId="77777777" w:rsidR="00DD641D" w:rsidRPr="00DD641D" w:rsidRDefault="00DD641D" w:rsidP="00DD641D">
      <w:pPr>
        <w:widowControl/>
        <w:ind w:left="720" w:hanging="720"/>
        <w:rPr>
          <w:rFonts w:ascii="Arial" w:eastAsia="Times New Roman" w:hAnsi="Arial" w:cs="Arial"/>
          <w:bCs/>
          <w:sz w:val="20"/>
          <w:szCs w:val="20"/>
        </w:rPr>
      </w:pPr>
      <w:r w:rsidRPr="00DD641D">
        <w:rPr>
          <w:rFonts w:ascii="Arial" w:eastAsia="Times New Roman" w:hAnsi="Arial" w:cs="Arial"/>
          <w:bCs/>
          <w:sz w:val="20"/>
          <w:szCs w:val="20"/>
        </w:rPr>
        <w:lastRenderedPageBreak/>
        <w:t>(3)</w:t>
      </w:r>
      <w:r w:rsidRPr="00DD641D">
        <w:rPr>
          <w:rFonts w:ascii="Arial" w:eastAsia="Times New Roman" w:hAnsi="Arial" w:cs="Arial"/>
          <w:bCs/>
          <w:sz w:val="20"/>
          <w:szCs w:val="20"/>
        </w:rPr>
        <w:tab/>
        <w:t>An operator is not required to mark a Private Service Line.</w:t>
      </w:r>
      <w:r w:rsidRPr="00DD641D">
        <w:rPr>
          <w:rFonts w:ascii="Times New Roman" w:eastAsia="Times New Roman" w:hAnsi="Times New Roman" w:cs="Times New Roman"/>
          <w:bCs/>
          <w:sz w:val="24"/>
          <w:szCs w:val="24"/>
        </w:rPr>
        <w:t xml:space="preserve"> </w:t>
      </w:r>
      <w:r w:rsidRPr="00DD641D">
        <w:rPr>
          <w:rFonts w:ascii="Arial" w:eastAsia="Times New Roman" w:hAnsi="Arial" w:cs="Arial"/>
          <w:bCs/>
          <w:sz w:val="20"/>
          <w:szCs w:val="20"/>
        </w:rPr>
        <w:t>The marking of a Private Service Line is the responsibility of the person who owns the Private Service Line, who shall bear any expense for marking the Private Service Line.</w:t>
      </w:r>
    </w:p>
    <w:p w14:paraId="4F8D6D42" w14:textId="77777777" w:rsidR="00DD641D" w:rsidRPr="00DD641D" w:rsidRDefault="00DD641D" w:rsidP="00DD641D">
      <w:pPr>
        <w:widowControl/>
        <w:ind w:left="720" w:hanging="720"/>
        <w:rPr>
          <w:rFonts w:ascii="Arial" w:eastAsia="Times New Roman" w:hAnsi="Arial" w:cs="Arial"/>
          <w:bCs/>
          <w:sz w:val="20"/>
          <w:szCs w:val="20"/>
        </w:rPr>
      </w:pPr>
    </w:p>
    <w:p w14:paraId="7FA569B2" w14:textId="77777777" w:rsidR="00DD641D" w:rsidRPr="00DD641D" w:rsidRDefault="00DD641D" w:rsidP="00DD641D">
      <w:pPr>
        <w:widowControl/>
        <w:ind w:left="720" w:hanging="720"/>
        <w:rPr>
          <w:rFonts w:ascii="Arial" w:eastAsia="Times New Roman" w:hAnsi="Arial" w:cs="Arial"/>
          <w:bCs/>
          <w:sz w:val="20"/>
          <w:szCs w:val="20"/>
        </w:rPr>
      </w:pPr>
      <w:r w:rsidRPr="00DD641D">
        <w:rPr>
          <w:rFonts w:ascii="Arial" w:eastAsia="Times New Roman" w:hAnsi="Arial" w:cs="Arial"/>
          <w:bCs/>
          <w:sz w:val="20"/>
          <w:szCs w:val="20"/>
        </w:rPr>
        <w:t>Authority:</w:t>
      </w:r>
      <w:r w:rsidRPr="00DD641D">
        <w:rPr>
          <w:rFonts w:ascii="Arial" w:eastAsia="Times New Roman" w:hAnsi="Arial" w:cs="Arial"/>
          <w:bCs/>
          <w:sz w:val="20"/>
          <w:szCs w:val="20"/>
        </w:rPr>
        <w:tab/>
        <w:t>T.C.A. §§ 65-31-108(a) and 65-31-115(a)(1).</w:t>
      </w:r>
    </w:p>
    <w:p w14:paraId="07D4C103" w14:textId="77777777" w:rsidR="00DD641D" w:rsidRPr="00DD641D" w:rsidRDefault="00DD641D" w:rsidP="00DD641D">
      <w:pPr>
        <w:widowControl/>
        <w:ind w:left="720" w:hanging="720"/>
        <w:rPr>
          <w:rFonts w:ascii="Arial" w:eastAsia="Times New Roman" w:hAnsi="Arial" w:cs="Arial"/>
          <w:bCs/>
          <w:i/>
          <w:iCs/>
          <w:sz w:val="20"/>
          <w:szCs w:val="20"/>
          <w:u w:val="single"/>
        </w:rPr>
      </w:pPr>
    </w:p>
    <w:p w14:paraId="07FD4092" w14:textId="77777777" w:rsidR="00DD641D" w:rsidRPr="00DD641D" w:rsidRDefault="00DD641D" w:rsidP="00DD641D">
      <w:pPr>
        <w:widowControl/>
        <w:ind w:left="720" w:hanging="720"/>
        <w:rPr>
          <w:rFonts w:ascii="Arial" w:eastAsia="Times New Roman" w:hAnsi="Arial" w:cs="Arial"/>
          <w:bCs/>
          <w:sz w:val="20"/>
          <w:szCs w:val="20"/>
        </w:rPr>
      </w:pPr>
      <w:r w:rsidRPr="00DD641D">
        <w:rPr>
          <w:rFonts w:ascii="Arial" w:eastAsia="Times New Roman" w:hAnsi="Arial" w:cs="Arial"/>
          <w:bCs/>
          <w:sz w:val="20"/>
          <w:szCs w:val="20"/>
        </w:rPr>
        <w:t>1230-01-03-.03</w:t>
      </w:r>
      <w:r w:rsidRPr="00DD641D">
        <w:rPr>
          <w:rFonts w:ascii="Arial" w:eastAsia="Times New Roman" w:hAnsi="Arial" w:cs="Arial"/>
          <w:bCs/>
          <w:sz w:val="20"/>
          <w:szCs w:val="20"/>
        </w:rPr>
        <w:tab/>
        <w:t>Exercise of Reasonable Care in Excavation Practices</w:t>
      </w:r>
    </w:p>
    <w:p w14:paraId="19A2E886" w14:textId="77777777" w:rsidR="00DD641D" w:rsidRPr="00DD641D" w:rsidRDefault="00DD641D" w:rsidP="00DD641D">
      <w:pPr>
        <w:widowControl/>
        <w:ind w:left="720" w:hanging="720"/>
        <w:rPr>
          <w:rFonts w:ascii="Arial" w:eastAsia="Times New Roman" w:hAnsi="Arial" w:cs="Arial"/>
          <w:bCs/>
          <w:sz w:val="20"/>
          <w:szCs w:val="20"/>
          <w:u w:val="single"/>
        </w:rPr>
      </w:pPr>
    </w:p>
    <w:p w14:paraId="19BF1B19" w14:textId="77777777" w:rsidR="00DD641D" w:rsidRPr="00DD641D" w:rsidRDefault="00DD641D" w:rsidP="00DD641D">
      <w:pPr>
        <w:widowControl/>
        <w:ind w:left="720" w:hanging="720"/>
        <w:rPr>
          <w:rFonts w:ascii="Arial" w:eastAsia="Times New Roman" w:hAnsi="Arial" w:cs="Arial"/>
          <w:bCs/>
          <w:sz w:val="20"/>
          <w:szCs w:val="20"/>
        </w:rPr>
      </w:pPr>
      <w:r w:rsidRPr="00DD641D">
        <w:rPr>
          <w:rFonts w:ascii="Arial" w:eastAsia="Times New Roman" w:hAnsi="Arial" w:cs="Arial"/>
          <w:bCs/>
          <w:sz w:val="20"/>
          <w:szCs w:val="20"/>
        </w:rPr>
        <w:t>(1)</w:t>
      </w:r>
      <w:r w:rsidRPr="00DD641D">
        <w:rPr>
          <w:rFonts w:ascii="Arial" w:eastAsia="Times New Roman" w:hAnsi="Arial" w:cs="Arial"/>
          <w:bCs/>
          <w:sz w:val="20"/>
          <w:szCs w:val="20"/>
        </w:rPr>
        <w:tab/>
        <w:t>An excavator shall exercise reasonable care to avoid damage caused by an excavation or demolition within the safety zone.</w:t>
      </w:r>
    </w:p>
    <w:p w14:paraId="537F4D52" w14:textId="77777777" w:rsidR="00DD641D" w:rsidRPr="00DD641D" w:rsidRDefault="00DD641D" w:rsidP="00DD641D">
      <w:pPr>
        <w:widowControl/>
        <w:ind w:left="720" w:hanging="720"/>
        <w:rPr>
          <w:rFonts w:ascii="Arial" w:eastAsia="Times New Roman" w:hAnsi="Arial" w:cs="Arial"/>
          <w:bCs/>
          <w:sz w:val="20"/>
          <w:szCs w:val="20"/>
        </w:rPr>
      </w:pPr>
    </w:p>
    <w:p w14:paraId="55C62851" w14:textId="77777777" w:rsidR="00DD641D" w:rsidRPr="00DD641D" w:rsidRDefault="00DD641D" w:rsidP="00DD641D">
      <w:pPr>
        <w:widowControl/>
        <w:ind w:left="720" w:hanging="720"/>
        <w:rPr>
          <w:rFonts w:ascii="Arial" w:eastAsia="Times New Roman" w:hAnsi="Arial" w:cs="Arial"/>
          <w:bCs/>
          <w:sz w:val="20"/>
          <w:szCs w:val="20"/>
        </w:rPr>
      </w:pPr>
      <w:r w:rsidRPr="00DD641D">
        <w:rPr>
          <w:rFonts w:ascii="Arial" w:eastAsia="Times New Roman" w:hAnsi="Arial" w:cs="Arial"/>
          <w:bCs/>
          <w:sz w:val="20"/>
          <w:szCs w:val="20"/>
        </w:rPr>
        <w:t>(2)</w:t>
      </w:r>
      <w:r w:rsidRPr="00DD641D">
        <w:rPr>
          <w:rFonts w:ascii="Arial" w:eastAsia="Times New Roman" w:hAnsi="Arial" w:cs="Arial"/>
          <w:bCs/>
          <w:sz w:val="20"/>
          <w:szCs w:val="20"/>
        </w:rPr>
        <w:tab/>
        <w:t>In the exercise of reasonable care, an excavator shall take actions, which shall include, but are not limited to:</w:t>
      </w:r>
    </w:p>
    <w:p w14:paraId="2E0589FD" w14:textId="77777777" w:rsidR="00DD641D" w:rsidRPr="00DD641D" w:rsidRDefault="00DD641D" w:rsidP="00DD641D">
      <w:pPr>
        <w:widowControl/>
        <w:ind w:left="720" w:hanging="720"/>
        <w:rPr>
          <w:rFonts w:ascii="Arial" w:eastAsia="Times New Roman" w:hAnsi="Arial" w:cs="Arial"/>
          <w:bCs/>
          <w:sz w:val="20"/>
          <w:szCs w:val="20"/>
        </w:rPr>
      </w:pPr>
    </w:p>
    <w:p w14:paraId="258B6B3B" w14:textId="77777777" w:rsidR="00DD641D" w:rsidRPr="00DD641D" w:rsidRDefault="00DD641D" w:rsidP="00DD641D">
      <w:pPr>
        <w:widowControl/>
        <w:ind w:left="1440" w:hanging="720"/>
        <w:rPr>
          <w:rFonts w:ascii="Arial" w:eastAsia="Times New Roman" w:hAnsi="Arial" w:cs="Arial"/>
          <w:bCs/>
          <w:sz w:val="20"/>
          <w:szCs w:val="20"/>
        </w:rPr>
      </w:pPr>
      <w:r w:rsidRPr="00DD641D">
        <w:rPr>
          <w:rFonts w:ascii="Arial" w:eastAsia="Times New Roman" w:hAnsi="Arial" w:cs="Arial"/>
          <w:bCs/>
          <w:sz w:val="20"/>
          <w:szCs w:val="20"/>
        </w:rPr>
        <w:t>(a)</w:t>
      </w:r>
      <w:r w:rsidRPr="00DD641D">
        <w:rPr>
          <w:rFonts w:ascii="Arial" w:eastAsia="Times New Roman" w:hAnsi="Arial" w:cs="Arial"/>
          <w:bCs/>
          <w:sz w:val="20"/>
          <w:szCs w:val="20"/>
        </w:rPr>
        <w:tab/>
        <w:t xml:space="preserve">Planning excavation or demolition to avoid damage to and minimize interference with underground utilities in and near the excavation </w:t>
      </w:r>
      <w:proofErr w:type="gramStart"/>
      <w:r w:rsidRPr="00DD641D">
        <w:rPr>
          <w:rFonts w:ascii="Arial" w:eastAsia="Times New Roman" w:hAnsi="Arial" w:cs="Arial"/>
          <w:bCs/>
          <w:sz w:val="20"/>
          <w:szCs w:val="20"/>
        </w:rPr>
        <w:t>area;</w:t>
      </w:r>
      <w:proofErr w:type="gramEnd"/>
    </w:p>
    <w:p w14:paraId="709D7260" w14:textId="77777777" w:rsidR="00DD641D" w:rsidRPr="00DD641D" w:rsidRDefault="00DD641D" w:rsidP="00DD641D">
      <w:pPr>
        <w:widowControl/>
        <w:ind w:left="1440" w:hanging="720"/>
        <w:rPr>
          <w:rFonts w:ascii="Arial" w:eastAsia="Times New Roman" w:hAnsi="Arial" w:cs="Arial"/>
          <w:bCs/>
          <w:sz w:val="20"/>
          <w:szCs w:val="20"/>
        </w:rPr>
      </w:pPr>
    </w:p>
    <w:p w14:paraId="6339B2B3" w14:textId="77777777" w:rsidR="00DD641D" w:rsidRPr="00DD641D" w:rsidRDefault="00DD641D" w:rsidP="00DD641D">
      <w:pPr>
        <w:widowControl/>
        <w:ind w:left="1440" w:hanging="720"/>
        <w:rPr>
          <w:rFonts w:ascii="Arial" w:eastAsia="Times New Roman" w:hAnsi="Arial" w:cs="Arial"/>
          <w:bCs/>
          <w:sz w:val="20"/>
          <w:szCs w:val="20"/>
        </w:rPr>
      </w:pPr>
      <w:r w:rsidRPr="00DD641D">
        <w:rPr>
          <w:rFonts w:ascii="Arial" w:eastAsia="Times New Roman" w:hAnsi="Arial" w:cs="Arial"/>
          <w:bCs/>
          <w:sz w:val="20"/>
          <w:szCs w:val="20"/>
        </w:rPr>
        <w:t>(b)</w:t>
      </w:r>
      <w:r w:rsidRPr="00DD641D">
        <w:rPr>
          <w:rFonts w:ascii="Arial" w:eastAsia="Times New Roman" w:hAnsi="Arial" w:cs="Arial"/>
          <w:bCs/>
          <w:sz w:val="20"/>
          <w:szCs w:val="20"/>
        </w:rPr>
        <w:tab/>
        <w:t xml:space="preserve">Maintaining a clearance between the underground utility and the cutting edge or point of any mechanized equipment, taking into account the known limit of control of such cutting edge or point, as may be reasonably necessary to avoid damage to such </w:t>
      </w:r>
      <w:proofErr w:type="gramStart"/>
      <w:r w:rsidRPr="00DD641D">
        <w:rPr>
          <w:rFonts w:ascii="Arial" w:eastAsia="Times New Roman" w:hAnsi="Arial" w:cs="Arial"/>
          <w:bCs/>
          <w:sz w:val="20"/>
          <w:szCs w:val="20"/>
        </w:rPr>
        <w:t>utility;</w:t>
      </w:r>
      <w:proofErr w:type="gramEnd"/>
    </w:p>
    <w:p w14:paraId="37897789" w14:textId="77777777" w:rsidR="00DD641D" w:rsidRPr="00DD641D" w:rsidRDefault="00DD641D" w:rsidP="00DD641D">
      <w:pPr>
        <w:widowControl/>
        <w:ind w:left="1440" w:hanging="720"/>
        <w:rPr>
          <w:rFonts w:ascii="Arial" w:eastAsia="Times New Roman" w:hAnsi="Arial" w:cs="Arial"/>
          <w:bCs/>
          <w:sz w:val="20"/>
          <w:szCs w:val="20"/>
        </w:rPr>
      </w:pPr>
    </w:p>
    <w:p w14:paraId="2FBB9BEF" w14:textId="77777777" w:rsidR="00DD641D" w:rsidRPr="00DD641D" w:rsidRDefault="00DD641D" w:rsidP="00DD641D">
      <w:pPr>
        <w:widowControl/>
        <w:ind w:left="1440" w:hanging="720"/>
        <w:rPr>
          <w:rFonts w:ascii="Arial" w:eastAsia="Times New Roman" w:hAnsi="Arial" w:cs="Arial"/>
          <w:bCs/>
          <w:sz w:val="20"/>
          <w:szCs w:val="20"/>
        </w:rPr>
      </w:pPr>
      <w:r w:rsidRPr="00DD641D">
        <w:rPr>
          <w:rFonts w:ascii="Arial" w:eastAsia="Times New Roman" w:hAnsi="Arial" w:cs="Arial"/>
          <w:bCs/>
          <w:sz w:val="20"/>
          <w:szCs w:val="20"/>
        </w:rPr>
        <w:t>(c)</w:t>
      </w:r>
      <w:r w:rsidRPr="00DD641D">
        <w:rPr>
          <w:rFonts w:ascii="Arial" w:eastAsia="Times New Roman" w:hAnsi="Arial" w:cs="Arial"/>
          <w:bCs/>
          <w:sz w:val="20"/>
          <w:szCs w:val="20"/>
        </w:rPr>
        <w:tab/>
        <w:t>Providing such support and protection for underground utilities in and near the construction area, including during backfill operations, as may be reasonably necessary for the protection of such utilities; and</w:t>
      </w:r>
    </w:p>
    <w:p w14:paraId="4B59FF82" w14:textId="77777777" w:rsidR="00DD641D" w:rsidRPr="00DD641D" w:rsidRDefault="00DD641D" w:rsidP="00DD641D">
      <w:pPr>
        <w:widowControl/>
        <w:ind w:left="1440" w:hanging="720"/>
        <w:rPr>
          <w:rFonts w:ascii="Arial" w:eastAsia="Times New Roman" w:hAnsi="Arial" w:cs="Arial"/>
          <w:bCs/>
          <w:sz w:val="20"/>
          <w:szCs w:val="20"/>
        </w:rPr>
      </w:pPr>
    </w:p>
    <w:p w14:paraId="56ABF657" w14:textId="77777777" w:rsidR="00DD641D" w:rsidRPr="00DD641D" w:rsidRDefault="00DD641D" w:rsidP="00DD641D">
      <w:pPr>
        <w:widowControl/>
        <w:ind w:left="1440" w:hanging="720"/>
        <w:rPr>
          <w:rFonts w:ascii="Arial" w:eastAsia="Times New Roman" w:hAnsi="Arial" w:cs="Arial"/>
          <w:bCs/>
          <w:sz w:val="20"/>
          <w:szCs w:val="20"/>
        </w:rPr>
      </w:pPr>
      <w:r w:rsidRPr="00DD641D">
        <w:rPr>
          <w:rFonts w:ascii="Arial" w:eastAsia="Times New Roman" w:hAnsi="Arial" w:cs="Arial"/>
          <w:bCs/>
          <w:sz w:val="20"/>
          <w:szCs w:val="20"/>
        </w:rPr>
        <w:t>(d)</w:t>
      </w:r>
      <w:r w:rsidRPr="00DD641D">
        <w:rPr>
          <w:rFonts w:ascii="Arial" w:eastAsia="Times New Roman" w:hAnsi="Arial" w:cs="Arial"/>
          <w:bCs/>
          <w:sz w:val="20"/>
          <w:szCs w:val="20"/>
        </w:rPr>
        <w:tab/>
        <w:t>Installing each utility, regardless of the use or material, with sufficient clearance to permit the maintenance of existing utilities and to protect against damage to existing utilities.</w:t>
      </w:r>
    </w:p>
    <w:p w14:paraId="1E1658D3" w14:textId="77777777" w:rsidR="00DD641D" w:rsidRPr="00DD641D" w:rsidRDefault="00DD641D" w:rsidP="00DD641D">
      <w:pPr>
        <w:widowControl/>
        <w:rPr>
          <w:rFonts w:ascii="Arial" w:eastAsia="Times New Roman" w:hAnsi="Arial" w:cs="Arial"/>
          <w:bCs/>
          <w:sz w:val="20"/>
          <w:szCs w:val="20"/>
        </w:rPr>
      </w:pPr>
    </w:p>
    <w:p w14:paraId="5A5A5BBC" w14:textId="77777777" w:rsidR="00DD641D" w:rsidRPr="00DD641D" w:rsidRDefault="00DD641D" w:rsidP="00DD641D">
      <w:pPr>
        <w:widowControl/>
        <w:ind w:left="720" w:hanging="720"/>
        <w:rPr>
          <w:rFonts w:ascii="Arial" w:eastAsia="Times New Roman" w:hAnsi="Arial" w:cs="Arial"/>
          <w:bCs/>
          <w:sz w:val="20"/>
          <w:szCs w:val="20"/>
        </w:rPr>
      </w:pPr>
      <w:r w:rsidRPr="00DD641D">
        <w:rPr>
          <w:rFonts w:ascii="Arial" w:eastAsia="Times New Roman" w:hAnsi="Arial" w:cs="Arial"/>
          <w:bCs/>
          <w:sz w:val="20"/>
          <w:szCs w:val="20"/>
        </w:rPr>
        <w:t>(3)</w:t>
      </w:r>
      <w:r w:rsidRPr="00DD641D">
        <w:rPr>
          <w:rFonts w:ascii="Arial" w:eastAsia="Times New Roman" w:hAnsi="Arial" w:cs="Arial"/>
          <w:bCs/>
          <w:sz w:val="20"/>
          <w:szCs w:val="20"/>
        </w:rPr>
        <w:tab/>
        <w:t>In performing trenchless excavation or boring, reasonable care shall include, but is not limited to:</w:t>
      </w:r>
    </w:p>
    <w:p w14:paraId="577E2744" w14:textId="77777777" w:rsidR="00DD641D" w:rsidRPr="00DD641D" w:rsidRDefault="00DD641D" w:rsidP="00DD641D">
      <w:pPr>
        <w:widowControl/>
        <w:ind w:left="720" w:hanging="720"/>
        <w:rPr>
          <w:rFonts w:ascii="Arial" w:eastAsia="Times New Roman" w:hAnsi="Arial" w:cs="Arial"/>
          <w:bCs/>
          <w:sz w:val="20"/>
          <w:szCs w:val="20"/>
        </w:rPr>
      </w:pPr>
    </w:p>
    <w:p w14:paraId="1DB55218" w14:textId="77777777" w:rsidR="00DD641D" w:rsidRPr="00DD641D" w:rsidRDefault="00DD641D" w:rsidP="00DD641D">
      <w:pPr>
        <w:widowControl/>
        <w:ind w:left="1440" w:hanging="720"/>
        <w:rPr>
          <w:rFonts w:ascii="Arial" w:eastAsia="Times New Roman" w:hAnsi="Arial" w:cs="Arial"/>
          <w:bCs/>
          <w:sz w:val="20"/>
          <w:szCs w:val="20"/>
        </w:rPr>
      </w:pPr>
      <w:r w:rsidRPr="00DD641D">
        <w:rPr>
          <w:rFonts w:ascii="Arial" w:eastAsia="Times New Roman" w:hAnsi="Arial" w:cs="Arial"/>
          <w:bCs/>
          <w:sz w:val="20"/>
          <w:szCs w:val="20"/>
        </w:rPr>
        <w:t>(a)</w:t>
      </w:r>
      <w:r w:rsidRPr="00DD641D">
        <w:rPr>
          <w:rFonts w:ascii="Arial" w:eastAsia="Times New Roman" w:hAnsi="Arial" w:cs="Arial"/>
          <w:bCs/>
          <w:sz w:val="20"/>
          <w:szCs w:val="20"/>
        </w:rPr>
        <w:tab/>
        <w:t xml:space="preserve">Visually inspecting the planned excavation path for structures indicating the presence of underground </w:t>
      </w:r>
      <w:proofErr w:type="gramStart"/>
      <w:r w:rsidRPr="00DD641D">
        <w:rPr>
          <w:rFonts w:ascii="Arial" w:eastAsia="Times New Roman" w:hAnsi="Arial" w:cs="Arial"/>
          <w:bCs/>
          <w:sz w:val="20"/>
          <w:szCs w:val="20"/>
        </w:rPr>
        <w:t>utilities;</w:t>
      </w:r>
      <w:proofErr w:type="gramEnd"/>
    </w:p>
    <w:p w14:paraId="501B15E5" w14:textId="77777777" w:rsidR="00DD641D" w:rsidRPr="00DD641D" w:rsidRDefault="00DD641D" w:rsidP="00DD641D">
      <w:pPr>
        <w:widowControl/>
        <w:ind w:left="1440" w:hanging="720"/>
        <w:rPr>
          <w:rFonts w:ascii="Arial" w:eastAsia="Times New Roman" w:hAnsi="Arial" w:cs="Arial"/>
          <w:bCs/>
          <w:sz w:val="20"/>
          <w:szCs w:val="20"/>
        </w:rPr>
      </w:pPr>
    </w:p>
    <w:p w14:paraId="3A23CE5B" w14:textId="77777777" w:rsidR="00DD641D" w:rsidRPr="00DD641D" w:rsidRDefault="00DD641D" w:rsidP="00DD641D">
      <w:pPr>
        <w:widowControl/>
        <w:ind w:left="1440" w:hanging="720"/>
        <w:rPr>
          <w:rFonts w:ascii="Arial" w:eastAsia="Times New Roman" w:hAnsi="Arial" w:cs="Arial"/>
          <w:bCs/>
          <w:sz w:val="20"/>
          <w:szCs w:val="20"/>
        </w:rPr>
      </w:pPr>
      <w:r w:rsidRPr="00DD641D">
        <w:rPr>
          <w:rFonts w:ascii="Arial" w:eastAsia="Times New Roman" w:hAnsi="Arial" w:cs="Arial"/>
          <w:bCs/>
          <w:sz w:val="20"/>
          <w:szCs w:val="20"/>
        </w:rPr>
        <w:t>(b)</w:t>
      </w:r>
      <w:r w:rsidRPr="00DD641D">
        <w:rPr>
          <w:rFonts w:ascii="Arial" w:eastAsia="Times New Roman" w:hAnsi="Arial" w:cs="Arial"/>
          <w:bCs/>
          <w:sz w:val="20"/>
          <w:szCs w:val="20"/>
        </w:rPr>
        <w:tab/>
        <w:t xml:space="preserve">When possible, contacting utility company directly and review maps or drawings to verify underground utility </w:t>
      </w:r>
      <w:proofErr w:type="gramStart"/>
      <w:r w:rsidRPr="00DD641D">
        <w:rPr>
          <w:rFonts w:ascii="Arial" w:eastAsia="Times New Roman" w:hAnsi="Arial" w:cs="Arial"/>
          <w:bCs/>
          <w:sz w:val="20"/>
          <w:szCs w:val="20"/>
        </w:rPr>
        <w:t>locations;</w:t>
      </w:r>
      <w:proofErr w:type="gramEnd"/>
    </w:p>
    <w:p w14:paraId="0AB03C93" w14:textId="77777777" w:rsidR="00DD641D" w:rsidRPr="00DD641D" w:rsidRDefault="00DD641D" w:rsidP="00DD641D">
      <w:pPr>
        <w:widowControl/>
        <w:ind w:left="1440" w:hanging="720"/>
        <w:rPr>
          <w:rFonts w:ascii="Arial" w:eastAsia="Times New Roman" w:hAnsi="Arial" w:cs="Arial"/>
          <w:bCs/>
          <w:sz w:val="20"/>
          <w:szCs w:val="20"/>
        </w:rPr>
      </w:pPr>
    </w:p>
    <w:p w14:paraId="261079C4" w14:textId="77777777" w:rsidR="00DD641D" w:rsidRPr="00DD641D" w:rsidRDefault="00DD641D" w:rsidP="00DD641D">
      <w:pPr>
        <w:widowControl/>
        <w:ind w:left="1440" w:hanging="720"/>
        <w:rPr>
          <w:rFonts w:ascii="Arial" w:eastAsia="Times New Roman" w:hAnsi="Arial" w:cs="Arial"/>
          <w:bCs/>
          <w:sz w:val="20"/>
          <w:szCs w:val="20"/>
        </w:rPr>
      </w:pPr>
      <w:r w:rsidRPr="00DD641D">
        <w:rPr>
          <w:rFonts w:ascii="Arial" w:eastAsia="Times New Roman" w:hAnsi="Arial" w:cs="Arial"/>
          <w:bCs/>
          <w:sz w:val="20"/>
          <w:szCs w:val="20"/>
        </w:rPr>
        <w:t>(c)</w:t>
      </w:r>
      <w:r w:rsidRPr="00DD641D">
        <w:rPr>
          <w:rFonts w:ascii="Arial" w:eastAsia="Times New Roman" w:hAnsi="Arial" w:cs="Arial"/>
          <w:bCs/>
          <w:sz w:val="20"/>
          <w:szCs w:val="20"/>
        </w:rPr>
        <w:tab/>
        <w:t xml:space="preserve">Reviewing surface markings and compare to other information to identify any unmarked or mis-marked </w:t>
      </w:r>
      <w:proofErr w:type="gramStart"/>
      <w:r w:rsidRPr="00DD641D">
        <w:rPr>
          <w:rFonts w:ascii="Arial" w:eastAsia="Times New Roman" w:hAnsi="Arial" w:cs="Arial"/>
          <w:bCs/>
          <w:sz w:val="20"/>
          <w:szCs w:val="20"/>
        </w:rPr>
        <w:t>utility;</w:t>
      </w:r>
      <w:proofErr w:type="gramEnd"/>
    </w:p>
    <w:p w14:paraId="611C2E0A" w14:textId="77777777" w:rsidR="00DD641D" w:rsidRPr="00DD641D" w:rsidRDefault="00DD641D" w:rsidP="00DD641D">
      <w:pPr>
        <w:widowControl/>
        <w:ind w:left="1440" w:hanging="720"/>
        <w:rPr>
          <w:rFonts w:ascii="Arial" w:eastAsia="Times New Roman" w:hAnsi="Arial" w:cs="Arial"/>
          <w:bCs/>
          <w:sz w:val="20"/>
          <w:szCs w:val="20"/>
        </w:rPr>
      </w:pPr>
    </w:p>
    <w:p w14:paraId="111F2DAC" w14:textId="77777777" w:rsidR="00DD641D" w:rsidRPr="00DD641D" w:rsidRDefault="00DD641D" w:rsidP="00DD641D">
      <w:pPr>
        <w:widowControl/>
        <w:ind w:left="1440" w:hanging="720"/>
        <w:rPr>
          <w:rFonts w:ascii="Arial" w:eastAsia="Times New Roman" w:hAnsi="Arial" w:cs="Arial"/>
          <w:bCs/>
          <w:sz w:val="20"/>
          <w:szCs w:val="20"/>
        </w:rPr>
      </w:pPr>
      <w:r w:rsidRPr="00DD641D">
        <w:rPr>
          <w:rFonts w:ascii="Arial" w:eastAsia="Times New Roman" w:hAnsi="Arial" w:cs="Arial"/>
          <w:bCs/>
          <w:sz w:val="20"/>
          <w:szCs w:val="20"/>
        </w:rPr>
        <w:t>(d)</w:t>
      </w:r>
      <w:r w:rsidRPr="00DD641D">
        <w:rPr>
          <w:rFonts w:ascii="Arial" w:eastAsia="Times New Roman" w:hAnsi="Arial" w:cs="Arial"/>
          <w:bCs/>
          <w:sz w:val="20"/>
          <w:szCs w:val="20"/>
        </w:rPr>
        <w:tab/>
        <w:t>Hand digging test holes or “pothole” and use other safety precautions to identify the location and depth of utilities in the drill path; and</w:t>
      </w:r>
    </w:p>
    <w:p w14:paraId="7427D282" w14:textId="77777777" w:rsidR="00DD641D" w:rsidRPr="00DD641D" w:rsidRDefault="00DD641D" w:rsidP="00DD641D">
      <w:pPr>
        <w:widowControl/>
        <w:ind w:left="1440" w:hanging="720"/>
        <w:rPr>
          <w:rFonts w:ascii="Arial" w:eastAsia="Times New Roman" w:hAnsi="Arial" w:cs="Arial"/>
          <w:bCs/>
          <w:sz w:val="20"/>
          <w:szCs w:val="20"/>
        </w:rPr>
      </w:pPr>
    </w:p>
    <w:p w14:paraId="36C3B9D1" w14:textId="77777777" w:rsidR="00DD641D" w:rsidRPr="00DD641D" w:rsidRDefault="00DD641D" w:rsidP="00DD641D">
      <w:pPr>
        <w:widowControl/>
        <w:ind w:left="1440" w:hanging="720"/>
        <w:rPr>
          <w:rFonts w:ascii="Arial" w:eastAsia="Times New Roman" w:hAnsi="Arial" w:cs="Arial"/>
          <w:bCs/>
          <w:sz w:val="20"/>
          <w:szCs w:val="20"/>
        </w:rPr>
      </w:pPr>
      <w:r w:rsidRPr="00DD641D">
        <w:rPr>
          <w:rFonts w:ascii="Arial" w:eastAsia="Times New Roman" w:hAnsi="Arial" w:cs="Arial"/>
          <w:bCs/>
          <w:sz w:val="20"/>
          <w:szCs w:val="20"/>
        </w:rPr>
        <w:t>(e)</w:t>
      </w:r>
      <w:r w:rsidRPr="00DD641D">
        <w:rPr>
          <w:rFonts w:ascii="Arial" w:eastAsia="Times New Roman" w:hAnsi="Arial" w:cs="Arial"/>
          <w:bCs/>
          <w:sz w:val="20"/>
          <w:szCs w:val="20"/>
        </w:rPr>
        <w:tab/>
        <w:t>Drilling at a pace that is slow enough to permit tracking device(s) to detect drill line deflections or large obstructions.</w:t>
      </w:r>
    </w:p>
    <w:p w14:paraId="0DBC52AF" w14:textId="77777777" w:rsidR="00DD641D" w:rsidRPr="00DD641D" w:rsidRDefault="00DD641D" w:rsidP="00DD641D">
      <w:pPr>
        <w:widowControl/>
        <w:rPr>
          <w:rFonts w:ascii="Arial" w:eastAsia="Times New Roman" w:hAnsi="Arial" w:cs="Arial"/>
          <w:bCs/>
          <w:sz w:val="20"/>
          <w:szCs w:val="20"/>
        </w:rPr>
      </w:pPr>
    </w:p>
    <w:p w14:paraId="0CBCA931" w14:textId="77777777" w:rsidR="00DD641D" w:rsidRPr="00DD641D" w:rsidRDefault="00DD641D" w:rsidP="00DD641D">
      <w:pPr>
        <w:widowControl/>
        <w:ind w:left="720" w:hanging="720"/>
        <w:rPr>
          <w:rFonts w:ascii="Arial" w:eastAsia="Times New Roman" w:hAnsi="Arial" w:cs="Arial"/>
          <w:bCs/>
          <w:sz w:val="20"/>
          <w:szCs w:val="20"/>
        </w:rPr>
      </w:pPr>
      <w:r w:rsidRPr="00DD641D">
        <w:rPr>
          <w:rFonts w:ascii="Arial" w:eastAsia="Times New Roman" w:hAnsi="Arial" w:cs="Arial"/>
          <w:bCs/>
          <w:sz w:val="20"/>
          <w:szCs w:val="20"/>
        </w:rPr>
        <w:t>(4)</w:t>
      </w:r>
      <w:r w:rsidRPr="00DD641D">
        <w:rPr>
          <w:rFonts w:ascii="Arial" w:eastAsia="Times New Roman" w:hAnsi="Arial" w:cs="Arial"/>
          <w:bCs/>
          <w:sz w:val="20"/>
          <w:szCs w:val="20"/>
        </w:rPr>
        <w:tab/>
        <w:t xml:space="preserve">The Board further adopts the best practices for excavation as stated in Common Ground Alliance, </w:t>
      </w:r>
      <w:r w:rsidRPr="00DD641D">
        <w:rPr>
          <w:rFonts w:ascii="Arial" w:eastAsia="Times New Roman" w:hAnsi="Arial" w:cs="Arial"/>
          <w:bCs/>
          <w:i/>
          <w:iCs/>
          <w:sz w:val="20"/>
          <w:szCs w:val="20"/>
        </w:rPr>
        <w:t>Best Practices: The Definitive Guide for Underground Safety and Damage Prevention</w:t>
      </w:r>
      <w:r w:rsidRPr="00DD641D">
        <w:rPr>
          <w:rFonts w:ascii="Arial" w:eastAsia="Times New Roman" w:hAnsi="Arial" w:cs="Arial"/>
          <w:bCs/>
          <w:sz w:val="20"/>
          <w:szCs w:val="20"/>
        </w:rPr>
        <w:t>, Ch. 5, Excavation, and Appx. D (Ver. 17.0, March 2020), as may be amended from time to time, and incorporates such standards as if stated herein verbatim; provided, however, that the Common Ground Alliance Best Practices shall be read in conjunction with Tennessee law and United States law. Where the Common Ground Alliance Best Practices conflicts with state or federal law, the state or federal law shall serve as the controlling authority.</w:t>
      </w:r>
    </w:p>
    <w:p w14:paraId="3CB37752" w14:textId="77777777" w:rsidR="00DD641D" w:rsidRPr="00DD641D" w:rsidRDefault="00DD641D" w:rsidP="00DD641D">
      <w:pPr>
        <w:widowControl/>
        <w:ind w:left="720" w:hanging="720"/>
        <w:rPr>
          <w:rFonts w:ascii="Arial" w:eastAsia="Times New Roman" w:hAnsi="Arial" w:cs="Arial"/>
          <w:bCs/>
          <w:sz w:val="20"/>
          <w:szCs w:val="20"/>
        </w:rPr>
      </w:pPr>
      <w:r w:rsidRPr="00DD641D">
        <w:rPr>
          <w:rFonts w:ascii="Arial" w:eastAsia="Times New Roman" w:hAnsi="Arial" w:cs="Arial"/>
          <w:bCs/>
          <w:sz w:val="20"/>
          <w:szCs w:val="20"/>
        </w:rPr>
        <w:t xml:space="preserve"> </w:t>
      </w:r>
    </w:p>
    <w:p w14:paraId="4BF5594F" w14:textId="77777777" w:rsidR="00DD641D" w:rsidRPr="00DD641D" w:rsidRDefault="00DD641D" w:rsidP="00DD641D">
      <w:pPr>
        <w:widowControl/>
        <w:rPr>
          <w:rFonts w:ascii="Arial" w:eastAsia="Times New Roman" w:hAnsi="Arial" w:cs="Arial"/>
          <w:bCs/>
          <w:sz w:val="20"/>
          <w:szCs w:val="20"/>
        </w:rPr>
      </w:pPr>
      <w:r w:rsidRPr="00DD641D">
        <w:rPr>
          <w:rFonts w:ascii="Arial" w:eastAsia="Times New Roman" w:hAnsi="Arial" w:cs="Arial"/>
          <w:bCs/>
          <w:sz w:val="20"/>
          <w:szCs w:val="20"/>
        </w:rPr>
        <w:t>Authority:</w:t>
      </w:r>
      <w:r w:rsidRPr="00DD641D">
        <w:rPr>
          <w:rFonts w:ascii="Arial" w:eastAsia="Times New Roman" w:hAnsi="Arial" w:cs="Arial"/>
          <w:bCs/>
          <w:sz w:val="20"/>
          <w:szCs w:val="20"/>
        </w:rPr>
        <w:tab/>
        <w:t>. T.C.A. §§ 65-31-108, 65-31-110, and 65-31-115(a)(1).</w:t>
      </w:r>
    </w:p>
    <w:p w14:paraId="1E700158" w14:textId="77777777" w:rsidR="00DD641D" w:rsidRPr="00DD641D" w:rsidRDefault="00DD641D" w:rsidP="00DD641D">
      <w:pPr>
        <w:widowControl/>
        <w:rPr>
          <w:rFonts w:ascii="Arial" w:eastAsia="Times New Roman" w:hAnsi="Arial" w:cs="Arial"/>
          <w:bCs/>
          <w:sz w:val="20"/>
          <w:szCs w:val="20"/>
        </w:rPr>
      </w:pPr>
    </w:p>
    <w:p w14:paraId="49F0580C" w14:textId="77777777" w:rsidR="00DD641D" w:rsidRPr="00DD641D" w:rsidRDefault="00DD641D" w:rsidP="00DD641D">
      <w:pPr>
        <w:widowControl/>
        <w:jc w:val="center"/>
        <w:rPr>
          <w:rFonts w:ascii="Arial" w:eastAsia="Times New Roman" w:hAnsi="Arial" w:cs="Arial"/>
          <w:bCs/>
          <w:sz w:val="20"/>
          <w:szCs w:val="20"/>
        </w:rPr>
      </w:pPr>
    </w:p>
    <w:p w14:paraId="246E9E5A" w14:textId="77777777" w:rsidR="00DD641D" w:rsidRPr="00DD641D" w:rsidRDefault="00DD641D" w:rsidP="00DD641D">
      <w:pPr>
        <w:widowControl/>
        <w:jc w:val="center"/>
        <w:rPr>
          <w:rFonts w:ascii="Arial" w:eastAsia="Times New Roman" w:hAnsi="Arial" w:cs="Arial"/>
          <w:bCs/>
          <w:sz w:val="20"/>
          <w:szCs w:val="20"/>
        </w:rPr>
      </w:pPr>
      <w:r w:rsidRPr="00DD641D">
        <w:rPr>
          <w:rFonts w:ascii="Arial" w:eastAsia="Times New Roman" w:hAnsi="Arial" w:cs="Arial"/>
          <w:bCs/>
          <w:sz w:val="20"/>
          <w:szCs w:val="20"/>
        </w:rPr>
        <w:t>CHAPTER 1230-01-04</w:t>
      </w:r>
    </w:p>
    <w:p w14:paraId="42BD9BF1" w14:textId="77777777" w:rsidR="00DD641D" w:rsidRPr="00DD641D" w:rsidRDefault="00DD641D" w:rsidP="00DD641D">
      <w:pPr>
        <w:widowControl/>
        <w:jc w:val="center"/>
        <w:rPr>
          <w:rFonts w:ascii="Arial" w:eastAsia="Times New Roman" w:hAnsi="Arial" w:cs="Arial"/>
          <w:bCs/>
          <w:sz w:val="20"/>
          <w:szCs w:val="20"/>
        </w:rPr>
      </w:pPr>
      <w:r w:rsidRPr="00DD641D">
        <w:rPr>
          <w:rFonts w:ascii="Arial" w:eastAsia="Times New Roman" w:hAnsi="Arial" w:cs="Arial"/>
          <w:bCs/>
          <w:sz w:val="20"/>
          <w:szCs w:val="20"/>
        </w:rPr>
        <w:t>RULES AND REGULATIONS ON PUBLIC ACCESS TO MEETINGS AND RECORDS</w:t>
      </w:r>
    </w:p>
    <w:p w14:paraId="7F143DB2" w14:textId="77777777" w:rsidR="00DD641D" w:rsidRPr="00DD641D" w:rsidRDefault="00DD641D" w:rsidP="00DD641D">
      <w:pPr>
        <w:widowControl/>
        <w:jc w:val="center"/>
        <w:rPr>
          <w:rFonts w:ascii="Arial" w:eastAsia="Times New Roman" w:hAnsi="Arial" w:cs="Arial"/>
          <w:bCs/>
          <w:sz w:val="20"/>
          <w:szCs w:val="20"/>
        </w:rPr>
      </w:pPr>
    </w:p>
    <w:p w14:paraId="468FCB00" w14:textId="77777777" w:rsidR="00DD641D" w:rsidRPr="00DD641D" w:rsidRDefault="00DD641D" w:rsidP="00DD641D">
      <w:pPr>
        <w:widowControl/>
        <w:jc w:val="center"/>
        <w:rPr>
          <w:rFonts w:ascii="Arial" w:eastAsia="Times New Roman" w:hAnsi="Arial" w:cs="Arial"/>
          <w:bCs/>
          <w:sz w:val="20"/>
          <w:szCs w:val="20"/>
        </w:rPr>
      </w:pPr>
      <w:r w:rsidRPr="00DD641D">
        <w:rPr>
          <w:rFonts w:ascii="Arial" w:eastAsia="Times New Roman" w:hAnsi="Arial" w:cs="Arial"/>
          <w:bCs/>
          <w:sz w:val="20"/>
          <w:szCs w:val="20"/>
        </w:rPr>
        <w:t>TABLE OF CONTENTS</w:t>
      </w:r>
    </w:p>
    <w:p w14:paraId="156BAA3A" w14:textId="77777777" w:rsidR="00DD641D" w:rsidRPr="00DD641D" w:rsidRDefault="00DD641D" w:rsidP="00DD641D">
      <w:pPr>
        <w:widowControl/>
        <w:rPr>
          <w:rFonts w:ascii="Arial" w:eastAsia="Times New Roman" w:hAnsi="Arial" w:cs="Arial"/>
          <w:bCs/>
          <w:sz w:val="16"/>
          <w:szCs w:val="16"/>
        </w:rPr>
      </w:pPr>
    </w:p>
    <w:p w14:paraId="5E6E23C6" w14:textId="77777777" w:rsidR="00DD641D" w:rsidRPr="00DD641D" w:rsidRDefault="00DD641D" w:rsidP="00DD641D">
      <w:pPr>
        <w:widowControl/>
        <w:rPr>
          <w:rFonts w:ascii="Arial" w:eastAsia="Times New Roman" w:hAnsi="Arial" w:cs="Arial"/>
          <w:bCs/>
          <w:sz w:val="16"/>
          <w:szCs w:val="16"/>
        </w:rPr>
      </w:pPr>
      <w:r w:rsidRPr="00DD641D">
        <w:rPr>
          <w:rFonts w:ascii="Arial" w:eastAsia="Times New Roman" w:hAnsi="Arial" w:cs="Arial"/>
          <w:bCs/>
          <w:sz w:val="16"/>
          <w:szCs w:val="16"/>
        </w:rPr>
        <w:t>1230-01-04-.01</w:t>
      </w:r>
      <w:r w:rsidRPr="00DD641D">
        <w:rPr>
          <w:rFonts w:ascii="Arial" w:eastAsia="Times New Roman" w:hAnsi="Arial" w:cs="Arial"/>
          <w:bCs/>
          <w:sz w:val="16"/>
          <w:szCs w:val="16"/>
        </w:rPr>
        <w:tab/>
        <w:t xml:space="preserve">Public Records Requests </w:t>
      </w:r>
    </w:p>
    <w:p w14:paraId="425F3F51" w14:textId="77777777" w:rsidR="00DD641D" w:rsidRPr="00DD641D" w:rsidRDefault="00DD641D" w:rsidP="00DD641D">
      <w:pPr>
        <w:widowControl/>
        <w:ind w:left="1440" w:hanging="1440"/>
        <w:rPr>
          <w:rFonts w:ascii="Arial" w:eastAsia="Times New Roman" w:hAnsi="Arial" w:cs="Arial"/>
          <w:bCs/>
          <w:sz w:val="16"/>
          <w:szCs w:val="16"/>
        </w:rPr>
      </w:pPr>
      <w:r w:rsidRPr="00DD641D">
        <w:rPr>
          <w:rFonts w:ascii="Arial" w:eastAsia="Times New Roman" w:hAnsi="Arial" w:cs="Arial"/>
          <w:bCs/>
          <w:sz w:val="16"/>
          <w:szCs w:val="16"/>
        </w:rPr>
        <w:t>1230-01-04-.02</w:t>
      </w:r>
      <w:r w:rsidRPr="00DD641D">
        <w:rPr>
          <w:rFonts w:ascii="Arial" w:eastAsia="Times New Roman" w:hAnsi="Arial" w:cs="Arial"/>
          <w:bCs/>
          <w:sz w:val="16"/>
          <w:szCs w:val="16"/>
        </w:rPr>
        <w:tab/>
        <w:t>Public Access to Meetings</w:t>
      </w:r>
    </w:p>
    <w:p w14:paraId="5B0CDED7" w14:textId="77777777" w:rsidR="00DD641D" w:rsidRPr="00DD641D" w:rsidRDefault="00DD641D" w:rsidP="00DD641D">
      <w:pPr>
        <w:widowControl/>
        <w:ind w:left="1440" w:hanging="1440"/>
        <w:rPr>
          <w:rFonts w:ascii="Arial" w:eastAsia="Times New Roman" w:hAnsi="Arial" w:cs="Arial"/>
          <w:bCs/>
          <w:sz w:val="16"/>
          <w:szCs w:val="16"/>
        </w:rPr>
      </w:pPr>
      <w:r w:rsidRPr="00DD641D">
        <w:rPr>
          <w:rFonts w:ascii="Arial" w:eastAsia="Times New Roman" w:hAnsi="Arial" w:cs="Arial"/>
          <w:bCs/>
          <w:sz w:val="16"/>
          <w:szCs w:val="16"/>
        </w:rPr>
        <w:t>1230-01-04-.03</w:t>
      </w:r>
      <w:r w:rsidRPr="00DD641D">
        <w:rPr>
          <w:rFonts w:ascii="Arial" w:eastAsia="Times New Roman" w:hAnsi="Arial" w:cs="Arial"/>
          <w:bCs/>
          <w:sz w:val="16"/>
          <w:szCs w:val="16"/>
        </w:rPr>
        <w:tab/>
        <w:t>Public Comments</w:t>
      </w:r>
    </w:p>
    <w:p w14:paraId="17CDC4D6" w14:textId="77777777" w:rsidR="00DD641D" w:rsidRPr="00DD641D" w:rsidRDefault="00DD641D" w:rsidP="00DD641D">
      <w:pPr>
        <w:widowControl/>
        <w:ind w:left="1440" w:hanging="1440"/>
        <w:rPr>
          <w:rFonts w:ascii="Arial" w:eastAsia="Times New Roman" w:hAnsi="Arial" w:cs="Arial"/>
          <w:bCs/>
          <w:sz w:val="20"/>
          <w:szCs w:val="20"/>
        </w:rPr>
      </w:pPr>
    </w:p>
    <w:p w14:paraId="4C04FA57" w14:textId="77777777" w:rsidR="00DD641D" w:rsidRPr="00DD641D" w:rsidRDefault="00DD641D" w:rsidP="00DD641D">
      <w:pPr>
        <w:widowControl/>
        <w:ind w:left="1440" w:hanging="1440"/>
        <w:rPr>
          <w:rFonts w:ascii="Arial" w:eastAsia="Times New Roman" w:hAnsi="Arial" w:cs="Arial"/>
          <w:bCs/>
          <w:sz w:val="20"/>
          <w:szCs w:val="20"/>
        </w:rPr>
      </w:pPr>
      <w:r w:rsidRPr="00DD641D">
        <w:rPr>
          <w:rFonts w:ascii="Arial" w:eastAsia="Times New Roman" w:hAnsi="Arial" w:cs="Arial"/>
          <w:bCs/>
          <w:sz w:val="20"/>
          <w:szCs w:val="20"/>
        </w:rPr>
        <w:lastRenderedPageBreak/>
        <w:t>1230-01-04-.01</w:t>
      </w:r>
      <w:r w:rsidRPr="00DD641D">
        <w:rPr>
          <w:rFonts w:ascii="Arial" w:eastAsia="Times New Roman" w:hAnsi="Arial" w:cs="Arial"/>
          <w:bCs/>
          <w:sz w:val="20"/>
          <w:szCs w:val="20"/>
        </w:rPr>
        <w:tab/>
        <w:t xml:space="preserve">Public Records Requests </w:t>
      </w:r>
    </w:p>
    <w:p w14:paraId="7604C913" w14:textId="77777777" w:rsidR="00DD641D" w:rsidRPr="00DD641D" w:rsidRDefault="00DD641D" w:rsidP="00DD641D">
      <w:pPr>
        <w:widowControl/>
        <w:ind w:left="720" w:hanging="720"/>
        <w:rPr>
          <w:rFonts w:ascii="Arial" w:eastAsia="Times New Roman" w:hAnsi="Arial" w:cs="Arial"/>
          <w:bCs/>
          <w:sz w:val="20"/>
          <w:szCs w:val="20"/>
        </w:rPr>
      </w:pPr>
    </w:p>
    <w:p w14:paraId="30A2C634" w14:textId="77777777" w:rsidR="00DD641D" w:rsidRPr="00DD641D" w:rsidRDefault="00DD641D" w:rsidP="00DD641D">
      <w:pPr>
        <w:widowControl/>
        <w:ind w:left="720" w:hanging="720"/>
        <w:rPr>
          <w:rFonts w:ascii="Arial" w:eastAsia="Times New Roman" w:hAnsi="Arial" w:cs="Arial"/>
          <w:bCs/>
          <w:sz w:val="20"/>
          <w:szCs w:val="20"/>
        </w:rPr>
      </w:pPr>
      <w:r w:rsidRPr="00DD641D">
        <w:rPr>
          <w:rFonts w:ascii="Arial" w:eastAsia="Times New Roman" w:hAnsi="Arial" w:cs="Arial"/>
          <w:bCs/>
          <w:sz w:val="20"/>
          <w:szCs w:val="20"/>
        </w:rPr>
        <w:t xml:space="preserve">(1) </w:t>
      </w:r>
      <w:r w:rsidRPr="00DD641D">
        <w:rPr>
          <w:rFonts w:ascii="Arial" w:eastAsia="Times New Roman" w:hAnsi="Arial" w:cs="Arial"/>
          <w:bCs/>
          <w:sz w:val="20"/>
          <w:szCs w:val="20"/>
        </w:rPr>
        <w:tab/>
        <w:t xml:space="preserve">Pursuant to T.C.A. § 10-7-503(g), the purpose of the following public records rule is to provide timely and efficient access to public records of the Board while at the same time preserving the confidentiality and protection of records or information as provided under state and federal law. </w:t>
      </w:r>
    </w:p>
    <w:p w14:paraId="6F9A8CBC" w14:textId="77777777" w:rsidR="00DD641D" w:rsidRPr="00DD641D" w:rsidRDefault="00DD641D" w:rsidP="00DD641D">
      <w:pPr>
        <w:widowControl/>
        <w:ind w:left="720" w:hanging="720"/>
        <w:rPr>
          <w:rFonts w:ascii="Arial" w:eastAsia="Times New Roman" w:hAnsi="Arial" w:cs="Arial"/>
          <w:bCs/>
          <w:sz w:val="20"/>
          <w:szCs w:val="20"/>
        </w:rPr>
      </w:pPr>
    </w:p>
    <w:p w14:paraId="1715EBF4" w14:textId="77777777" w:rsidR="00DD641D" w:rsidRPr="00DD641D" w:rsidRDefault="00DD641D" w:rsidP="00DD641D">
      <w:pPr>
        <w:widowControl/>
        <w:ind w:left="720" w:hanging="720"/>
        <w:rPr>
          <w:rFonts w:ascii="Arial" w:eastAsia="Times New Roman" w:hAnsi="Arial" w:cs="Arial"/>
          <w:bCs/>
          <w:sz w:val="20"/>
          <w:szCs w:val="20"/>
        </w:rPr>
      </w:pPr>
      <w:r w:rsidRPr="00DD641D">
        <w:rPr>
          <w:rFonts w:ascii="Arial" w:eastAsia="Times New Roman" w:hAnsi="Arial" w:cs="Arial"/>
          <w:bCs/>
          <w:sz w:val="20"/>
          <w:szCs w:val="20"/>
        </w:rPr>
        <w:t xml:space="preserve">(2) </w:t>
      </w:r>
      <w:r w:rsidRPr="00DD641D">
        <w:rPr>
          <w:rFonts w:ascii="Arial" w:eastAsia="Times New Roman" w:hAnsi="Arial" w:cs="Arial"/>
          <w:bCs/>
          <w:sz w:val="20"/>
          <w:szCs w:val="20"/>
        </w:rPr>
        <w:tab/>
        <w:t xml:space="preserve">The Tennessee Public Records Act provides that all state public records shall, </w:t>
      </w:r>
      <w:proofErr w:type="gramStart"/>
      <w:r w:rsidRPr="00DD641D">
        <w:rPr>
          <w:rFonts w:ascii="Arial" w:eastAsia="Times New Roman" w:hAnsi="Arial" w:cs="Arial"/>
          <w:bCs/>
          <w:sz w:val="20"/>
          <w:szCs w:val="20"/>
        </w:rPr>
        <w:t>at all times</w:t>
      </w:r>
      <w:proofErr w:type="gramEnd"/>
      <w:r w:rsidRPr="00DD641D">
        <w:rPr>
          <w:rFonts w:ascii="Arial" w:eastAsia="Times New Roman" w:hAnsi="Arial" w:cs="Arial"/>
          <w:bCs/>
          <w:sz w:val="20"/>
          <w:szCs w:val="20"/>
        </w:rPr>
        <w:t xml:space="preserve"> during regular business hours, be open for personal inspection by any citizen of this state, and those in charge of the records shall not refuse such right of inspection to any citizen, unless otherwise provided by state law. </w:t>
      </w:r>
    </w:p>
    <w:p w14:paraId="3F09B998" w14:textId="77777777" w:rsidR="00DD641D" w:rsidRPr="00DD641D" w:rsidRDefault="00DD641D" w:rsidP="00DD641D">
      <w:pPr>
        <w:widowControl/>
        <w:ind w:left="720" w:hanging="720"/>
        <w:rPr>
          <w:rFonts w:ascii="Arial" w:eastAsia="Times New Roman" w:hAnsi="Arial" w:cs="Arial"/>
          <w:bCs/>
          <w:sz w:val="20"/>
          <w:szCs w:val="20"/>
        </w:rPr>
      </w:pPr>
    </w:p>
    <w:p w14:paraId="7321E0C5" w14:textId="77777777" w:rsidR="00DD641D" w:rsidRPr="00DD641D" w:rsidRDefault="00DD641D" w:rsidP="00DD641D">
      <w:pPr>
        <w:widowControl/>
        <w:ind w:left="720" w:hanging="720"/>
        <w:rPr>
          <w:rFonts w:ascii="Arial" w:eastAsia="Times New Roman" w:hAnsi="Arial" w:cs="Arial"/>
          <w:bCs/>
          <w:sz w:val="20"/>
          <w:szCs w:val="20"/>
        </w:rPr>
      </w:pPr>
      <w:r w:rsidRPr="00DD641D">
        <w:rPr>
          <w:rFonts w:ascii="Arial" w:eastAsia="Times New Roman" w:hAnsi="Arial" w:cs="Arial"/>
          <w:bCs/>
          <w:sz w:val="20"/>
          <w:szCs w:val="20"/>
        </w:rPr>
        <w:t xml:space="preserve">(3) </w:t>
      </w:r>
      <w:r w:rsidRPr="00DD641D">
        <w:rPr>
          <w:rFonts w:ascii="Arial" w:eastAsia="Times New Roman" w:hAnsi="Arial" w:cs="Arial"/>
          <w:bCs/>
          <w:sz w:val="20"/>
          <w:szCs w:val="20"/>
        </w:rPr>
        <w:tab/>
        <w:t xml:space="preserve">Through the Public Records Request Coordinator identified in this Rule, the Board shall timely and efficiently provide access and assistance to persons requesting to view or receive copies of public records. No provisions of this Rule shall be used to hinder access to open public records. However, the integrity and organization of public records, as well as the efficient and safe operation of the Board, shall be protected as provided by current law. Questions about these Rules should be addressed to the Board’s Public Records Request Coordinator or to the Tennessee Office of Open Records Counsel (“OORC”). </w:t>
      </w:r>
    </w:p>
    <w:p w14:paraId="75B8DCA0" w14:textId="77777777" w:rsidR="00DD641D" w:rsidRPr="00DD641D" w:rsidRDefault="00DD641D" w:rsidP="00DD641D">
      <w:pPr>
        <w:widowControl/>
        <w:ind w:left="720" w:hanging="720"/>
        <w:rPr>
          <w:rFonts w:ascii="Arial" w:eastAsia="Times New Roman" w:hAnsi="Arial" w:cs="Arial"/>
          <w:bCs/>
          <w:sz w:val="20"/>
          <w:szCs w:val="20"/>
        </w:rPr>
      </w:pPr>
    </w:p>
    <w:p w14:paraId="4FF4D817" w14:textId="77777777" w:rsidR="00DD641D" w:rsidRPr="00DD641D" w:rsidRDefault="00DD641D" w:rsidP="00DD641D">
      <w:pPr>
        <w:widowControl/>
        <w:ind w:left="720" w:hanging="720"/>
        <w:rPr>
          <w:rFonts w:ascii="Arial" w:eastAsia="Times New Roman" w:hAnsi="Arial" w:cs="Arial"/>
          <w:bCs/>
          <w:sz w:val="20"/>
          <w:szCs w:val="20"/>
        </w:rPr>
      </w:pPr>
      <w:r w:rsidRPr="00DD641D">
        <w:rPr>
          <w:rFonts w:ascii="Arial" w:eastAsia="Times New Roman" w:hAnsi="Arial" w:cs="Arial"/>
          <w:bCs/>
          <w:sz w:val="20"/>
          <w:szCs w:val="20"/>
        </w:rPr>
        <w:t>(4)</w:t>
      </w:r>
      <w:r w:rsidRPr="00DD641D">
        <w:rPr>
          <w:rFonts w:ascii="Arial" w:eastAsia="Times New Roman" w:hAnsi="Arial" w:cs="Arial"/>
          <w:bCs/>
          <w:sz w:val="20"/>
          <w:szCs w:val="20"/>
        </w:rPr>
        <w:tab/>
        <w:t xml:space="preserve">The Board, having been established within the Commission by T.C.A. § 65-31-114(a), hereby adopts the Commission’s Rules on Access to Public Records Held </w:t>
      </w:r>
      <w:proofErr w:type="gramStart"/>
      <w:r w:rsidRPr="00DD641D">
        <w:rPr>
          <w:rFonts w:ascii="Arial" w:eastAsia="Times New Roman" w:hAnsi="Arial" w:cs="Arial"/>
          <w:bCs/>
          <w:sz w:val="20"/>
          <w:szCs w:val="20"/>
        </w:rPr>
        <w:t>By</w:t>
      </w:r>
      <w:proofErr w:type="gramEnd"/>
      <w:r w:rsidRPr="00DD641D">
        <w:rPr>
          <w:rFonts w:ascii="Arial" w:eastAsia="Times New Roman" w:hAnsi="Arial" w:cs="Arial"/>
          <w:bCs/>
          <w:sz w:val="20"/>
          <w:szCs w:val="20"/>
        </w:rPr>
        <w:t xml:space="preserve"> the Commission, Tenn. R. &amp; Regs. 1220-01-04-.01 </w:t>
      </w:r>
      <w:r w:rsidRPr="00DD641D">
        <w:rPr>
          <w:rFonts w:ascii="Arial" w:eastAsia="Times New Roman" w:hAnsi="Arial" w:cs="Arial"/>
          <w:bCs/>
          <w:i/>
          <w:iCs/>
          <w:sz w:val="20"/>
          <w:szCs w:val="20"/>
        </w:rPr>
        <w:t>et seq.</w:t>
      </w:r>
      <w:r w:rsidRPr="00DD641D">
        <w:rPr>
          <w:rFonts w:ascii="Arial" w:eastAsia="Times New Roman" w:hAnsi="Arial" w:cs="Arial"/>
          <w:bCs/>
          <w:sz w:val="20"/>
          <w:szCs w:val="20"/>
        </w:rPr>
        <w:t xml:space="preserve"> and incorporates said rules as if restated verbatim herein.</w:t>
      </w:r>
    </w:p>
    <w:p w14:paraId="7F12CED5" w14:textId="77777777" w:rsidR="00DD641D" w:rsidRPr="00DD641D" w:rsidRDefault="00DD641D" w:rsidP="00DD641D">
      <w:pPr>
        <w:widowControl/>
        <w:ind w:left="720" w:hanging="720"/>
        <w:rPr>
          <w:rFonts w:ascii="Arial" w:eastAsia="Times New Roman" w:hAnsi="Arial" w:cs="Arial"/>
          <w:bCs/>
          <w:sz w:val="20"/>
          <w:szCs w:val="20"/>
        </w:rPr>
      </w:pPr>
    </w:p>
    <w:p w14:paraId="0F95B17A" w14:textId="77777777" w:rsidR="00DD641D" w:rsidRPr="00DD641D" w:rsidRDefault="00DD641D" w:rsidP="00DD641D">
      <w:pPr>
        <w:widowControl/>
        <w:ind w:left="720" w:hanging="720"/>
        <w:rPr>
          <w:rFonts w:ascii="Arial" w:eastAsia="Times New Roman" w:hAnsi="Arial" w:cs="Arial"/>
          <w:bCs/>
          <w:sz w:val="20"/>
          <w:szCs w:val="20"/>
        </w:rPr>
      </w:pPr>
      <w:r w:rsidRPr="00DD641D">
        <w:rPr>
          <w:rFonts w:ascii="Arial" w:eastAsia="Times New Roman" w:hAnsi="Arial" w:cs="Arial"/>
          <w:bCs/>
          <w:sz w:val="20"/>
          <w:szCs w:val="20"/>
        </w:rPr>
        <w:t xml:space="preserve">Authority: </w:t>
      </w:r>
      <w:r w:rsidRPr="00DD641D">
        <w:rPr>
          <w:rFonts w:ascii="Arial" w:eastAsia="Times New Roman" w:hAnsi="Arial" w:cs="Arial"/>
          <w:bCs/>
          <w:sz w:val="20"/>
          <w:szCs w:val="20"/>
        </w:rPr>
        <w:tab/>
        <w:t xml:space="preserve">T.C.A. §§ 10-7-503, 65-31-114 and 65-31-115(a)(1). </w:t>
      </w:r>
    </w:p>
    <w:p w14:paraId="7CC63E9A" w14:textId="77777777" w:rsidR="00DD641D" w:rsidRPr="00DD641D" w:rsidRDefault="00DD641D" w:rsidP="00DD641D">
      <w:pPr>
        <w:widowControl/>
        <w:ind w:left="720" w:hanging="720"/>
        <w:rPr>
          <w:rFonts w:ascii="Arial" w:eastAsia="Times New Roman" w:hAnsi="Arial" w:cs="Arial"/>
          <w:bCs/>
          <w:sz w:val="20"/>
          <w:szCs w:val="20"/>
        </w:rPr>
      </w:pPr>
    </w:p>
    <w:p w14:paraId="5C5C9D5E" w14:textId="77777777" w:rsidR="00DD641D" w:rsidRPr="00DD641D" w:rsidRDefault="00DD641D" w:rsidP="00DD641D">
      <w:pPr>
        <w:widowControl/>
        <w:ind w:left="720" w:hanging="720"/>
        <w:rPr>
          <w:rFonts w:ascii="Arial" w:eastAsia="Times New Roman" w:hAnsi="Arial" w:cs="Arial"/>
          <w:bCs/>
          <w:sz w:val="20"/>
          <w:szCs w:val="20"/>
        </w:rPr>
      </w:pPr>
      <w:r w:rsidRPr="00DD641D">
        <w:rPr>
          <w:rFonts w:ascii="Arial" w:eastAsia="Times New Roman" w:hAnsi="Arial" w:cs="Arial"/>
          <w:bCs/>
          <w:sz w:val="20"/>
          <w:szCs w:val="20"/>
        </w:rPr>
        <w:t>1230-01-04-.02</w:t>
      </w:r>
      <w:r w:rsidRPr="00DD641D">
        <w:rPr>
          <w:rFonts w:ascii="Arial" w:eastAsia="Times New Roman" w:hAnsi="Arial" w:cs="Arial"/>
          <w:bCs/>
          <w:sz w:val="20"/>
          <w:szCs w:val="20"/>
        </w:rPr>
        <w:tab/>
        <w:t>Public Access to Meetings</w:t>
      </w:r>
    </w:p>
    <w:p w14:paraId="680E1010" w14:textId="77777777" w:rsidR="00DD641D" w:rsidRPr="00DD641D" w:rsidRDefault="00DD641D" w:rsidP="00DD641D">
      <w:pPr>
        <w:widowControl/>
        <w:ind w:left="720" w:hanging="720"/>
        <w:rPr>
          <w:rFonts w:ascii="Arial" w:eastAsia="Times New Roman" w:hAnsi="Arial" w:cs="Arial"/>
          <w:bCs/>
          <w:sz w:val="20"/>
          <w:szCs w:val="20"/>
          <w:u w:val="single"/>
        </w:rPr>
      </w:pPr>
    </w:p>
    <w:p w14:paraId="7E8B2BBF" w14:textId="77777777" w:rsidR="00DD641D" w:rsidRPr="00DD641D" w:rsidRDefault="00DD641D" w:rsidP="00DD641D">
      <w:pPr>
        <w:autoSpaceDE w:val="0"/>
        <w:autoSpaceDN w:val="0"/>
        <w:adjustRightInd w:val="0"/>
        <w:ind w:left="720" w:hanging="720"/>
        <w:rPr>
          <w:rFonts w:ascii="Arial" w:eastAsia="Times New Roman" w:hAnsi="Arial" w:cs="Arial"/>
          <w:bCs/>
          <w:color w:val="000000"/>
          <w:sz w:val="20"/>
          <w:szCs w:val="20"/>
        </w:rPr>
      </w:pPr>
      <w:r w:rsidRPr="00DD641D">
        <w:rPr>
          <w:rFonts w:ascii="Arial" w:eastAsia="Times New Roman" w:hAnsi="Arial" w:cs="Arial"/>
          <w:bCs/>
          <w:color w:val="000000"/>
          <w:sz w:val="20"/>
          <w:szCs w:val="20"/>
        </w:rPr>
        <w:t xml:space="preserve">(1) </w:t>
      </w:r>
      <w:r w:rsidRPr="00DD641D">
        <w:rPr>
          <w:rFonts w:ascii="Arial" w:eastAsia="Times New Roman" w:hAnsi="Arial" w:cs="Arial"/>
          <w:bCs/>
          <w:color w:val="000000"/>
          <w:sz w:val="20"/>
          <w:szCs w:val="20"/>
        </w:rPr>
        <w:tab/>
        <w:t>The Board shall comply with the Tennessee Public Meetings law, T.C.A. Title 8, Chapter 44.</w:t>
      </w:r>
      <w:bookmarkStart w:id="11" w:name="co_anchor_IAD335CABE5AD4BF585161D2AFB340"/>
      <w:bookmarkEnd w:id="11"/>
    </w:p>
    <w:p w14:paraId="3C1A3AD8" w14:textId="77777777" w:rsidR="00DD641D" w:rsidRPr="00DD641D" w:rsidRDefault="00DD641D" w:rsidP="00DD641D">
      <w:pPr>
        <w:autoSpaceDE w:val="0"/>
        <w:autoSpaceDN w:val="0"/>
        <w:adjustRightInd w:val="0"/>
        <w:ind w:left="720" w:hanging="720"/>
        <w:rPr>
          <w:rFonts w:ascii="Arial" w:eastAsia="Times New Roman" w:hAnsi="Arial" w:cs="Arial"/>
          <w:bCs/>
          <w:color w:val="000000"/>
          <w:sz w:val="20"/>
          <w:szCs w:val="20"/>
        </w:rPr>
      </w:pPr>
    </w:p>
    <w:p w14:paraId="55503F11" w14:textId="77777777" w:rsidR="00DD641D" w:rsidRPr="00DD641D" w:rsidRDefault="00DD641D" w:rsidP="00DD641D">
      <w:pPr>
        <w:autoSpaceDE w:val="0"/>
        <w:autoSpaceDN w:val="0"/>
        <w:adjustRightInd w:val="0"/>
        <w:ind w:left="720" w:hanging="720"/>
        <w:rPr>
          <w:rFonts w:ascii="Arial" w:eastAsia="Times New Roman" w:hAnsi="Arial" w:cs="Arial"/>
          <w:bCs/>
          <w:color w:val="000000"/>
          <w:sz w:val="20"/>
          <w:szCs w:val="20"/>
        </w:rPr>
      </w:pPr>
      <w:r w:rsidRPr="00DD641D">
        <w:rPr>
          <w:rFonts w:ascii="Arial" w:eastAsia="Times New Roman" w:hAnsi="Arial" w:cs="Arial"/>
          <w:bCs/>
          <w:color w:val="000000"/>
          <w:sz w:val="20"/>
          <w:szCs w:val="20"/>
        </w:rPr>
        <w:t xml:space="preserve">(2) </w:t>
      </w:r>
      <w:r w:rsidRPr="00DD641D">
        <w:rPr>
          <w:rFonts w:ascii="Arial" w:eastAsia="Times New Roman" w:hAnsi="Arial" w:cs="Arial"/>
          <w:bCs/>
          <w:color w:val="000000"/>
          <w:sz w:val="20"/>
          <w:szCs w:val="20"/>
        </w:rPr>
        <w:tab/>
        <w:t>The Board shall have a minimum of two (2) regular meetings each year as required by T.C.A. § 65-31-115(b)(2).</w:t>
      </w:r>
      <w:bookmarkStart w:id="12" w:name="co_anchor_I5307F4206CEA44508F9BDE8EFAAC0"/>
      <w:bookmarkEnd w:id="12"/>
    </w:p>
    <w:p w14:paraId="02905DC6" w14:textId="77777777" w:rsidR="00DD641D" w:rsidRPr="00DD641D" w:rsidRDefault="00DD641D" w:rsidP="00DD641D">
      <w:pPr>
        <w:autoSpaceDE w:val="0"/>
        <w:autoSpaceDN w:val="0"/>
        <w:adjustRightInd w:val="0"/>
        <w:ind w:left="720" w:hanging="720"/>
        <w:rPr>
          <w:rFonts w:ascii="Arial" w:eastAsia="Times New Roman" w:hAnsi="Arial" w:cs="Arial"/>
          <w:bCs/>
          <w:color w:val="000000"/>
          <w:sz w:val="20"/>
          <w:szCs w:val="20"/>
        </w:rPr>
      </w:pPr>
    </w:p>
    <w:p w14:paraId="776A2C4C" w14:textId="77777777" w:rsidR="00DD641D" w:rsidRPr="00DD641D" w:rsidRDefault="00DD641D" w:rsidP="00DD641D">
      <w:pPr>
        <w:autoSpaceDE w:val="0"/>
        <w:autoSpaceDN w:val="0"/>
        <w:adjustRightInd w:val="0"/>
        <w:ind w:left="720" w:hanging="720"/>
        <w:rPr>
          <w:rFonts w:ascii="Arial" w:eastAsia="Times New Roman" w:hAnsi="Arial" w:cs="Arial"/>
          <w:bCs/>
          <w:color w:val="000000"/>
          <w:sz w:val="20"/>
          <w:szCs w:val="20"/>
        </w:rPr>
      </w:pPr>
      <w:r w:rsidRPr="00DD641D">
        <w:rPr>
          <w:rFonts w:ascii="Arial" w:eastAsia="Times New Roman" w:hAnsi="Arial" w:cs="Arial"/>
          <w:bCs/>
          <w:color w:val="000000"/>
          <w:sz w:val="20"/>
          <w:szCs w:val="20"/>
        </w:rPr>
        <w:t xml:space="preserve">(3) </w:t>
      </w:r>
      <w:r w:rsidRPr="00DD641D">
        <w:rPr>
          <w:rFonts w:ascii="Arial" w:eastAsia="Times New Roman" w:hAnsi="Arial" w:cs="Arial"/>
          <w:bCs/>
          <w:color w:val="000000"/>
          <w:sz w:val="20"/>
          <w:szCs w:val="20"/>
        </w:rPr>
        <w:tab/>
      </w:r>
      <w:bookmarkStart w:id="13" w:name="co_anchor_I1055B9CA3C8B41E096521532EF978"/>
      <w:bookmarkEnd w:id="13"/>
      <w:r w:rsidRPr="00DD641D">
        <w:rPr>
          <w:rFonts w:ascii="Arial" w:eastAsia="Times New Roman" w:hAnsi="Arial" w:cs="Arial"/>
          <w:bCs/>
          <w:color w:val="000000"/>
          <w:sz w:val="20"/>
          <w:szCs w:val="20"/>
        </w:rPr>
        <w:t>Special meetings may be called by the Board Chair or by a quorum of the Board.</w:t>
      </w:r>
      <w:bookmarkStart w:id="14" w:name="co_anchor_IE42F3AC00C174C33A45F46F13CC97"/>
      <w:bookmarkEnd w:id="14"/>
    </w:p>
    <w:p w14:paraId="3F3268BB" w14:textId="77777777" w:rsidR="00DD641D" w:rsidRPr="00DD641D" w:rsidRDefault="00DD641D" w:rsidP="00DD641D">
      <w:pPr>
        <w:autoSpaceDE w:val="0"/>
        <w:autoSpaceDN w:val="0"/>
        <w:adjustRightInd w:val="0"/>
        <w:ind w:left="720" w:hanging="720"/>
        <w:rPr>
          <w:rFonts w:ascii="Arial" w:eastAsia="Times New Roman" w:hAnsi="Arial" w:cs="Arial"/>
          <w:bCs/>
          <w:color w:val="000000"/>
          <w:sz w:val="20"/>
          <w:szCs w:val="20"/>
        </w:rPr>
      </w:pPr>
    </w:p>
    <w:p w14:paraId="0BE8A7ED" w14:textId="77777777" w:rsidR="00DD641D" w:rsidRPr="00DD641D" w:rsidRDefault="00DD641D" w:rsidP="00DD641D">
      <w:pPr>
        <w:autoSpaceDE w:val="0"/>
        <w:autoSpaceDN w:val="0"/>
        <w:adjustRightInd w:val="0"/>
        <w:ind w:left="720" w:hanging="720"/>
        <w:rPr>
          <w:rFonts w:ascii="Arial" w:eastAsia="Times New Roman" w:hAnsi="Arial" w:cs="Arial"/>
          <w:bCs/>
          <w:color w:val="000000"/>
          <w:sz w:val="20"/>
          <w:szCs w:val="20"/>
        </w:rPr>
      </w:pPr>
      <w:r w:rsidRPr="00DD641D">
        <w:rPr>
          <w:rFonts w:ascii="Arial" w:eastAsia="Times New Roman" w:hAnsi="Arial" w:cs="Arial"/>
          <w:bCs/>
          <w:color w:val="000000"/>
          <w:sz w:val="20"/>
          <w:szCs w:val="20"/>
        </w:rPr>
        <w:t xml:space="preserve">(4) </w:t>
      </w:r>
      <w:r w:rsidRPr="00DD641D">
        <w:rPr>
          <w:rFonts w:ascii="Arial" w:eastAsia="Times New Roman" w:hAnsi="Arial" w:cs="Arial"/>
          <w:bCs/>
          <w:color w:val="000000"/>
          <w:sz w:val="20"/>
          <w:szCs w:val="20"/>
        </w:rPr>
        <w:tab/>
        <w:t>Reasonable advance notice of a meeting shall be given to all Board members, unless all Board members agree to waive notice, or unless exigent circumstances require meeting with less notice.</w:t>
      </w:r>
      <w:bookmarkStart w:id="15" w:name="co_anchor_I958F3831FDEC463CB450A822C7457"/>
      <w:bookmarkEnd w:id="15"/>
    </w:p>
    <w:p w14:paraId="777EE857" w14:textId="77777777" w:rsidR="00DD641D" w:rsidRPr="00DD641D" w:rsidRDefault="00DD641D" w:rsidP="00DD641D">
      <w:pPr>
        <w:autoSpaceDE w:val="0"/>
        <w:autoSpaceDN w:val="0"/>
        <w:adjustRightInd w:val="0"/>
        <w:ind w:left="720" w:hanging="720"/>
        <w:rPr>
          <w:rFonts w:ascii="Arial" w:eastAsia="Times New Roman" w:hAnsi="Arial" w:cs="Arial"/>
          <w:bCs/>
          <w:color w:val="000000"/>
          <w:sz w:val="20"/>
          <w:szCs w:val="20"/>
        </w:rPr>
      </w:pPr>
    </w:p>
    <w:p w14:paraId="5AA4491D" w14:textId="77777777" w:rsidR="00DD641D" w:rsidRPr="00DD641D" w:rsidRDefault="00DD641D" w:rsidP="00DD641D">
      <w:pPr>
        <w:autoSpaceDE w:val="0"/>
        <w:autoSpaceDN w:val="0"/>
        <w:adjustRightInd w:val="0"/>
        <w:ind w:left="720" w:hanging="720"/>
        <w:rPr>
          <w:rFonts w:ascii="Arial" w:eastAsia="Times New Roman" w:hAnsi="Arial" w:cs="Arial"/>
          <w:bCs/>
          <w:color w:val="000000"/>
          <w:sz w:val="20"/>
          <w:szCs w:val="20"/>
        </w:rPr>
      </w:pPr>
      <w:r w:rsidRPr="00DD641D">
        <w:rPr>
          <w:rFonts w:ascii="Arial" w:eastAsia="Times New Roman" w:hAnsi="Arial" w:cs="Arial"/>
          <w:bCs/>
          <w:color w:val="000000"/>
          <w:sz w:val="20"/>
          <w:szCs w:val="20"/>
        </w:rPr>
        <w:t xml:space="preserve">(5) </w:t>
      </w:r>
      <w:r w:rsidRPr="00DD641D">
        <w:rPr>
          <w:rFonts w:ascii="Arial" w:eastAsia="Times New Roman" w:hAnsi="Arial" w:cs="Arial"/>
          <w:bCs/>
          <w:color w:val="000000"/>
          <w:sz w:val="20"/>
          <w:szCs w:val="20"/>
        </w:rPr>
        <w:tab/>
        <w:t>Members of the Board may request items to be addressed on the Meeting Agenda of the Board. Such requests to present information to the Board during a regularly scheduled Board meeting shall be submitted in writing to the Board Chair and the Board’s staff, at least fourteen (14) days prior to the meeting. Exceptions may be made in extraordinary circumstances at the direction of the Chair. All requests are subject to review and approval by the Chair.</w:t>
      </w:r>
      <w:bookmarkStart w:id="16" w:name="co_anchor_I08FF67DCF67D4DA4BB0CEAA5FDB92"/>
      <w:bookmarkEnd w:id="16"/>
    </w:p>
    <w:p w14:paraId="6B95D2F2" w14:textId="77777777" w:rsidR="00DD641D" w:rsidRPr="00DD641D" w:rsidRDefault="00DD641D" w:rsidP="00DD641D">
      <w:pPr>
        <w:autoSpaceDE w:val="0"/>
        <w:autoSpaceDN w:val="0"/>
        <w:adjustRightInd w:val="0"/>
        <w:ind w:left="720" w:hanging="720"/>
        <w:rPr>
          <w:rFonts w:ascii="Arial" w:eastAsia="Times New Roman" w:hAnsi="Arial" w:cs="Arial"/>
          <w:bCs/>
          <w:color w:val="000000"/>
          <w:sz w:val="20"/>
          <w:szCs w:val="20"/>
        </w:rPr>
      </w:pPr>
    </w:p>
    <w:p w14:paraId="6DCA7FF4" w14:textId="77777777" w:rsidR="00DD641D" w:rsidRPr="00DD641D" w:rsidRDefault="00DD641D" w:rsidP="00DD641D">
      <w:pPr>
        <w:autoSpaceDE w:val="0"/>
        <w:autoSpaceDN w:val="0"/>
        <w:adjustRightInd w:val="0"/>
        <w:ind w:left="720" w:hanging="720"/>
        <w:rPr>
          <w:rFonts w:ascii="Arial" w:eastAsia="Times New Roman" w:hAnsi="Arial" w:cs="Arial"/>
          <w:bCs/>
          <w:color w:val="000000"/>
          <w:sz w:val="20"/>
          <w:szCs w:val="20"/>
        </w:rPr>
      </w:pPr>
      <w:r w:rsidRPr="00DD641D">
        <w:rPr>
          <w:rFonts w:ascii="Arial" w:eastAsia="Times New Roman" w:hAnsi="Arial" w:cs="Arial"/>
          <w:bCs/>
          <w:color w:val="000000"/>
          <w:sz w:val="20"/>
          <w:szCs w:val="20"/>
        </w:rPr>
        <w:t xml:space="preserve">(6) </w:t>
      </w:r>
      <w:r w:rsidRPr="00DD641D">
        <w:rPr>
          <w:rFonts w:ascii="Arial" w:eastAsia="Times New Roman" w:hAnsi="Arial" w:cs="Arial"/>
          <w:bCs/>
          <w:color w:val="000000"/>
          <w:sz w:val="20"/>
          <w:szCs w:val="20"/>
        </w:rPr>
        <w:tab/>
        <w:t xml:space="preserve">Board staff shall keep a record of all regular meetings. The minutes shall be transcribed and presented for approval or amendment at the next regular meeting. The minutes or a true copy thereof, approved by the Board, shall be open to public inspection and maintained on the website for the Commission. </w:t>
      </w:r>
    </w:p>
    <w:p w14:paraId="0C9B9F2B" w14:textId="77777777" w:rsidR="00DD641D" w:rsidRPr="00DD641D" w:rsidRDefault="00DD641D" w:rsidP="00DD641D">
      <w:pPr>
        <w:autoSpaceDE w:val="0"/>
        <w:autoSpaceDN w:val="0"/>
        <w:adjustRightInd w:val="0"/>
        <w:rPr>
          <w:rFonts w:ascii="Arial" w:eastAsia="Times New Roman" w:hAnsi="Arial" w:cs="Arial"/>
          <w:bCs/>
          <w:color w:val="000000"/>
          <w:sz w:val="20"/>
          <w:szCs w:val="20"/>
        </w:rPr>
      </w:pPr>
      <w:bookmarkStart w:id="17" w:name="co_anchor_I4D69D9BD0DC34508809F43A0B6E6F"/>
      <w:bookmarkEnd w:id="17"/>
    </w:p>
    <w:p w14:paraId="4935DAE9" w14:textId="77777777" w:rsidR="00DD641D" w:rsidRPr="00DD641D" w:rsidRDefault="00DD641D" w:rsidP="00DD641D">
      <w:pPr>
        <w:widowControl/>
        <w:ind w:left="720" w:hanging="720"/>
        <w:rPr>
          <w:rFonts w:ascii="Arial" w:eastAsia="Times New Roman" w:hAnsi="Arial" w:cs="Arial"/>
          <w:bCs/>
          <w:color w:val="000000"/>
          <w:sz w:val="20"/>
          <w:szCs w:val="20"/>
        </w:rPr>
      </w:pPr>
      <w:r w:rsidRPr="00DD641D">
        <w:rPr>
          <w:rFonts w:ascii="Arial" w:eastAsia="Times New Roman" w:hAnsi="Arial" w:cs="Arial"/>
          <w:bCs/>
          <w:color w:val="000000"/>
          <w:sz w:val="20"/>
          <w:szCs w:val="20"/>
        </w:rPr>
        <w:t xml:space="preserve">(7) </w:t>
      </w:r>
      <w:r w:rsidRPr="00DD641D">
        <w:rPr>
          <w:rFonts w:ascii="Arial" w:eastAsia="Times New Roman" w:hAnsi="Arial" w:cs="Arial"/>
          <w:bCs/>
          <w:color w:val="000000"/>
          <w:sz w:val="20"/>
          <w:szCs w:val="20"/>
        </w:rPr>
        <w:tab/>
        <w:t>All regular meetings of the Board shall be open and public except for executive sessions as provided by the Tennessee Public Meetings law, T.C.A Title 8, Chapter 44.</w:t>
      </w:r>
    </w:p>
    <w:p w14:paraId="321BEF84" w14:textId="77777777" w:rsidR="00DD641D" w:rsidRPr="00DD641D" w:rsidRDefault="00DD641D" w:rsidP="00DD641D">
      <w:pPr>
        <w:widowControl/>
        <w:ind w:left="720" w:hanging="720"/>
        <w:rPr>
          <w:rFonts w:ascii="Arial" w:eastAsia="Times New Roman" w:hAnsi="Arial" w:cs="Arial"/>
          <w:bCs/>
          <w:color w:val="000000"/>
          <w:sz w:val="20"/>
          <w:szCs w:val="20"/>
        </w:rPr>
      </w:pPr>
    </w:p>
    <w:p w14:paraId="74C070BE" w14:textId="77777777" w:rsidR="00DD641D" w:rsidRPr="00DD641D" w:rsidRDefault="00DD641D" w:rsidP="00DD641D">
      <w:pPr>
        <w:widowControl/>
        <w:ind w:left="720" w:hanging="720"/>
        <w:rPr>
          <w:rFonts w:ascii="Arial" w:eastAsia="Times New Roman" w:hAnsi="Arial" w:cs="Arial"/>
          <w:bCs/>
          <w:sz w:val="20"/>
          <w:szCs w:val="20"/>
        </w:rPr>
      </w:pPr>
      <w:r w:rsidRPr="00DD641D">
        <w:rPr>
          <w:rFonts w:ascii="Arial" w:eastAsia="Times New Roman" w:hAnsi="Arial" w:cs="Arial"/>
          <w:bCs/>
          <w:sz w:val="20"/>
          <w:szCs w:val="20"/>
        </w:rPr>
        <w:t xml:space="preserve">Authority: </w:t>
      </w:r>
      <w:r w:rsidRPr="00DD641D">
        <w:rPr>
          <w:rFonts w:ascii="Arial" w:eastAsia="Times New Roman" w:hAnsi="Arial" w:cs="Arial"/>
          <w:bCs/>
          <w:sz w:val="20"/>
          <w:szCs w:val="20"/>
        </w:rPr>
        <w:tab/>
        <w:t>T.C.A. §§ 8-44-102, 65-31-114 and 65-31-115(a)(1).</w:t>
      </w:r>
    </w:p>
    <w:p w14:paraId="15B22868" w14:textId="77777777" w:rsidR="00DD641D" w:rsidRPr="00DD641D" w:rsidRDefault="00DD641D" w:rsidP="00DD641D">
      <w:pPr>
        <w:widowControl/>
        <w:ind w:left="720" w:hanging="720"/>
        <w:rPr>
          <w:rFonts w:ascii="Arial" w:eastAsia="Times New Roman" w:hAnsi="Arial" w:cs="Arial"/>
          <w:bCs/>
          <w:sz w:val="20"/>
          <w:szCs w:val="20"/>
          <w:u w:val="single"/>
        </w:rPr>
      </w:pPr>
    </w:p>
    <w:p w14:paraId="6EC4C92A" w14:textId="77777777" w:rsidR="00DD641D" w:rsidRPr="00DD641D" w:rsidRDefault="00DD641D" w:rsidP="00DD641D">
      <w:pPr>
        <w:widowControl/>
        <w:rPr>
          <w:rFonts w:ascii="Arial" w:eastAsia="Times New Roman" w:hAnsi="Arial" w:cs="Arial"/>
          <w:bCs/>
          <w:sz w:val="20"/>
          <w:szCs w:val="20"/>
        </w:rPr>
      </w:pPr>
      <w:r w:rsidRPr="00DD641D">
        <w:rPr>
          <w:rFonts w:ascii="Arial" w:eastAsia="Times New Roman" w:hAnsi="Arial" w:cs="Arial"/>
          <w:bCs/>
          <w:sz w:val="20"/>
          <w:szCs w:val="20"/>
        </w:rPr>
        <w:t>1230-01-04-.03</w:t>
      </w:r>
      <w:r w:rsidRPr="00DD641D">
        <w:rPr>
          <w:rFonts w:ascii="Arial" w:eastAsia="Times New Roman" w:hAnsi="Arial" w:cs="Arial"/>
          <w:bCs/>
          <w:sz w:val="20"/>
          <w:szCs w:val="20"/>
        </w:rPr>
        <w:tab/>
        <w:t>Public Comments</w:t>
      </w:r>
    </w:p>
    <w:p w14:paraId="0E66309E" w14:textId="77777777" w:rsidR="00DD641D" w:rsidRPr="00DD641D" w:rsidRDefault="00DD641D" w:rsidP="00DD641D">
      <w:pPr>
        <w:widowControl/>
        <w:ind w:left="720" w:hanging="720"/>
        <w:rPr>
          <w:rFonts w:ascii="Arial" w:eastAsia="Times New Roman" w:hAnsi="Arial" w:cs="Arial"/>
          <w:bCs/>
          <w:sz w:val="20"/>
          <w:szCs w:val="20"/>
          <w:u w:val="single"/>
        </w:rPr>
      </w:pPr>
    </w:p>
    <w:p w14:paraId="0163E7A8" w14:textId="77777777" w:rsidR="00DD641D" w:rsidRPr="00DD641D" w:rsidRDefault="00DD641D" w:rsidP="00DD641D">
      <w:pPr>
        <w:widowControl/>
        <w:ind w:left="720" w:hanging="720"/>
        <w:rPr>
          <w:rFonts w:ascii="Arial" w:eastAsia="Times New Roman" w:hAnsi="Arial" w:cs="Arial"/>
          <w:bCs/>
          <w:sz w:val="20"/>
          <w:szCs w:val="20"/>
        </w:rPr>
      </w:pPr>
      <w:r w:rsidRPr="00DD641D">
        <w:rPr>
          <w:rFonts w:ascii="Arial" w:eastAsia="Times New Roman" w:hAnsi="Arial" w:cs="Arial"/>
          <w:bCs/>
          <w:sz w:val="20"/>
          <w:szCs w:val="20"/>
        </w:rPr>
        <w:t>(1)</w:t>
      </w:r>
      <w:r w:rsidRPr="00DD641D">
        <w:rPr>
          <w:rFonts w:ascii="Arial" w:eastAsia="Times New Roman" w:hAnsi="Arial" w:cs="Arial"/>
          <w:bCs/>
          <w:sz w:val="20"/>
          <w:szCs w:val="20"/>
        </w:rPr>
        <w:tab/>
        <w:t xml:space="preserve">Members of the public may submit written comment on any matter before the Board or its Executive Committee by sending such comments to: Underground Utility Damage Enforcement Board, ATTN: Board Counsel, 502 </w:t>
      </w:r>
      <w:proofErr w:type="spellStart"/>
      <w:r w:rsidRPr="00DD641D">
        <w:rPr>
          <w:rFonts w:ascii="Arial" w:eastAsia="Times New Roman" w:hAnsi="Arial" w:cs="Arial"/>
          <w:bCs/>
          <w:sz w:val="20"/>
          <w:szCs w:val="20"/>
        </w:rPr>
        <w:t>Deaderick</w:t>
      </w:r>
      <w:proofErr w:type="spellEnd"/>
      <w:r w:rsidRPr="00DD641D">
        <w:rPr>
          <w:rFonts w:ascii="Arial" w:eastAsia="Times New Roman" w:hAnsi="Arial" w:cs="Arial"/>
          <w:bCs/>
          <w:sz w:val="20"/>
          <w:szCs w:val="20"/>
        </w:rPr>
        <w:t xml:space="preserve"> Street, 4</w:t>
      </w:r>
      <w:r w:rsidRPr="00DD641D">
        <w:rPr>
          <w:rFonts w:ascii="Arial" w:eastAsia="Times New Roman" w:hAnsi="Arial" w:cs="Arial"/>
          <w:bCs/>
          <w:sz w:val="20"/>
          <w:szCs w:val="20"/>
          <w:vertAlign w:val="superscript"/>
        </w:rPr>
        <w:t>th</w:t>
      </w:r>
      <w:r w:rsidRPr="00DD641D">
        <w:rPr>
          <w:rFonts w:ascii="Arial" w:eastAsia="Times New Roman" w:hAnsi="Arial" w:cs="Arial"/>
          <w:bCs/>
          <w:sz w:val="20"/>
          <w:szCs w:val="20"/>
        </w:rPr>
        <w:t xml:space="preserve"> Floor, Nashville, Tennessee 37243, or via email to Damage.Prevention@tn.gov.</w:t>
      </w:r>
    </w:p>
    <w:p w14:paraId="70BACBBB" w14:textId="77777777" w:rsidR="00DD641D" w:rsidRPr="00DD641D" w:rsidRDefault="00DD641D" w:rsidP="00DD641D">
      <w:pPr>
        <w:widowControl/>
        <w:ind w:left="720" w:hanging="720"/>
        <w:rPr>
          <w:rFonts w:ascii="Arial" w:eastAsia="Times New Roman" w:hAnsi="Arial" w:cs="Arial"/>
          <w:bCs/>
          <w:sz w:val="20"/>
          <w:szCs w:val="20"/>
        </w:rPr>
      </w:pPr>
    </w:p>
    <w:p w14:paraId="4926AB83" w14:textId="77777777" w:rsidR="00DD641D" w:rsidRPr="00DD641D" w:rsidRDefault="00DD641D" w:rsidP="00DD641D">
      <w:pPr>
        <w:widowControl/>
        <w:ind w:left="720" w:hanging="720"/>
        <w:rPr>
          <w:rFonts w:ascii="Arial" w:eastAsia="Times New Roman" w:hAnsi="Arial" w:cs="Arial"/>
          <w:bCs/>
          <w:sz w:val="20"/>
          <w:szCs w:val="20"/>
        </w:rPr>
      </w:pPr>
      <w:r w:rsidRPr="00DD641D">
        <w:rPr>
          <w:rFonts w:ascii="Arial" w:eastAsia="Times New Roman" w:hAnsi="Arial" w:cs="Arial"/>
          <w:bCs/>
          <w:sz w:val="20"/>
          <w:szCs w:val="20"/>
        </w:rPr>
        <w:t>(2)</w:t>
      </w:r>
      <w:r w:rsidRPr="00DD641D">
        <w:rPr>
          <w:rFonts w:ascii="Arial" w:eastAsia="Times New Roman" w:hAnsi="Arial" w:cs="Arial"/>
          <w:bCs/>
          <w:sz w:val="20"/>
          <w:szCs w:val="20"/>
        </w:rPr>
        <w:tab/>
        <w:t xml:space="preserve">All meetings of the Board and its Executive Committee shall include a designated time for members of the public to comment. Public comment must relate to an item on the Board’s meeting agenda or the general business of the Board. The Board Chair may establish a time limit for comment. </w:t>
      </w:r>
    </w:p>
    <w:p w14:paraId="6B8E993A" w14:textId="77777777" w:rsidR="00DD641D" w:rsidRPr="00DD641D" w:rsidRDefault="00DD641D" w:rsidP="00DD641D">
      <w:pPr>
        <w:widowControl/>
        <w:ind w:left="720" w:hanging="720"/>
        <w:rPr>
          <w:rFonts w:ascii="Arial" w:eastAsia="Times New Roman" w:hAnsi="Arial" w:cs="Arial"/>
          <w:bCs/>
        </w:rPr>
      </w:pPr>
    </w:p>
    <w:p w14:paraId="589941B3" w14:textId="77777777" w:rsidR="00DD641D" w:rsidRPr="00DD641D" w:rsidRDefault="00DD641D" w:rsidP="00DD641D">
      <w:pPr>
        <w:widowControl/>
        <w:rPr>
          <w:rFonts w:ascii="Times New Roman" w:eastAsia="Times New Roman" w:hAnsi="Times New Roman" w:cs="Times New Roman"/>
          <w:sz w:val="24"/>
          <w:szCs w:val="24"/>
        </w:rPr>
      </w:pPr>
      <w:r w:rsidRPr="00DD641D">
        <w:rPr>
          <w:rFonts w:ascii="Arial" w:eastAsia="Times New Roman" w:hAnsi="Arial" w:cs="Arial"/>
          <w:bCs/>
          <w:sz w:val="20"/>
          <w:szCs w:val="20"/>
        </w:rPr>
        <w:t xml:space="preserve">Authority: </w:t>
      </w:r>
      <w:r w:rsidRPr="00DD641D">
        <w:rPr>
          <w:rFonts w:ascii="Arial" w:eastAsia="Times New Roman" w:hAnsi="Arial" w:cs="Arial"/>
          <w:bCs/>
          <w:sz w:val="20"/>
          <w:szCs w:val="20"/>
        </w:rPr>
        <w:tab/>
        <w:t>T.C.A. §§ 8-44-102, 65-31-114 and 65-31-115(a)(1).</w:t>
      </w:r>
    </w:p>
    <w:p w14:paraId="3815F52C" w14:textId="77777777" w:rsidR="00D775D4" w:rsidRDefault="00D775D4">
      <w:pPr>
        <w:rPr>
          <w:rFonts w:ascii="Times New Roman" w:eastAsia="Times New Roman" w:hAnsi="Times New Roman" w:cs="Times New Roman"/>
          <w:sz w:val="20"/>
          <w:szCs w:val="20"/>
        </w:rPr>
      </w:pPr>
    </w:p>
    <w:p w14:paraId="71FFD2C8" w14:textId="77777777" w:rsidR="00D775D4" w:rsidRDefault="00D775D4">
      <w:pPr>
        <w:rPr>
          <w:rFonts w:ascii="Times New Roman" w:eastAsia="Times New Roman" w:hAnsi="Times New Roman" w:cs="Times New Roman"/>
          <w:sz w:val="20"/>
          <w:szCs w:val="20"/>
        </w:rPr>
      </w:pPr>
    </w:p>
    <w:p w14:paraId="7E463EA9" w14:textId="77777777" w:rsidR="00D775D4" w:rsidRDefault="00D775D4">
      <w:pPr>
        <w:rPr>
          <w:rFonts w:ascii="Times New Roman" w:eastAsia="Times New Roman" w:hAnsi="Times New Roman" w:cs="Times New Roman"/>
          <w:sz w:val="20"/>
          <w:szCs w:val="20"/>
        </w:rPr>
      </w:pPr>
    </w:p>
    <w:p w14:paraId="67DEE1D6" w14:textId="77777777" w:rsidR="00D775D4" w:rsidRDefault="00D775D4">
      <w:pPr>
        <w:rPr>
          <w:rFonts w:ascii="Times New Roman" w:eastAsia="Times New Roman" w:hAnsi="Times New Roman" w:cs="Times New Roman"/>
          <w:sz w:val="20"/>
          <w:szCs w:val="20"/>
        </w:rPr>
      </w:pPr>
    </w:p>
    <w:p w14:paraId="6C8AC61A" w14:textId="77777777" w:rsidR="00D775D4" w:rsidRDefault="00D775D4">
      <w:pPr>
        <w:rPr>
          <w:rFonts w:ascii="Times New Roman" w:eastAsia="Times New Roman" w:hAnsi="Times New Roman" w:cs="Times New Roman"/>
          <w:sz w:val="20"/>
          <w:szCs w:val="20"/>
        </w:rPr>
      </w:pPr>
    </w:p>
    <w:p w14:paraId="22DEBAD9" w14:textId="77777777" w:rsidR="00D775D4" w:rsidRDefault="00D775D4">
      <w:pPr>
        <w:rPr>
          <w:rFonts w:ascii="Times New Roman" w:eastAsia="Times New Roman" w:hAnsi="Times New Roman" w:cs="Times New Roman"/>
          <w:sz w:val="20"/>
          <w:szCs w:val="20"/>
        </w:rPr>
      </w:pPr>
    </w:p>
    <w:p w14:paraId="55B2E3C8" w14:textId="77777777" w:rsidR="00D775D4" w:rsidRDefault="00D775D4">
      <w:pPr>
        <w:rPr>
          <w:rFonts w:ascii="Times New Roman" w:eastAsia="Times New Roman" w:hAnsi="Times New Roman" w:cs="Times New Roman"/>
          <w:sz w:val="20"/>
          <w:szCs w:val="20"/>
        </w:rPr>
      </w:pPr>
    </w:p>
    <w:p w14:paraId="4AD95E66" w14:textId="77777777" w:rsidR="00D775D4" w:rsidRDefault="00D775D4">
      <w:pPr>
        <w:rPr>
          <w:rFonts w:ascii="Times New Roman" w:eastAsia="Times New Roman" w:hAnsi="Times New Roman" w:cs="Times New Roman"/>
          <w:sz w:val="20"/>
          <w:szCs w:val="20"/>
        </w:rPr>
      </w:pPr>
    </w:p>
    <w:p w14:paraId="10075ABB" w14:textId="77777777" w:rsidR="00D775D4" w:rsidRDefault="00D775D4">
      <w:pPr>
        <w:rPr>
          <w:rFonts w:ascii="Times New Roman" w:eastAsia="Times New Roman" w:hAnsi="Times New Roman" w:cs="Times New Roman"/>
          <w:sz w:val="20"/>
          <w:szCs w:val="20"/>
        </w:rPr>
      </w:pPr>
    </w:p>
    <w:p w14:paraId="05306C16" w14:textId="77777777" w:rsidR="00D775D4" w:rsidRDefault="00D775D4">
      <w:pPr>
        <w:rPr>
          <w:rFonts w:ascii="Times New Roman" w:eastAsia="Times New Roman" w:hAnsi="Times New Roman" w:cs="Times New Roman"/>
          <w:sz w:val="20"/>
          <w:szCs w:val="20"/>
        </w:rPr>
      </w:pPr>
    </w:p>
    <w:p w14:paraId="2DAF4BA7" w14:textId="77777777" w:rsidR="00D775D4" w:rsidRDefault="00D775D4">
      <w:pPr>
        <w:rPr>
          <w:rFonts w:ascii="Times New Roman" w:eastAsia="Times New Roman" w:hAnsi="Times New Roman" w:cs="Times New Roman"/>
          <w:sz w:val="20"/>
          <w:szCs w:val="20"/>
        </w:rPr>
      </w:pPr>
    </w:p>
    <w:p w14:paraId="38F62055" w14:textId="77777777" w:rsidR="00D775D4" w:rsidRDefault="00D775D4">
      <w:pPr>
        <w:rPr>
          <w:rFonts w:ascii="Times New Roman" w:eastAsia="Times New Roman" w:hAnsi="Times New Roman" w:cs="Times New Roman"/>
          <w:sz w:val="20"/>
          <w:szCs w:val="20"/>
        </w:rPr>
      </w:pPr>
    </w:p>
    <w:p w14:paraId="55432E7A" w14:textId="77777777" w:rsidR="00D775D4" w:rsidRDefault="00D775D4">
      <w:pPr>
        <w:rPr>
          <w:rFonts w:ascii="Times New Roman" w:eastAsia="Times New Roman" w:hAnsi="Times New Roman" w:cs="Times New Roman"/>
          <w:sz w:val="20"/>
          <w:szCs w:val="20"/>
        </w:rPr>
      </w:pPr>
    </w:p>
    <w:p w14:paraId="0D5AD0BF" w14:textId="77777777" w:rsidR="00D775D4" w:rsidRDefault="00D775D4">
      <w:pPr>
        <w:rPr>
          <w:rFonts w:ascii="Times New Roman" w:eastAsia="Times New Roman" w:hAnsi="Times New Roman" w:cs="Times New Roman"/>
          <w:sz w:val="20"/>
          <w:szCs w:val="20"/>
        </w:rPr>
      </w:pPr>
    </w:p>
    <w:p w14:paraId="7006DB5E" w14:textId="77777777" w:rsidR="00D775D4" w:rsidRDefault="00D775D4">
      <w:pPr>
        <w:rPr>
          <w:rFonts w:ascii="Times New Roman" w:eastAsia="Times New Roman" w:hAnsi="Times New Roman" w:cs="Times New Roman"/>
          <w:sz w:val="20"/>
          <w:szCs w:val="20"/>
        </w:rPr>
      </w:pPr>
    </w:p>
    <w:p w14:paraId="521A96E4" w14:textId="77777777" w:rsidR="00D775D4" w:rsidRDefault="00D775D4">
      <w:pPr>
        <w:rPr>
          <w:rFonts w:ascii="Times New Roman" w:eastAsia="Times New Roman" w:hAnsi="Times New Roman" w:cs="Times New Roman"/>
          <w:sz w:val="20"/>
          <w:szCs w:val="20"/>
        </w:rPr>
      </w:pPr>
    </w:p>
    <w:p w14:paraId="611B787A" w14:textId="77777777" w:rsidR="00D775D4" w:rsidRDefault="00D775D4">
      <w:pPr>
        <w:rPr>
          <w:rFonts w:ascii="Times New Roman" w:eastAsia="Times New Roman" w:hAnsi="Times New Roman" w:cs="Times New Roman"/>
          <w:sz w:val="20"/>
          <w:szCs w:val="20"/>
        </w:rPr>
      </w:pPr>
    </w:p>
    <w:p w14:paraId="75E9BD61" w14:textId="77777777" w:rsidR="00D775D4" w:rsidRDefault="00D775D4">
      <w:pPr>
        <w:rPr>
          <w:rFonts w:ascii="Times New Roman" w:eastAsia="Times New Roman" w:hAnsi="Times New Roman" w:cs="Times New Roman"/>
          <w:sz w:val="20"/>
          <w:szCs w:val="20"/>
        </w:rPr>
      </w:pPr>
    </w:p>
    <w:p w14:paraId="23132302" w14:textId="77777777" w:rsidR="00D775D4" w:rsidRDefault="00D775D4">
      <w:pPr>
        <w:rPr>
          <w:rFonts w:ascii="Times New Roman" w:eastAsia="Times New Roman" w:hAnsi="Times New Roman" w:cs="Times New Roman"/>
          <w:sz w:val="20"/>
          <w:szCs w:val="20"/>
        </w:rPr>
      </w:pPr>
    </w:p>
    <w:p w14:paraId="3032C571" w14:textId="77777777" w:rsidR="00D775D4" w:rsidRDefault="00D775D4">
      <w:pPr>
        <w:rPr>
          <w:rFonts w:ascii="Times New Roman" w:eastAsia="Times New Roman" w:hAnsi="Times New Roman" w:cs="Times New Roman"/>
          <w:sz w:val="20"/>
          <w:szCs w:val="20"/>
        </w:rPr>
      </w:pPr>
    </w:p>
    <w:p w14:paraId="26CD3EFE" w14:textId="77777777" w:rsidR="00D775D4" w:rsidRDefault="00D775D4">
      <w:pPr>
        <w:rPr>
          <w:rFonts w:ascii="Times New Roman" w:eastAsia="Times New Roman" w:hAnsi="Times New Roman" w:cs="Times New Roman"/>
          <w:sz w:val="20"/>
          <w:szCs w:val="20"/>
        </w:rPr>
      </w:pPr>
    </w:p>
    <w:p w14:paraId="2AF65FEE" w14:textId="77777777" w:rsidR="00D775D4" w:rsidRDefault="00D775D4">
      <w:pPr>
        <w:rPr>
          <w:rFonts w:ascii="Times New Roman" w:eastAsia="Times New Roman" w:hAnsi="Times New Roman" w:cs="Times New Roman"/>
          <w:sz w:val="20"/>
          <w:szCs w:val="20"/>
        </w:rPr>
      </w:pPr>
    </w:p>
    <w:p w14:paraId="48CAF624" w14:textId="77777777" w:rsidR="00D775D4" w:rsidRDefault="00D775D4">
      <w:pPr>
        <w:rPr>
          <w:rFonts w:ascii="Times New Roman" w:eastAsia="Times New Roman" w:hAnsi="Times New Roman" w:cs="Times New Roman"/>
          <w:sz w:val="20"/>
          <w:szCs w:val="20"/>
        </w:rPr>
      </w:pPr>
    </w:p>
    <w:p w14:paraId="2D51A443" w14:textId="77777777" w:rsidR="00D775D4" w:rsidRDefault="00D775D4">
      <w:pPr>
        <w:rPr>
          <w:rFonts w:ascii="Times New Roman" w:eastAsia="Times New Roman" w:hAnsi="Times New Roman" w:cs="Times New Roman"/>
          <w:sz w:val="20"/>
          <w:szCs w:val="20"/>
        </w:rPr>
      </w:pPr>
    </w:p>
    <w:p w14:paraId="3017685F" w14:textId="77777777" w:rsidR="00D775D4" w:rsidRDefault="00D775D4">
      <w:pPr>
        <w:spacing w:before="2"/>
        <w:rPr>
          <w:rFonts w:ascii="Times New Roman" w:eastAsia="Times New Roman" w:hAnsi="Times New Roman" w:cs="Times New Roman"/>
          <w:sz w:val="20"/>
          <w:szCs w:val="20"/>
        </w:rPr>
      </w:pPr>
    </w:p>
    <w:sectPr w:rsidR="00D775D4">
      <w:headerReference w:type="even" r:id="rId45"/>
      <w:headerReference w:type="default" r:id="rId46"/>
      <w:footerReference w:type="default" r:id="rId47"/>
      <w:headerReference w:type="first" r:id="rId48"/>
      <w:pgSz w:w="12240" w:h="15840"/>
      <w:pgMar w:top="660" w:right="1440" w:bottom="280" w:left="13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696190" w14:textId="77777777" w:rsidR="004A0E41" w:rsidRDefault="004A0E41">
      <w:r>
        <w:separator/>
      </w:r>
    </w:p>
  </w:endnote>
  <w:endnote w:type="continuationSeparator" w:id="0">
    <w:p w14:paraId="3C0F8DB3" w14:textId="77777777" w:rsidR="004A0E41" w:rsidRDefault="004A0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AF4F4" w14:textId="664BA497" w:rsidR="004A0E41" w:rsidRDefault="004A0E41">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6C62CF" w14:textId="5FBD93F9" w:rsidR="004A0E41" w:rsidRDefault="004A0E41">
    <w:pPr>
      <w:spacing w:line="14" w:lineRule="auto"/>
      <w:rPr>
        <w:sz w:val="20"/>
        <w:szCs w:val="20"/>
      </w:rPr>
    </w:pPr>
    <w:r>
      <w:rPr>
        <w:noProof/>
      </w:rPr>
      <mc:AlternateContent>
        <mc:Choice Requires="wps">
          <w:drawing>
            <wp:anchor distT="0" distB="0" distL="114300" distR="114300" simplePos="0" relativeHeight="251657216" behindDoc="1" locked="0" layoutInCell="1" allowOverlap="1" wp14:anchorId="3D433149" wp14:editId="2D52E23A">
              <wp:simplePos x="0" y="0"/>
              <wp:positionH relativeFrom="page">
                <wp:posOffset>2006600</wp:posOffset>
              </wp:positionH>
              <wp:positionV relativeFrom="page">
                <wp:posOffset>9074785</wp:posOffset>
              </wp:positionV>
              <wp:extent cx="3521710" cy="36830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1710"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C8A66" w14:textId="77777777" w:rsidR="004A0E41" w:rsidRDefault="004A0E41">
                          <w:pPr>
                            <w:spacing w:before="21" w:line="180" w:lineRule="exact"/>
                            <w:ind w:left="20" w:right="18"/>
                            <w:jc w:val="center"/>
                            <w:rPr>
                              <w:rFonts w:ascii="Times New Roman" w:eastAsia="Times New Roman" w:hAnsi="Times New Roman" w:cs="Times New Roman"/>
                              <w:sz w:val="18"/>
                              <w:szCs w:val="18"/>
                            </w:rPr>
                          </w:pPr>
                          <w:r>
                            <w:rPr>
                              <w:rFonts w:ascii="Times New Roman"/>
                              <w:color w:val="0D499C"/>
                              <w:spacing w:val="-3"/>
                              <w:sz w:val="18"/>
                            </w:rPr>
                            <w:t>Telephone</w:t>
                          </w:r>
                          <w:r>
                            <w:rPr>
                              <w:rFonts w:ascii="Times New Roman"/>
                              <w:color w:val="0D499C"/>
                              <w:spacing w:val="-6"/>
                              <w:sz w:val="18"/>
                            </w:rPr>
                            <w:t xml:space="preserve"> </w:t>
                          </w:r>
                          <w:r>
                            <w:rPr>
                              <w:rFonts w:ascii="Times New Roman"/>
                              <w:color w:val="0D499C"/>
                              <w:spacing w:val="-1"/>
                              <w:sz w:val="18"/>
                            </w:rPr>
                            <w:t>615.741.2904,</w:t>
                          </w:r>
                          <w:r>
                            <w:rPr>
                              <w:rFonts w:ascii="Times New Roman"/>
                              <w:color w:val="0D499C"/>
                              <w:spacing w:val="-10"/>
                              <w:sz w:val="18"/>
                            </w:rPr>
                            <w:t xml:space="preserve"> </w:t>
                          </w:r>
                          <w:r>
                            <w:rPr>
                              <w:rFonts w:ascii="Times New Roman"/>
                              <w:color w:val="0D499C"/>
                              <w:spacing w:val="-2"/>
                              <w:sz w:val="18"/>
                            </w:rPr>
                            <w:t>Toll-Free</w:t>
                          </w:r>
                          <w:r>
                            <w:rPr>
                              <w:rFonts w:ascii="Times New Roman"/>
                              <w:color w:val="0D499C"/>
                              <w:spacing w:val="-9"/>
                              <w:sz w:val="18"/>
                            </w:rPr>
                            <w:t xml:space="preserve"> </w:t>
                          </w:r>
                          <w:r>
                            <w:rPr>
                              <w:rFonts w:ascii="Times New Roman"/>
                              <w:color w:val="0D499C"/>
                              <w:sz w:val="18"/>
                            </w:rPr>
                            <w:t>1.800.342.8359,</w:t>
                          </w:r>
                          <w:r>
                            <w:rPr>
                              <w:rFonts w:ascii="Times New Roman"/>
                              <w:color w:val="0D499C"/>
                              <w:spacing w:val="-6"/>
                              <w:sz w:val="18"/>
                            </w:rPr>
                            <w:t xml:space="preserve"> </w:t>
                          </w:r>
                          <w:r>
                            <w:rPr>
                              <w:rFonts w:ascii="Times New Roman"/>
                              <w:color w:val="0D499C"/>
                              <w:spacing w:val="-1"/>
                              <w:sz w:val="18"/>
                            </w:rPr>
                            <w:t>Facsimile</w:t>
                          </w:r>
                          <w:r>
                            <w:rPr>
                              <w:rFonts w:ascii="Times New Roman"/>
                              <w:color w:val="0D499C"/>
                              <w:spacing w:val="-5"/>
                              <w:sz w:val="18"/>
                            </w:rPr>
                            <w:t xml:space="preserve"> </w:t>
                          </w:r>
                          <w:r>
                            <w:rPr>
                              <w:rFonts w:ascii="Times New Roman"/>
                              <w:color w:val="0D499C"/>
                              <w:spacing w:val="-1"/>
                              <w:sz w:val="18"/>
                            </w:rPr>
                            <w:t>615.741.5015</w:t>
                          </w:r>
                          <w:r>
                            <w:rPr>
                              <w:rFonts w:ascii="Times New Roman"/>
                              <w:color w:val="0D499C"/>
                              <w:spacing w:val="63"/>
                              <w:sz w:val="18"/>
                            </w:rPr>
                            <w:t xml:space="preserve"> </w:t>
                          </w:r>
                          <w:hyperlink r:id="rId1">
                            <w:r>
                              <w:rPr>
                                <w:rFonts w:ascii="Times New Roman"/>
                                <w:color w:val="0D499C"/>
                                <w:spacing w:val="-1"/>
                                <w:sz w:val="18"/>
                              </w:rPr>
                              <w:t>www.tn.gov/t</w:t>
                            </w:r>
                          </w:hyperlink>
                          <w:r>
                            <w:rPr>
                              <w:rFonts w:ascii="Times New Roman"/>
                              <w:color w:val="0D499C"/>
                              <w:spacing w:val="-1"/>
                              <w:sz w:val="18"/>
                            </w:rPr>
                            <w:t>puc</w:t>
                          </w:r>
                        </w:p>
                        <w:p w14:paraId="74E648F0" w14:textId="77777777" w:rsidR="004A0E41" w:rsidRDefault="00577871">
                          <w:pPr>
                            <w:spacing w:line="183" w:lineRule="exact"/>
                            <w:ind w:left="6"/>
                            <w:jc w:val="center"/>
                            <w:rPr>
                              <w:rFonts w:ascii="Times New Roman" w:eastAsia="Times New Roman" w:hAnsi="Times New Roman" w:cs="Times New Roman"/>
                              <w:sz w:val="18"/>
                              <w:szCs w:val="18"/>
                            </w:rPr>
                          </w:pPr>
                          <w:hyperlink r:id="rId2">
                            <w:r w:rsidR="004A0E41">
                              <w:rPr>
                                <w:rFonts w:ascii="Times New Roman"/>
                                <w:color w:val="0000FF"/>
                                <w:spacing w:val="-1"/>
                                <w:sz w:val="18"/>
                                <w:u w:val="single" w:color="0000FF"/>
                              </w:rPr>
                              <w:t>www.facebook.com/tpuc</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433149" id="_x0000_t202" coordsize="21600,21600" o:spt="202" path="m,l,21600r21600,l21600,xe">
              <v:stroke joinstyle="miter"/>
              <v:path gradientshapeok="t" o:connecttype="rect"/>
            </v:shapetype>
            <v:shape id="Text Box 4" o:spid="_x0000_s1045" type="#_x0000_t202" style="position:absolute;margin-left:158pt;margin-top:714.55pt;width:277.3pt;height:2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" filled="f" stroked="f">
              <v:textbox inset="0,0,0,0">
                <w:txbxContent>
                  <w:p w14:paraId="4FCC8A66" w14:textId="77777777" w:rsidR="004A0E41" w:rsidRDefault="004A0E41">
                    <w:pPr>
                      <w:spacing w:before="21" w:line="180" w:lineRule="exact"/>
                      <w:ind w:left="20" w:right="18"/>
                      <w:jc w:val="center"/>
                      <w:rPr>
                        <w:rFonts w:ascii="Times New Roman" w:eastAsia="Times New Roman" w:hAnsi="Times New Roman" w:cs="Times New Roman"/>
                        <w:sz w:val="18"/>
                        <w:szCs w:val="18"/>
                      </w:rPr>
                    </w:pPr>
                    <w:r>
                      <w:rPr>
                        <w:rFonts w:ascii="Times New Roman"/>
                        <w:color w:val="0D499C"/>
                        <w:spacing w:val="-3"/>
                        <w:sz w:val="18"/>
                      </w:rPr>
                      <w:t>Telephone</w:t>
                    </w:r>
                    <w:r>
                      <w:rPr>
                        <w:rFonts w:ascii="Times New Roman"/>
                        <w:color w:val="0D499C"/>
                        <w:spacing w:val="-6"/>
                        <w:sz w:val="18"/>
                      </w:rPr>
                      <w:t xml:space="preserve"> </w:t>
                    </w:r>
                    <w:r>
                      <w:rPr>
                        <w:rFonts w:ascii="Times New Roman"/>
                        <w:color w:val="0D499C"/>
                        <w:spacing w:val="-1"/>
                        <w:sz w:val="18"/>
                      </w:rPr>
                      <w:t>615.741.2904,</w:t>
                    </w:r>
                    <w:r>
                      <w:rPr>
                        <w:rFonts w:ascii="Times New Roman"/>
                        <w:color w:val="0D499C"/>
                        <w:spacing w:val="-10"/>
                        <w:sz w:val="18"/>
                      </w:rPr>
                      <w:t xml:space="preserve"> </w:t>
                    </w:r>
                    <w:r>
                      <w:rPr>
                        <w:rFonts w:ascii="Times New Roman"/>
                        <w:color w:val="0D499C"/>
                        <w:spacing w:val="-2"/>
                        <w:sz w:val="18"/>
                      </w:rPr>
                      <w:t>Toll-Free</w:t>
                    </w:r>
                    <w:r>
                      <w:rPr>
                        <w:rFonts w:ascii="Times New Roman"/>
                        <w:color w:val="0D499C"/>
                        <w:spacing w:val="-9"/>
                        <w:sz w:val="18"/>
                      </w:rPr>
                      <w:t xml:space="preserve"> </w:t>
                    </w:r>
                    <w:r>
                      <w:rPr>
                        <w:rFonts w:ascii="Times New Roman"/>
                        <w:color w:val="0D499C"/>
                        <w:sz w:val="18"/>
                      </w:rPr>
                      <w:t>1.800.342.8359,</w:t>
                    </w:r>
                    <w:r>
                      <w:rPr>
                        <w:rFonts w:ascii="Times New Roman"/>
                        <w:color w:val="0D499C"/>
                        <w:spacing w:val="-6"/>
                        <w:sz w:val="18"/>
                      </w:rPr>
                      <w:t xml:space="preserve"> </w:t>
                    </w:r>
                    <w:r>
                      <w:rPr>
                        <w:rFonts w:ascii="Times New Roman"/>
                        <w:color w:val="0D499C"/>
                        <w:spacing w:val="-1"/>
                        <w:sz w:val="18"/>
                      </w:rPr>
                      <w:t>Facsimile</w:t>
                    </w:r>
                    <w:r>
                      <w:rPr>
                        <w:rFonts w:ascii="Times New Roman"/>
                        <w:color w:val="0D499C"/>
                        <w:spacing w:val="-5"/>
                        <w:sz w:val="18"/>
                      </w:rPr>
                      <w:t xml:space="preserve"> </w:t>
                    </w:r>
                    <w:r>
                      <w:rPr>
                        <w:rFonts w:ascii="Times New Roman"/>
                        <w:color w:val="0D499C"/>
                        <w:spacing w:val="-1"/>
                        <w:sz w:val="18"/>
                      </w:rPr>
                      <w:t>615.741.5015</w:t>
                    </w:r>
                    <w:r>
                      <w:rPr>
                        <w:rFonts w:ascii="Times New Roman"/>
                        <w:color w:val="0D499C"/>
                        <w:spacing w:val="63"/>
                        <w:sz w:val="18"/>
                      </w:rPr>
                      <w:t xml:space="preserve"> </w:t>
                    </w:r>
                    <w:hyperlink r:id="rId3">
                      <w:r>
                        <w:rPr>
                          <w:rFonts w:ascii="Times New Roman"/>
                          <w:color w:val="0D499C"/>
                          <w:spacing w:val="-1"/>
                          <w:sz w:val="18"/>
                        </w:rPr>
                        <w:t>www.tn.gov/t</w:t>
                      </w:r>
                    </w:hyperlink>
                    <w:r>
                      <w:rPr>
                        <w:rFonts w:ascii="Times New Roman"/>
                        <w:color w:val="0D499C"/>
                        <w:spacing w:val="-1"/>
                        <w:sz w:val="18"/>
                      </w:rPr>
                      <w:t>puc</w:t>
                    </w:r>
                  </w:p>
                  <w:p w14:paraId="74E648F0" w14:textId="77777777" w:rsidR="004A0E41" w:rsidRDefault="00577871">
                    <w:pPr>
                      <w:spacing w:line="183" w:lineRule="exact"/>
                      <w:ind w:left="6"/>
                      <w:jc w:val="center"/>
                      <w:rPr>
                        <w:rFonts w:ascii="Times New Roman" w:eastAsia="Times New Roman" w:hAnsi="Times New Roman" w:cs="Times New Roman"/>
                        <w:sz w:val="18"/>
                        <w:szCs w:val="18"/>
                      </w:rPr>
                    </w:pPr>
                    <w:hyperlink r:id="rId4">
                      <w:r w:rsidR="004A0E41">
                        <w:rPr>
                          <w:rFonts w:ascii="Times New Roman"/>
                          <w:color w:val="0000FF"/>
                          <w:spacing w:val="-1"/>
                          <w:sz w:val="18"/>
                          <w:u w:val="single" w:color="0000FF"/>
                        </w:rPr>
                        <w:t>www.facebook.com/tpuc</w:t>
                      </w:r>
                    </w:hyperlink>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33DCAF" w14:textId="39A114EA" w:rsidR="004A0E41" w:rsidRDefault="004A0E41">
    <w:pPr>
      <w:spacing w:line="14" w:lineRule="auto"/>
      <w:rPr>
        <w:sz w:val="20"/>
        <w:szCs w:val="20"/>
      </w:rPr>
    </w:pPr>
    <w:r>
      <w:rPr>
        <w:noProof/>
      </w:rPr>
      <mc:AlternateContent>
        <mc:Choice Requires="wps">
          <w:drawing>
            <wp:anchor distT="0" distB="0" distL="114300" distR="114300" simplePos="0" relativeHeight="251658240" behindDoc="1" locked="0" layoutInCell="1" allowOverlap="1" wp14:anchorId="55C683E0" wp14:editId="173DD1AA">
              <wp:simplePos x="0" y="0"/>
              <wp:positionH relativeFrom="page">
                <wp:posOffset>2006600</wp:posOffset>
              </wp:positionH>
              <wp:positionV relativeFrom="page">
                <wp:posOffset>9074785</wp:posOffset>
              </wp:positionV>
              <wp:extent cx="3521710" cy="3683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1710"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330BC5" w14:textId="77777777" w:rsidR="004A0E41" w:rsidRDefault="004A0E41">
                          <w:pPr>
                            <w:spacing w:before="21" w:line="180" w:lineRule="exact"/>
                            <w:ind w:left="20" w:right="18"/>
                            <w:jc w:val="center"/>
                            <w:rPr>
                              <w:rFonts w:ascii="Times New Roman" w:eastAsia="Times New Roman" w:hAnsi="Times New Roman" w:cs="Times New Roman"/>
                              <w:sz w:val="18"/>
                              <w:szCs w:val="18"/>
                            </w:rPr>
                          </w:pPr>
                          <w:r>
                            <w:rPr>
                              <w:rFonts w:ascii="Times New Roman"/>
                              <w:color w:val="0D499C"/>
                              <w:spacing w:val="-3"/>
                              <w:sz w:val="18"/>
                            </w:rPr>
                            <w:t>Telephone</w:t>
                          </w:r>
                          <w:r>
                            <w:rPr>
                              <w:rFonts w:ascii="Times New Roman"/>
                              <w:color w:val="0D499C"/>
                              <w:spacing w:val="-6"/>
                              <w:sz w:val="18"/>
                            </w:rPr>
                            <w:t xml:space="preserve"> </w:t>
                          </w:r>
                          <w:r>
                            <w:rPr>
                              <w:rFonts w:ascii="Times New Roman"/>
                              <w:color w:val="0D499C"/>
                              <w:spacing w:val="-1"/>
                              <w:sz w:val="18"/>
                            </w:rPr>
                            <w:t>615.741.2904,</w:t>
                          </w:r>
                          <w:r>
                            <w:rPr>
                              <w:rFonts w:ascii="Times New Roman"/>
                              <w:color w:val="0D499C"/>
                              <w:spacing w:val="-10"/>
                              <w:sz w:val="18"/>
                            </w:rPr>
                            <w:t xml:space="preserve"> </w:t>
                          </w:r>
                          <w:r>
                            <w:rPr>
                              <w:rFonts w:ascii="Times New Roman"/>
                              <w:color w:val="0D499C"/>
                              <w:spacing w:val="-2"/>
                              <w:sz w:val="18"/>
                            </w:rPr>
                            <w:t>Toll-Free</w:t>
                          </w:r>
                          <w:r>
                            <w:rPr>
                              <w:rFonts w:ascii="Times New Roman"/>
                              <w:color w:val="0D499C"/>
                              <w:spacing w:val="-9"/>
                              <w:sz w:val="18"/>
                            </w:rPr>
                            <w:t xml:space="preserve"> </w:t>
                          </w:r>
                          <w:r>
                            <w:rPr>
                              <w:rFonts w:ascii="Times New Roman"/>
                              <w:color w:val="0D499C"/>
                              <w:sz w:val="18"/>
                            </w:rPr>
                            <w:t>1.800.342.8359,</w:t>
                          </w:r>
                          <w:r>
                            <w:rPr>
                              <w:rFonts w:ascii="Times New Roman"/>
                              <w:color w:val="0D499C"/>
                              <w:spacing w:val="-6"/>
                              <w:sz w:val="18"/>
                            </w:rPr>
                            <w:t xml:space="preserve"> </w:t>
                          </w:r>
                          <w:r>
                            <w:rPr>
                              <w:rFonts w:ascii="Times New Roman"/>
                              <w:color w:val="0D499C"/>
                              <w:spacing w:val="-1"/>
                              <w:sz w:val="18"/>
                            </w:rPr>
                            <w:t>Facsimile</w:t>
                          </w:r>
                          <w:r>
                            <w:rPr>
                              <w:rFonts w:ascii="Times New Roman"/>
                              <w:color w:val="0D499C"/>
                              <w:spacing w:val="-5"/>
                              <w:sz w:val="18"/>
                            </w:rPr>
                            <w:t xml:space="preserve"> </w:t>
                          </w:r>
                          <w:r>
                            <w:rPr>
                              <w:rFonts w:ascii="Times New Roman"/>
                              <w:color w:val="0D499C"/>
                              <w:spacing w:val="-1"/>
                              <w:sz w:val="18"/>
                            </w:rPr>
                            <w:t>615.741.5015</w:t>
                          </w:r>
                          <w:r>
                            <w:rPr>
                              <w:rFonts w:ascii="Times New Roman"/>
                              <w:color w:val="0D499C"/>
                              <w:spacing w:val="63"/>
                              <w:sz w:val="18"/>
                            </w:rPr>
                            <w:t xml:space="preserve"> </w:t>
                          </w:r>
                          <w:hyperlink r:id="rId1">
                            <w:r>
                              <w:rPr>
                                <w:rFonts w:ascii="Times New Roman"/>
                                <w:color w:val="0D499C"/>
                                <w:spacing w:val="-1"/>
                                <w:sz w:val="18"/>
                              </w:rPr>
                              <w:t>www.tn.gov/t</w:t>
                            </w:r>
                          </w:hyperlink>
                          <w:r>
                            <w:rPr>
                              <w:rFonts w:ascii="Times New Roman"/>
                              <w:color w:val="0D499C"/>
                              <w:spacing w:val="-1"/>
                              <w:sz w:val="18"/>
                            </w:rPr>
                            <w:t>puc</w:t>
                          </w:r>
                        </w:p>
                        <w:p w14:paraId="3B576706" w14:textId="77777777" w:rsidR="004A0E41" w:rsidRDefault="00577871">
                          <w:pPr>
                            <w:spacing w:line="183" w:lineRule="exact"/>
                            <w:ind w:left="6"/>
                            <w:jc w:val="center"/>
                            <w:rPr>
                              <w:rFonts w:ascii="Times New Roman" w:eastAsia="Times New Roman" w:hAnsi="Times New Roman" w:cs="Times New Roman"/>
                              <w:sz w:val="18"/>
                              <w:szCs w:val="18"/>
                            </w:rPr>
                          </w:pPr>
                          <w:hyperlink r:id="rId2">
                            <w:r w:rsidR="004A0E41">
                              <w:rPr>
                                <w:rFonts w:ascii="Times New Roman"/>
                                <w:color w:val="0000FF"/>
                                <w:spacing w:val="-1"/>
                                <w:sz w:val="18"/>
                                <w:u w:val="single" w:color="0000FF"/>
                              </w:rPr>
                              <w:t>www.facebook.com/tpuc</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C683E0" id="_x0000_t202" coordsize="21600,21600" o:spt="202" path="m,l,21600r21600,l21600,xe">
              <v:stroke joinstyle="miter"/>
              <v:path gradientshapeok="t" o:connecttype="rect"/>
            </v:shapetype>
            <v:shape id="Text Box 3" o:spid="_x0000_s1046" type="#_x0000_t202" style="position:absolute;margin-left:158pt;margin-top:714.55pt;width:277.3pt;height:2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" filled="f" stroked="f">
              <v:textbox inset="0,0,0,0">
                <w:txbxContent>
                  <w:p w14:paraId="42330BC5" w14:textId="77777777" w:rsidR="004A0E41" w:rsidRDefault="004A0E41">
                    <w:pPr>
                      <w:spacing w:before="21" w:line="180" w:lineRule="exact"/>
                      <w:ind w:left="20" w:right="18"/>
                      <w:jc w:val="center"/>
                      <w:rPr>
                        <w:rFonts w:ascii="Times New Roman" w:eastAsia="Times New Roman" w:hAnsi="Times New Roman" w:cs="Times New Roman"/>
                        <w:sz w:val="18"/>
                        <w:szCs w:val="18"/>
                      </w:rPr>
                    </w:pPr>
                    <w:r>
                      <w:rPr>
                        <w:rFonts w:ascii="Times New Roman"/>
                        <w:color w:val="0D499C"/>
                        <w:spacing w:val="-3"/>
                        <w:sz w:val="18"/>
                      </w:rPr>
                      <w:t>Telephone</w:t>
                    </w:r>
                    <w:r>
                      <w:rPr>
                        <w:rFonts w:ascii="Times New Roman"/>
                        <w:color w:val="0D499C"/>
                        <w:spacing w:val="-6"/>
                        <w:sz w:val="18"/>
                      </w:rPr>
                      <w:t xml:space="preserve"> </w:t>
                    </w:r>
                    <w:r>
                      <w:rPr>
                        <w:rFonts w:ascii="Times New Roman"/>
                        <w:color w:val="0D499C"/>
                        <w:spacing w:val="-1"/>
                        <w:sz w:val="18"/>
                      </w:rPr>
                      <w:t>615.741.2904,</w:t>
                    </w:r>
                    <w:r>
                      <w:rPr>
                        <w:rFonts w:ascii="Times New Roman"/>
                        <w:color w:val="0D499C"/>
                        <w:spacing w:val="-10"/>
                        <w:sz w:val="18"/>
                      </w:rPr>
                      <w:t xml:space="preserve"> </w:t>
                    </w:r>
                    <w:r>
                      <w:rPr>
                        <w:rFonts w:ascii="Times New Roman"/>
                        <w:color w:val="0D499C"/>
                        <w:spacing w:val="-2"/>
                        <w:sz w:val="18"/>
                      </w:rPr>
                      <w:t>Toll-Free</w:t>
                    </w:r>
                    <w:r>
                      <w:rPr>
                        <w:rFonts w:ascii="Times New Roman"/>
                        <w:color w:val="0D499C"/>
                        <w:spacing w:val="-9"/>
                        <w:sz w:val="18"/>
                      </w:rPr>
                      <w:t xml:space="preserve"> </w:t>
                    </w:r>
                    <w:r>
                      <w:rPr>
                        <w:rFonts w:ascii="Times New Roman"/>
                        <w:color w:val="0D499C"/>
                        <w:sz w:val="18"/>
                      </w:rPr>
                      <w:t>1.800.342.8359,</w:t>
                    </w:r>
                    <w:r>
                      <w:rPr>
                        <w:rFonts w:ascii="Times New Roman"/>
                        <w:color w:val="0D499C"/>
                        <w:spacing w:val="-6"/>
                        <w:sz w:val="18"/>
                      </w:rPr>
                      <w:t xml:space="preserve"> </w:t>
                    </w:r>
                    <w:r>
                      <w:rPr>
                        <w:rFonts w:ascii="Times New Roman"/>
                        <w:color w:val="0D499C"/>
                        <w:spacing w:val="-1"/>
                        <w:sz w:val="18"/>
                      </w:rPr>
                      <w:t>Facsimile</w:t>
                    </w:r>
                    <w:r>
                      <w:rPr>
                        <w:rFonts w:ascii="Times New Roman"/>
                        <w:color w:val="0D499C"/>
                        <w:spacing w:val="-5"/>
                        <w:sz w:val="18"/>
                      </w:rPr>
                      <w:t xml:space="preserve"> </w:t>
                    </w:r>
                    <w:r>
                      <w:rPr>
                        <w:rFonts w:ascii="Times New Roman"/>
                        <w:color w:val="0D499C"/>
                        <w:spacing w:val="-1"/>
                        <w:sz w:val="18"/>
                      </w:rPr>
                      <w:t>615.741.5015</w:t>
                    </w:r>
                    <w:r>
                      <w:rPr>
                        <w:rFonts w:ascii="Times New Roman"/>
                        <w:color w:val="0D499C"/>
                        <w:spacing w:val="63"/>
                        <w:sz w:val="18"/>
                      </w:rPr>
                      <w:t xml:space="preserve"> </w:t>
                    </w:r>
                    <w:hyperlink r:id="rId3">
                      <w:r>
                        <w:rPr>
                          <w:rFonts w:ascii="Times New Roman"/>
                          <w:color w:val="0D499C"/>
                          <w:spacing w:val="-1"/>
                          <w:sz w:val="18"/>
                        </w:rPr>
                        <w:t>www.tn.gov/t</w:t>
                      </w:r>
                    </w:hyperlink>
                    <w:r>
                      <w:rPr>
                        <w:rFonts w:ascii="Times New Roman"/>
                        <w:color w:val="0D499C"/>
                        <w:spacing w:val="-1"/>
                        <w:sz w:val="18"/>
                      </w:rPr>
                      <w:t>puc</w:t>
                    </w:r>
                  </w:p>
                  <w:p w14:paraId="3B576706" w14:textId="77777777" w:rsidR="004A0E41" w:rsidRDefault="00577871">
                    <w:pPr>
                      <w:spacing w:line="183" w:lineRule="exact"/>
                      <w:ind w:left="6"/>
                      <w:jc w:val="center"/>
                      <w:rPr>
                        <w:rFonts w:ascii="Times New Roman" w:eastAsia="Times New Roman" w:hAnsi="Times New Roman" w:cs="Times New Roman"/>
                        <w:sz w:val="18"/>
                        <w:szCs w:val="18"/>
                      </w:rPr>
                    </w:pPr>
                    <w:hyperlink r:id="rId4">
                      <w:r w:rsidR="004A0E41">
                        <w:rPr>
                          <w:rFonts w:ascii="Times New Roman"/>
                          <w:color w:val="0000FF"/>
                          <w:spacing w:val="-1"/>
                          <w:sz w:val="18"/>
                          <w:u w:val="single" w:color="0000FF"/>
                        </w:rPr>
                        <w:t>www.facebook.com/tpuc</w:t>
                      </w:r>
                    </w:hyperlink>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0A07C" w14:textId="753DA429" w:rsidR="004A0E41" w:rsidRDefault="004A0E41">
    <w:pPr>
      <w:spacing w:line="14" w:lineRule="auto"/>
      <w:rPr>
        <w:sz w:val="20"/>
        <w:szCs w:val="20"/>
      </w:rPr>
    </w:pPr>
    <w:r>
      <w:rPr>
        <w:noProof/>
      </w:rPr>
      <mc:AlternateContent>
        <mc:Choice Requires="wps">
          <w:drawing>
            <wp:anchor distT="0" distB="0" distL="114300" distR="114300" simplePos="0" relativeHeight="251659264" behindDoc="1" locked="0" layoutInCell="1" allowOverlap="1" wp14:anchorId="3BBE17B8" wp14:editId="59C4FD7E">
              <wp:simplePos x="0" y="0"/>
              <wp:positionH relativeFrom="page">
                <wp:posOffset>2006600</wp:posOffset>
              </wp:positionH>
              <wp:positionV relativeFrom="page">
                <wp:posOffset>9074785</wp:posOffset>
              </wp:positionV>
              <wp:extent cx="3521710" cy="3683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1710"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5A05F4" w14:textId="77777777" w:rsidR="004A0E41" w:rsidRDefault="004A0E41">
                          <w:pPr>
                            <w:spacing w:before="21" w:line="180" w:lineRule="exact"/>
                            <w:ind w:left="20" w:right="18"/>
                            <w:jc w:val="center"/>
                            <w:rPr>
                              <w:rFonts w:ascii="Times New Roman" w:eastAsia="Times New Roman" w:hAnsi="Times New Roman" w:cs="Times New Roman"/>
                              <w:sz w:val="18"/>
                              <w:szCs w:val="18"/>
                            </w:rPr>
                          </w:pPr>
                          <w:r>
                            <w:rPr>
                              <w:rFonts w:ascii="Times New Roman"/>
                              <w:color w:val="0D499C"/>
                              <w:spacing w:val="-3"/>
                              <w:sz w:val="18"/>
                            </w:rPr>
                            <w:t>Telephone</w:t>
                          </w:r>
                          <w:r>
                            <w:rPr>
                              <w:rFonts w:ascii="Times New Roman"/>
                              <w:color w:val="0D499C"/>
                              <w:spacing w:val="-6"/>
                              <w:sz w:val="18"/>
                            </w:rPr>
                            <w:t xml:space="preserve"> </w:t>
                          </w:r>
                          <w:r>
                            <w:rPr>
                              <w:rFonts w:ascii="Times New Roman"/>
                              <w:color w:val="0D499C"/>
                              <w:spacing w:val="-1"/>
                              <w:sz w:val="18"/>
                            </w:rPr>
                            <w:t>615.741.2904,</w:t>
                          </w:r>
                          <w:r>
                            <w:rPr>
                              <w:rFonts w:ascii="Times New Roman"/>
                              <w:color w:val="0D499C"/>
                              <w:spacing w:val="-10"/>
                              <w:sz w:val="18"/>
                            </w:rPr>
                            <w:t xml:space="preserve"> </w:t>
                          </w:r>
                          <w:r>
                            <w:rPr>
                              <w:rFonts w:ascii="Times New Roman"/>
                              <w:color w:val="0D499C"/>
                              <w:spacing w:val="-2"/>
                              <w:sz w:val="18"/>
                            </w:rPr>
                            <w:t>Toll-Free</w:t>
                          </w:r>
                          <w:r>
                            <w:rPr>
                              <w:rFonts w:ascii="Times New Roman"/>
                              <w:color w:val="0D499C"/>
                              <w:spacing w:val="-9"/>
                              <w:sz w:val="18"/>
                            </w:rPr>
                            <w:t xml:space="preserve"> </w:t>
                          </w:r>
                          <w:r>
                            <w:rPr>
                              <w:rFonts w:ascii="Times New Roman"/>
                              <w:color w:val="0D499C"/>
                              <w:sz w:val="18"/>
                            </w:rPr>
                            <w:t>1.800.342.8359,</w:t>
                          </w:r>
                          <w:r>
                            <w:rPr>
                              <w:rFonts w:ascii="Times New Roman"/>
                              <w:color w:val="0D499C"/>
                              <w:spacing w:val="-6"/>
                              <w:sz w:val="18"/>
                            </w:rPr>
                            <w:t xml:space="preserve"> </w:t>
                          </w:r>
                          <w:r>
                            <w:rPr>
                              <w:rFonts w:ascii="Times New Roman"/>
                              <w:color w:val="0D499C"/>
                              <w:spacing w:val="-1"/>
                              <w:sz w:val="18"/>
                            </w:rPr>
                            <w:t>Facsimile</w:t>
                          </w:r>
                          <w:r>
                            <w:rPr>
                              <w:rFonts w:ascii="Times New Roman"/>
                              <w:color w:val="0D499C"/>
                              <w:spacing w:val="-5"/>
                              <w:sz w:val="18"/>
                            </w:rPr>
                            <w:t xml:space="preserve"> </w:t>
                          </w:r>
                          <w:r>
                            <w:rPr>
                              <w:rFonts w:ascii="Times New Roman"/>
                              <w:color w:val="0D499C"/>
                              <w:spacing w:val="-1"/>
                              <w:sz w:val="18"/>
                            </w:rPr>
                            <w:t>615.741.5015</w:t>
                          </w:r>
                          <w:r>
                            <w:rPr>
                              <w:rFonts w:ascii="Times New Roman"/>
                              <w:color w:val="0D499C"/>
                              <w:spacing w:val="63"/>
                              <w:sz w:val="18"/>
                            </w:rPr>
                            <w:t xml:space="preserve"> </w:t>
                          </w:r>
                          <w:hyperlink r:id="rId1">
                            <w:r>
                              <w:rPr>
                                <w:rFonts w:ascii="Times New Roman"/>
                                <w:color w:val="0D499C"/>
                                <w:spacing w:val="-1"/>
                                <w:sz w:val="18"/>
                              </w:rPr>
                              <w:t>www.tn.gov/t</w:t>
                            </w:r>
                          </w:hyperlink>
                          <w:r>
                            <w:rPr>
                              <w:rFonts w:ascii="Times New Roman"/>
                              <w:color w:val="0D499C"/>
                              <w:spacing w:val="-1"/>
                              <w:sz w:val="18"/>
                            </w:rPr>
                            <w:t>puc</w:t>
                          </w:r>
                        </w:p>
                        <w:p w14:paraId="6BA35AF2" w14:textId="77777777" w:rsidR="004A0E41" w:rsidRDefault="00577871">
                          <w:pPr>
                            <w:spacing w:line="183" w:lineRule="exact"/>
                            <w:ind w:left="6"/>
                            <w:jc w:val="center"/>
                            <w:rPr>
                              <w:rFonts w:ascii="Times New Roman" w:eastAsia="Times New Roman" w:hAnsi="Times New Roman" w:cs="Times New Roman"/>
                              <w:sz w:val="18"/>
                              <w:szCs w:val="18"/>
                            </w:rPr>
                          </w:pPr>
                          <w:hyperlink r:id="rId2">
                            <w:r w:rsidR="004A0E41">
                              <w:rPr>
                                <w:rFonts w:ascii="Times New Roman"/>
                                <w:color w:val="0000FF"/>
                                <w:spacing w:val="-1"/>
                                <w:sz w:val="18"/>
                                <w:u w:val="single" w:color="0000FF"/>
                              </w:rPr>
                              <w:t>www.facebook.com/tpuc</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BE17B8" id="_x0000_t202" coordsize="21600,21600" o:spt="202" path="m,l,21600r21600,l21600,xe">
              <v:stroke joinstyle="miter"/>
              <v:path gradientshapeok="t" o:connecttype="rect"/>
            </v:shapetype>
            <v:shape id="_x0000_s1047" type="#_x0000_t202" style="position:absolute;margin-left:158pt;margin-top:714.55pt;width:277.3pt;height:2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" filled="f" stroked="f">
              <v:textbox inset="0,0,0,0">
                <w:txbxContent>
                  <w:p w14:paraId="6F5A05F4" w14:textId="77777777" w:rsidR="004A0E41" w:rsidRDefault="004A0E41">
                    <w:pPr>
                      <w:spacing w:before="21" w:line="180" w:lineRule="exact"/>
                      <w:ind w:left="20" w:right="18"/>
                      <w:jc w:val="center"/>
                      <w:rPr>
                        <w:rFonts w:ascii="Times New Roman" w:eastAsia="Times New Roman" w:hAnsi="Times New Roman" w:cs="Times New Roman"/>
                        <w:sz w:val="18"/>
                        <w:szCs w:val="18"/>
                      </w:rPr>
                    </w:pPr>
                    <w:r>
                      <w:rPr>
                        <w:rFonts w:ascii="Times New Roman"/>
                        <w:color w:val="0D499C"/>
                        <w:spacing w:val="-3"/>
                        <w:sz w:val="18"/>
                      </w:rPr>
                      <w:t>Telephone</w:t>
                    </w:r>
                    <w:r>
                      <w:rPr>
                        <w:rFonts w:ascii="Times New Roman"/>
                        <w:color w:val="0D499C"/>
                        <w:spacing w:val="-6"/>
                        <w:sz w:val="18"/>
                      </w:rPr>
                      <w:t xml:space="preserve"> </w:t>
                    </w:r>
                    <w:r>
                      <w:rPr>
                        <w:rFonts w:ascii="Times New Roman"/>
                        <w:color w:val="0D499C"/>
                        <w:spacing w:val="-1"/>
                        <w:sz w:val="18"/>
                      </w:rPr>
                      <w:t>615.741.2904,</w:t>
                    </w:r>
                    <w:r>
                      <w:rPr>
                        <w:rFonts w:ascii="Times New Roman"/>
                        <w:color w:val="0D499C"/>
                        <w:spacing w:val="-10"/>
                        <w:sz w:val="18"/>
                      </w:rPr>
                      <w:t xml:space="preserve"> </w:t>
                    </w:r>
                    <w:r>
                      <w:rPr>
                        <w:rFonts w:ascii="Times New Roman"/>
                        <w:color w:val="0D499C"/>
                        <w:spacing w:val="-2"/>
                        <w:sz w:val="18"/>
                      </w:rPr>
                      <w:t>Toll-Free</w:t>
                    </w:r>
                    <w:r>
                      <w:rPr>
                        <w:rFonts w:ascii="Times New Roman"/>
                        <w:color w:val="0D499C"/>
                        <w:spacing w:val="-9"/>
                        <w:sz w:val="18"/>
                      </w:rPr>
                      <w:t xml:space="preserve"> </w:t>
                    </w:r>
                    <w:r>
                      <w:rPr>
                        <w:rFonts w:ascii="Times New Roman"/>
                        <w:color w:val="0D499C"/>
                        <w:sz w:val="18"/>
                      </w:rPr>
                      <w:t>1.800.342.8359,</w:t>
                    </w:r>
                    <w:r>
                      <w:rPr>
                        <w:rFonts w:ascii="Times New Roman"/>
                        <w:color w:val="0D499C"/>
                        <w:spacing w:val="-6"/>
                        <w:sz w:val="18"/>
                      </w:rPr>
                      <w:t xml:space="preserve"> </w:t>
                    </w:r>
                    <w:r>
                      <w:rPr>
                        <w:rFonts w:ascii="Times New Roman"/>
                        <w:color w:val="0D499C"/>
                        <w:spacing w:val="-1"/>
                        <w:sz w:val="18"/>
                      </w:rPr>
                      <w:t>Facsimile</w:t>
                    </w:r>
                    <w:r>
                      <w:rPr>
                        <w:rFonts w:ascii="Times New Roman"/>
                        <w:color w:val="0D499C"/>
                        <w:spacing w:val="-5"/>
                        <w:sz w:val="18"/>
                      </w:rPr>
                      <w:t xml:space="preserve"> </w:t>
                    </w:r>
                    <w:r>
                      <w:rPr>
                        <w:rFonts w:ascii="Times New Roman"/>
                        <w:color w:val="0D499C"/>
                        <w:spacing w:val="-1"/>
                        <w:sz w:val="18"/>
                      </w:rPr>
                      <w:t>615.741.5015</w:t>
                    </w:r>
                    <w:r>
                      <w:rPr>
                        <w:rFonts w:ascii="Times New Roman"/>
                        <w:color w:val="0D499C"/>
                        <w:spacing w:val="63"/>
                        <w:sz w:val="18"/>
                      </w:rPr>
                      <w:t xml:space="preserve"> </w:t>
                    </w:r>
                    <w:hyperlink r:id="rId3">
                      <w:r>
                        <w:rPr>
                          <w:rFonts w:ascii="Times New Roman"/>
                          <w:color w:val="0D499C"/>
                          <w:spacing w:val="-1"/>
                          <w:sz w:val="18"/>
                        </w:rPr>
                        <w:t>www.tn.gov/t</w:t>
                      </w:r>
                    </w:hyperlink>
                    <w:r>
                      <w:rPr>
                        <w:rFonts w:ascii="Times New Roman"/>
                        <w:color w:val="0D499C"/>
                        <w:spacing w:val="-1"/>
                        <w:sz w:val="18"/>
                      </w:rPr>
                      <w:t>puc</w:t>
                    </w:r>
                  </w:p>
                  <w:p w14:paraId="6BA35AF2" w14:textId="77777777" w:rsidR="004A0E41" w:rsidRDefault="00577871">
                    <w:pPr>
                      <w:spacing w:line="183" w:lineRule="exact"/>
                      <w:ind w:left="6"/>
                      <w:jc w:val="center"/>
                      <w:rPr>
                        <w:rFonts w:ascii="Times New Roman" w:eastAsia="Times New Roman" w:hAnsi="Times New Roman" w:cs="Times New Roman"/>
                        <w:sz w:val="18"/>
                        <w:szCs w:val="18"/>
                      </w:rPr>
                    </w:pPr>
                    <w:hyperlink r:id="rId4">
                      <w:r w:rsidR="004A0E41">
                        <w:rPr>
                          <w:rFonts w:ascii="Times New Roman"/>
                          <w:color w:val="0000FF"/>
                          <w:spacing w:val="-1"/>
                          <w:sz w:val="18"/>
                          <w:u w:val="single" w:color="0000FF"/>
                        </w:rPr>
                        <w:t>www.facebook.com/tpuc</w:t>
                      </w:r>
                    </w:hyperlink>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D62BDC" w14:textId="6E9AD714" w:rsidR="004A0E41" w:rsidRDefault="004A0E41">
    <w:pPr>
      <w:spacing w:line="14" w:lineRule="auto"/>
      <w:rPr>
        <w:sz w:val="20"/>
        <w:szCs w:val="20"/>
      </w:rPr>
    </w:pPr>
    <w:r>
      <w:rPr>
        <w:noProof/>
      </w:rPr>
      <mc:AlternateContent>
        <mc:Choice Requires="wps">
          <w:drawing>
            <wp:anchor distT="0" distB="0" distL="114300" distR="114300" simplePos="0" relativeHeight="251660288" behindDoc="1" locked="0" layoutInCell="1" allowOverlap="1" wp14:anchorId="06A0C48A" wp14:editId="30F2D324">
              <wp:simplePos x="0" y="0"/>
              <wp:positionH relativeFrom="page">
                <wp:posOffset>2006600</wp:posOffset>
              </wp:positionH>
              <wp:positionV relativeFrom="page">
                <wp:posOffset>9074785</wp:posOffset>
              </wp:positionV>
              <wp:extent cx="3521710" cy="3683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1710"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35A97A" w14:textId="77777777" w:rsidR="004A0E41" w:rsidRDefault="004A0E41">
                          <w:pPr>
                            <w:spacing w:before="21" w:line="180" w:lineRule="exact"/>
                            <w:ind w:left="20" w:right="18"/>
                            <w:jc w:val="center"/>
                            <w:rPr>
                              <w:rFonts w:ascii="Times New Roman" w:eastAsia="Times New Roman" w:hAnsi="Times New Roman" w:cs="Times New Roman"/>
                              <w:sz w:val="18"/>
                              <w:szCs w:val="18"/>
                            </w:rPr>
                          </w:pPr>
                          <w:r>
                            <w:rPr>
                              <w:rFonts w:ascii="Times New Roman"/>
                              <w:color w:val="0D499C"/>
                              <w:spacing w:val="-3"/>
                              <w:sz w:val="18"/>
                            </w:rPr>
                            <w:t>Telephone</w:t>
                          </w:r>
                          <w:r>
                            <w:rPr>
                              <w:rFonts w:ascii="Times New Roman"/>
                              <w:color w:val="0D499C"/>
                              <w:spacing w:val="-6"/>
                              <w:sz w:val="18"/>
                            </w:rPr>
                            <w:t xml:space="preserve"> </w:t>
                          </w:r>
                          <w:r>
                            <w:rPr>
                              <w:rFonts w:ascii="Times New Roman"/>
                              <w:color w:val="0D499C"/>
                              <w:spacing w:val="-1"/>
                              <w:sz w:val="18"/>
                            </w:rPr>
                            <w:t>615.741.2904,</w:t>
                          </w:r>
                          <w:r>
                            <w:rPr>
                              <w:rFonts w:ascii="Times New Roman"/>
                              <w:color w:val="0D499C"/>
                              <w:spacing w:val="-10"/>
                              <w:sz w:val="18"/>
                            </w:rPr>
                            <w:t xml:space="preserve"> </w:t>
                          </w:r>
                          <w:r>
                            <w:rPr>
                              <w:rFonts w:ascii="Times New Roman"/>
                              <w:color w:val="0D499C"/>
                              <w:spacing w:val="-2"/>
                              <w:sz w:val="18"/>
                            </w:rPr>
                            <w:t>Toll-Free</w:t>
                          </w:r>
                          <w:r>
                            <w:rPr>
                              <w:rFonts w:ascii="Times New Roman"/>
                              <w:color w:val="0D499C"/>
                              <w:spacing w:val="-9"/>
                              <w:sz w:val="18"/>
                            </w:rPr>
                            <w:t xml:space="preserve"> </w:t>
                          </w:r>
                          <w:r>
                            <w:rPr>
                              <w:rFonts w:ascii="Times New Roman"/>
                              <w:color w:val="0D499C"/>
                              <w:sz w:val="18"/>
                            </w:rPr>
                            <w:t>1.800.342.8359,</w:t>
                          </w:r>
                          <w:r>
                            <w:rPr>
                              <w:rFonts w:ascii="Times New Roman"/>
                              <w:color w:val="0D499C"/>
                              <w:spacing w:val="-6"/>
                              <w:sz w:val="18"/>
                            </w:rPr>
                            <w:t xml:space="preserve"> </w:t>
                          </w:r>
                          <w:r>
                            <w:rPr>
                              <w:rFonts w:ascii="Times New Roman"/>
                              <w:color w:val="0D499C"/>
                              <w:spacing w:val="-1"/>
                              <w:sz w:val="18"/>
                            </w:rPr>
                            <w:t>Facsimile</w:t>
                          </w:r>
                          <w:r>
                            <w:rPr>
                              <w:rFonts w:ascii="Times New Roman"/>
                              <w:color w:val="0D499C"/>
                              <w:spacing w:val="-5"/>
                              <w:sz w:val="18"/>
                            </w:rPr>
                            <w:t xml:space="preserve"> </w:t>
                          </w:r>
                          <w:r>
                            <w:rPr>
                              <w:rFonts w:ascii="Times New Roman"/>
                              <w:color w:val="0D499C"/>
                              <w:spacing w:val="-1"/>
                              <w:sz w:val="18"/>
                            </w:rPr>
                            <w:t>615.741.5015</w:t>
                          </w:r>
                          <w:r>
                            <w:rPr>
                              <w:rFonts w:ascii="Times New Roman"/>
                              <w:color w:val="0D499C"/>
                              <w:spacing w:val="63"/>
                              <w:sz w:val="18"/>
                            </w:rPr>
                            <w:t xml:space="preserve"> </w:t>
                          </w:r>
                          <w:hyperlink r:id="rId1">
                            <w:r>
                              <w:rPr>
                                <w:rFonts w:ascii="Times New Roman"/>
                                <w:color w:val="0D499C"/>
                                <w:spacing w:val="-1"/>
                                <w:sz w:val="18"/>
                              </w:rPr>
                              <w:t>www.tn.gov/t</w:t>
                            </w:r>
                          </w:hyperlink>
                          <w:r>
                            <w:rPr>
                              <w:rFonts w:ascii="Times New Roman"/>
                              <w:color w:val="0D499C"/>
                              <w:spacing w:val="-1"/>
                              <w:sz w:val="18"/>
                            </w:rPr>
                            <w:t>puc</w:t>
                          </w:r>
                        </w:p>
                        <w:p w14:paraId="18B35C01" w14:textId="77777777" w:rsidR="004A0E41" w:rsidRDefault="00577871">
                          <w:pPr>
                            <w:spacing w:line="183" w:lineRule="exact"/>
                            <w:ind w:left="6"/>
                            <w:jc w:val="center"/>
                            <w:rPr>
                              <w:rFonts w:ascii="Times New Roman" w:eastAsia="Times New Roman" w:hAnsi="Times New Roman" w:cs="Times New Roman"/>
                              <w:sz w:val="18"/>
                              <w:szCs w:val="18"/>
                            </w:rPr>
                          </w:pPr>
                          <w:hyperlink r:id="rId2">
                            <w:r w:rsidR="004A0E41">
                              <w:rPr>
                                <w:rFonts w:ascii="Times New Roman"/>
                                <w:color w:val="0000FF"/>
                                <w:spacing w:val="-1"/>
                                <w:sz w:val="18"/>
                                <w:u w:val="single" w:color="0000FF"/>
                              </w:rPr>
                              <w:t>www.facebook.com/tpuc</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A0C48A" id="_x0000_t202" coordsize="21600,21600" o:spt="202" path="m,l,21600r21600,l21600,xe">
              <v:stroke joinstyle="miter"/>
              <v:path gradientshapeok="t" o:connecttype="rect"/>
            </v:shapetype>
            <v:shape id="Text Box 1" o:spid="_x0000_s1048" type="#_x0000_t202" style="position:absolute;margin-left:158pt;margin-top:714.55pt;width:277.3pt;height:2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" filled="f" stroked="f">
              <v:textbox inset="0,0,0,0">
                <w:txbxContent>
                  <w:p w14:paraId="0F35A97A" w14:textId="77777777" w:rsidR="004A0E41" w:rsidRDefault="004A0E41">
                    <w:pPr>
                      <w:spacing w:before="21" w:line="180" w:lineRule="exact"/>
                      <w:ind w:left="20" w:right="18"/>
                      <w:jc w:val="center"/>
                      <w:rPr>
                        <w:rFonts w:ascii="Times New Roman" w:eastAsia="Times New Roman" w:hAnsi="Times New Roman" w:cs="Times New Roman"/>
                        <w:sz w:val="18"/>
                        <w:szCs w:val="18"/>
                      </w:rPr>
                    </w:pPr>
                    <w:r>
                      <w:rPr>
                        <w:rFonts w:ascii="Times New Roman"/>
                        <w:color w:val="0D499C"/>
                        <w:spacing w:val="-3"/>
                        <w:sz w:val="18"/>
                      </w:rPr>
                      <w:t>Telephone</w:t>
                    </w:r>
                    <w:r>
                      <w:rPr>
                        <w:rFonts w:ascii="Times New Roman"/>
                        <w:color w:val="0D499C"/>
                        <w:spacing w:val="-6"/>
                        <w:sz w:val="18"/>
                      </w:rPr>
                      <w:t xml:space="preserve"> </w:t>
                    </w:r>
                    <w:r>
                      <w:rPr>
                        <w:rFonts w:ascii="Times New Roman"/>
                        <w:color w:val="0D499C"/>
                        <w:spacing w:val="-1"/>
                        <w:sz w:val="18"/>
                      </w:rPr>
                      <w:t>615.741.2904,</w:t>
                    </w:r>
                    <w:r>
                      <w:rPr>
                        <w:rFonts w:ascii="Times New Roman"/>
                        <w:color w:val="0D499C"/>
                        <w:spacing w:val="-10"/>
                        <w:sz w:val="18"/>
                      </w:rPr>
                      <w:t xml:space="preserve"> </w:t>
                    </w:r>
                    <w:r>
                      <w:rPr>
                        <w:rFonts w:ascii="Times New Roman"/>
                        <w:color w:val="0D499C"/>
                        <w:spacing w:val="-2"/>
                        <w:sz w:val="18"/>
                      </w:rPr>
                      <w:t>Toll-Free</w:t>
                    </w:r>
                    <w:r>
                      <w:rPr>
                        <w:rFonts w:ascii="Times New Roman"/>
                        <w:color w:val="0D499C"/>
                        <w:spacing w:val="-9"/>
                        <w:sz w:val="18"/>
                      </w:rPr>
                      <w:t xml:space="preserve"> </w:t>
                    </w:r>
                    <w:r>
                      <w:rPr>
                        <w:rFonts w:ascii="Times New Roman"/>
                        <w:color w:val="0D499C"/>
                        <w:sz w:val="18"/>
                      </w:rPr>
                      <w:t>1.800.342.8359,</w:t>
                    </w:r>
                    <w:r>
                      <w:rPr>
                        <w:rFonts w:ascii="Times New Roman"/>
                        <w:color w:val="0D499C"/>
                        <w:spacing w:val="-6"/>
                        <w:sz w:val="18"/>
                      </w:rPr>
                      <w:t xml:space="preserve"> </w:t>
                    </w:r>
                    <w:r>
                      <w:rPr>
                        <w:rFonts w:ascii="Times New Roman"/>
                        <w:color w:val="0D499C"/>
                        <w:spacing w:val="-1"/>
                        <w:sz w:val="18"/>
                      </w:rPr>
                      <w:t>Facsimile</w:t>
                    </w:r>
                    <w:r>
                      <w:rPr>
                        <w:rFonts w:ascii="Times New Roman"/>
                        <w:color w:val="0D499C"/>
                        <w:spacing w:val="-5"/>
                        <w:sz w:val="18"/>
                      </w:rPr>
                      <w:t xml:space="preserve"> </w:t>
                    </w:r>
                    <w:r>
                      <w:rPr>
                        <w:rFonts w:ascii="Times New Roman"/>
                        <w:color w:val="0D499C"/>
                        <w:spacing w:val="-1"/>
                        <w:sz w:val="18"/>
                      </w:rPr>
                      <w:t>615.741.5015</w:t>
                    </w:r>
                    <w:r>
                      <w:rPr>
                        <w:rFonts w:ascii="Times New Roman"/>
                        <w:color w:val="0D499C"/>
                        <w:spacing w:val="63"/>
                        <w:sz w:val="18"/>
                      </w:rPr>
                      <w:t xml:space="preserve"> </w:t>
                    </w:r>
                    <w:hyperlink r:id="rId3">
                      <w:r>
                        <w:rPr>
                          <w:rFonts w:ascii="Times New Roman"/>
                          <w:color w:val="0D499C"/>
                          <w:spacing w:val="-1"/>
                          <w:sz w:val="18"/>
                        </w:rPr>
                        <w:t>www.tn.gov/t</w:t>
                      </w:r>
                    </w:hyperlink>
                    <w:r>
                      <w:rPr>
                        <w:rFonts w:ascii="Times New Roman"/>
                        <w:color w:val="0D499C"/>
                        <w:spacing w:val="-1"/>
                        <w:sz w:val="18"/>
                      </w:rPr>
                      <w:t>puc</w:t>
                    </w:r>
                  </w:p>
                  <w:p w14:paraId="18B35C01" w14:textId="77777777" w:rsidR="004A0E41" w:rsidRDefault="00577871">
                    <w:pPr>
                      <w:spacing w:line="183" w:lineRule="exact"/>
                      <w:ind w:left="6"/>
                      <w:jc w:val="center"/>
                      <w:rPr>
                        <w:rFonts w:ascii="Times New Roman" w:eastAsia="Times New Roman" w:hAnsi="Times New Roman" w:cs="Times New Roman"/>
                        <w:sz w:val="18"/>
                        <w:szCs w:val="18"/>
                      </w:rPr>
                    </w:pPr>
                    <w:hyperlink r:id="rId4">
                      <w:r w:rsidR="004A0E41">
                        <w:rPr>
                          <w:rFonts w:ascii="Times New Roman"/>
                          <w:color w:val="0000FF"/>
                          <w:spacing w:val="-1"/>
                          <w:sz w:val="18"/>
                          <w:u w:val="single" w:color="0000FF"/>
                        </w:rPr>
                        <w:t>www.facebook.com/tpuc</w:t>
                      </w:r>
                    </w:hyperlink>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79BA6" w14:textId="77777777" w:rsidR="004A0E41" w:rsidRDefault="004A0E41">
    <w:pPr>
      <w:spacing w:line="14" w:lineRule="auto"/>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4691D" w14:textId="77777777" w:rsidR="004A0E41" w:rsidRDefault="00577871">
    <w:pPr>
      <w:pStyle w:val="BodyText"/>
      <w:spacing w:line="14" w:lineRule="auto"/>
      <w:ind w:left="0"/>
      <w:rPr>
        <w:sz w:val="16"/>
      </w:rPr>
    </w:pPr>
    <w:r>
      <w:pict w14:anchorId="6081DC71">
        <v:shapetype id="_x0000_t202" coordsize="21600,21600" o:spt="202" path="m,l,21600r21600,l21600,xe">
          <v:stroke joinstyle="miter"/>
          <v:path gradientshapeok="t" o:connecttype="rect"/>
        </v:shapetype>
        <v:shape id="docshape1" o:spid="_x0000_s6145" type="#_x0000_t202" style="position:absolute;margin-left:545.05pt;margin-top:718.4pt;width:17.1pt;height:13.05pt;z-index:-251655168;mso-position-horizontal-relative:page;mso-position-vertical-relative:page" filled="f" stroked="f">
          <v:textbox style="mso-next-textbox:#docshape1" inset="0,0,0,0">
            <w:txbxContent>
              <w:p w14:paraId="70F2BAF5" w14:textId="77777777" w:rsidR="004A0E41" w:rsidRDefault="004A0E41">
                <w:pPr>
                  <w:spacing w:before="10"/>
                  <w:rPr>
                    <w:sz w:val="20"/>
                  </w:rPr>
                </w:pPr>
                <w:r>
                  <w:fldChar w:fldCharType="begin"/>
                </w:r>
                <w:r>
                  <w:rPr>
                    <w:sz w:val="20"/>
                  </w:rPr>
                  <w:instrText xml:space="preserve"> PAGE </w:instrText>
                </w:r>
                <w:r>
                  <w:fldChar w:fldCharType="separate"/>
                </w:r>
                <w:r>
                  <w:t>10</w:t>
                </w:r>
                <w:r>
                  <w:fldChar w:fldCharType="end"/>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596CDD" w14:textId="77777777" w:rsidR="004A0E41" w:rsidRDefault="004A0E41">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3AF281" w14:textId="77777777" w:rsidR="004A0E41" w:rsidRDefault="004A0E41">
      <w:r>
        <w:separator/>
      </w:r>
    </w:p>
  </w:footnote>
  <w:footnote w:type="continuationSeparator" w:id="0">
    <w:p w14:paraId="29BCF125" w14:textId="77777777" w:rsidR="004A0E41" w:rsidRDefault="004A0E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30CFD9" w14:textId="0AC7B6C8" w:rsidR="004A0E41" w:rsidRDefault="00577871">
    <w:pPr>
      <w:pStyle w:val="Header"/>
    </w:pPr>
    <w:r>
      <w:rPr>
        <w:noProof/>
      </w:rPr>
      <w:pict w14:anchorId="2ABBDC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190704" o:spid="_x0000_s6299" type="#_x0000_t75" style="position:absolute;margin-left:0;margin-top:0;width:518.95pt;height:532pt;z-index:-251653120;mso-position-horizontal:center;mso-position-horizontal-relative:margin;mso-position-vertical:center;mso-position-vertical-relative:margin" o:allowincell="f">
          <v:imagedata r:id="rId1" o:title="TPUCSealSm (004)" gain="19661f" blacklevel="22938f"/>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AE512E" w14:textId="57520AE3" w:rsidR="004A0E41" w:rsidRDefault="00577871">
    <w:pPr>
      <w:pStyle w:val="Header"/>
    </w:pPr>
    <w:r>
      <w:rPr>
        <w:noProof/>
      </w:rPr>
      <w:pict w14:anchorId="017899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190713" o:spid="_x0000_s6308" type="#_x0000_t75" style="position:absolute;margin-left:0;margin-top:0;width:518.95pt;height:532pt;z-index:-251643904;mso-position-horizontal:center;mso-position-horizontal-relative:margin;mso-position-vertical:center;mso-position-vertical-relative:margin" o:allowincell="f">
          <v:imagedata r:id="rId1" o:title="TPUCSealSm (004)" gain="19661f" blacklevel="22938f"/>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DE74D" w14:textId="0AB0560A" w:rsidR="004A0E41" w:rsidRDefault="00577871">
    <w:pPr>
      <w:spacing w:line="14" w:lineRule="auto"/>
      <w:rPr>
        <w:sz w:val="2"/>
        <w:szCs w:val="2"/>
      </w:rPr>
    </w:pPr>
    <w:r>
      <w:rPr>
        <w:noProof/>
        <w:sz w:val="2"/>
        <w:szCs w:val="2"/>
      </w:rPr>
      <w:pict w14:anchorId="29E182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190714" o:spid="_x0000_s6309" type="#_x0000_t75" style="position:absolute;margin-left:0;margin-top:0;width:518.95pt;height:532pt;z-index:-251642880;mso-position-horizontal:center;mso-position-horizontal-relative:margin;mso-position-vertical:center;mso-position-vertical-relative:margin" o:allowincell="f">
          <v:imagedata r:id="rId1" o:title="TPUCSealSm (004)" gain="19661f" blacklevel="22938f"/>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5A6C9" w14:textId="72BA5CA4" w:rsidR="004A0E41" w:rsidRDefault="00577871">
    <w:pPr>
      <w:pStyle w:val="Header"/>
    </w:pPr>
    <w:r>
      <w:rPr>
        <w:noProof/>
      </w:rPr>
      <w:pict w14:anchorId="7280EE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190712" o:spid="_x0000_s6307" type="#_x0000_t75" style="position:absolute;margin-left:0;margin-top:0;width:518.95pt;height:532pt;z-index:-251644928;mso-position-horizontal:center;mso-position-horizontal-relative:margin;mso-position-vertical:center;mso-position-vertical-relative:margin" o:allowincell="f">
          <v:imagedata r:id="rId1" o:title="TPUCSealSm (004)" gain="19661f" blacklevel="22938f"/>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140DB" w14:textId="02315FAA" w:rsidR="004A0E41" w:rsidRDefault="00577871">
    <w:pPr>
      <w:pStyle w:val="Header"/>
    </w:pPr>
    <w:r>
      <w:rPr>
        <w:noProof/>
      </w:rPr>
      <w:pict w14:anchorId="3B2FAB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190716" o:spid="_x0000_s6311" type="#_x0000_t75" style="position:absolute;margin-left:0;margin-top:0;width:518.95pt;height:532pt;z-index:-251640832;mso-position-horizontal:center;mso-position-horizontal-relative:margin;mso-position-vertical:center;mso-position-vertical-relative:margin" o:allowincell="f">
          <v:imagedata r:id="rId1" o:title="TPUCSealSm (004)" gain="19661f" blacklevel="22938f"/>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880F6B" w14:textId="2ED0C7C0" w:rsidR="004A0E41" w:rsidRDefault="00577871">
    <w:pPr>
      <w:spacing w:line="14" w:lineRule="auto"/>
      <w:rPr>
        <w:sz w:val="2"/>
        <w:szCs w:val="2"/>
      </w:rPr>
    </w:pPr>
    <w:r>
      <w:rPr>
        <w:noProof/>
        <w:sz w:val="2"/>
        <w:szCs w:val="2"/>
      </w:rPr>
      <w:pict w14:anchorId="1A8BD5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190717" o:spid="_x0000_s6312" type="#_x0000_t75" style="position:absolute;margin-left:0;margin-top:0;width:518.95pt;height:532pt;z-index:-251639808;mso-position-horizontal:center;mso-position-horizontal-relative:margin;mso-position-vertical:center;mso-position-vertical-relative:margin" o:allowincell="f">
          <v:imagedata r:id="rId1" o:title="TPUCSealSm (004)" gain="19661f" blacklevel="22938f"/>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455BC" w14:textId="4B693D91" w:rsidR="004A0E41" w:rsidRDefault="00577871">
    <w:pPr>
      <w:pStyle w:val="Header"/>
    </w:pPr>
    <w:r>
      <w:rPr>
        <w:noProof/>
      </w:rPr>
      <w:pict w14:anchorId="1F6BB5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190715" o:spid="_x0000_s6310" type="#_x0000_t75" style="position:absolute;margin-left:0;margin-top:0;width:518.95pt;height:532pt;z-index:-251641856;mso-position-horizontal:center;mso-position-horizontal-relative:margin;mso-position-vertical:center;mso-position-vertical-relative:margin" o:allowincell="f">
          <v:imagedata r:id="rId1" o:title="TPUCSealSm (004)" gain="19661f" blacklevel="22938f"/>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AF31B" w14:textId="0DA9A0CB" w:rsidR="004A0E41" w:rsidRDefault="00577871">
    <w:pPr>
      <w:pStyle w:val="Header"/>
    </w:pPr>
    <w:r>
      <w:rPr>
        <w:noProof/>
      </w:rPr>
      <w:pict w14:anchorId="3F8A46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190719" o:spid="_x0000_s6314" type="#_x0000_t75" style="position:absolute;margin-left:0;margin-top:0;width:518.95pt;height:532pt;z-index:-251637760;mso-position-horizontal:center;mso-position-horizontal-relative:margin;mso-position-vertical:center;mso-position-vertical-relative:margin" o:allowincell="f">
          <v:imagedata r:id="rId1" o:title="TPUCSealSm (004)" gain="19661f" blacklevel="22938f"/>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A9DB5" w14:textId="36B0B37B" w:rsidR="004A0E41" w:rsidRDefault="00577871">
    <w:pPr>
      <w:spacing w:line="14" w:lineRule="auto"/>
      <w:rPr>
        <w:sz w:val="2"/>
        <w:szCs w:val="2"/>
      </w:rPr>
    </w:pPr>
    <w:r>
      <w:rPr>
        <w:noProof/>
        <w:sz w:val="2"/>
        <w:szCs w:val="2"/>
      </w:rPr>
      <w:pict w14:anchorId="33E253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190720" o:spid="_x0000_s6315" type="#_x0000_t75" style="position:absolute;margin-left:0;margin-top:0;width:518.95pt;height:532pt;z-index:-251636736;mso-position-horizontal:center;mso-position-horizontal-relative:margin;mso-position-vertical:center;mso-position-vertical-relative:margin" o:allowincell="f">
          <v:imagedata r:id="rId1" o:title="TPUCSealSm (004)" gain="19661f" blacklevel="22938f"/>
          <w10:wrap anchorx="margin" anchory="margin"/>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EB6BA" w14:textId="019CF819" w:rsidR="004A0E41" w:rsidRDefault="00577871">
    <w:pPr>
      <w:pStyle w:val="Header"/>
    </w:pPr>
    <w:r>
      <w:rPr>
        <w:noProof/>
      </w:rPr>
      <w:pict w14:anchorId="7DE678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190718" o:spid="_x0000_s6313" type="#_x0000_t75" style="position:absolute;margin-left:0;margin-top:0;width:518.95pt;height:532pt;z-index:-251638784;mso-position-horizontal:center;mso-position-horizontal-relative:margin;mso-position-vertical:center;mso-position-vertical-relative:margin" o:allowincell="f">
          <v:imagedata r:id="rId1" o:title="TPUCSealSm (004)" gain="19661f" blacklevel="22938f"/>
          <w10:wrap anchorx="margin" anchory="margin"/>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7754B" w14:textId="2D44642B" w:rsidR="004A0E41" w:rsidRDefault="00577871">
    <w:pPr>
      <w:pStyle w:val="Header"/>
    </w:pPr>
    <w:r>
      <w:rPr>
        <w:noProof/>
      </w:rPr>
      <w:pict w14:anchorId="33C393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190722" o:spid="_x0000_s6317" type="#_x0000_t75" style="position:absolute;margin-left:0;margin-top:0;width:518.95pt;height:532pt;z-index:-251634688;mso-position-horizontal:center;mso-position-horizontal-relative:margin;mso-position-vertical:center;mso-position-vertical-relative:margin" o:allowincell="f">
          <v:imagedata r:id="rId1" o:title="TPUCSealSm (004)"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CF034" w14:textId="040C4C15" w:rsidR="004A0E41" w:rsidRDefault="00577871">
    <w:pPr>
      <w:pStyle w:val="Header"/>
    </w:pPr>
    <w:r>
      <w:rPr>
        <w:noProof/>
      </w:rPr>
      <w:pict w14:anchorId="66CF86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190705" o:spid="_x0000_s6300" type="#_x0000_t75" style="position:absolute;margin-left:0;margin-top:0;width:518.95pt;height:532pt;z-index:-251652096;mso-position-horizontal:center;mso-position-horizontal-relative:margin;mso-position-vertical:center;mso-position-vertical-relative:margin" o:allowincell="f">
          <v:imagedata r:id="rId1" o:title="TPUCSealSm (004)" gain="19661f" blacklevel="22938f"/>
          <w10:wrap anchorx="margin" anchory="margin"/>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A50EE9" w14:textId="70EC1901" w:rsidR="004A0E41" w:rsidRDefault="00577871">
    <w:pPr>
      <w:spacing w:line="14" w:lineRule="auto"/>
      <w:rPr>
        <w:sz w:val="2"/>
        <w:szCs w:val="2"/>
      </w:rPr>
    </w:pPr>
    <w:r>
      <w:rPr>
        <w:noProof/>
        <w:sz w:val="2"/>
        <w:szCs w:val="2"/>
      </w:rPr>
      <w:pict w14:anchorId="2C8834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190723" o:spid="_x0000_s6318" type="#_x0000_t75" style="position:absolute;margin-left:0;margin-top:0;width:518.95pt;height:532pt;z-index:-251633664;mso-position-horizontal:center;mso-position-horizontal-relative:margin;mso-position-vertical:center;mso-position-vertical-relative:margin" o:allowincell="f">
          <v:imagedata r:id="rId1" o:title="TPUCSealSm (004)" gain="19661f" blacklevel="22938f"/>
          <w10:wrap anchorx="margin" anchory="margin"/>
        </v:shape>
      </w:pic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573089" w14:textId="0CACD25F" w:rsidR="004A0E41" w:rsidRDefault="00577871">
    <w:pPr>
      <w:pStyle w:val="Header"/>
    </w:pPr>
    <w:r>
      <w:rPr>
        <w:noProof/>
      </w:rPr>
      <w:pict w14:anchorId="5D0F41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190721" o:spid="_x0000_s6316" type="#_x0000_t75" style="position:absolute;margin-left:0;margin-top:0;width:518.95pt;height:532pt;z-index:-251635712;mso-position-horizontal:center;mso-position-horizontal-relative:margin;mso-position-vertical:center;mso-position-vertical-relative:margin" o:allowincell="f">
          <v:imagedata r:id="rId1" o:title="TPUCSealSm (004)" gain="19661f" blacklevel="22938f"/>
          <w10:wrap anchorx="margin" anchory="margin"/>
        </v:shape>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C8EB64" w14:textId="46BC44AB" w:rsidR="004A0E41" w:rsidRDefault="00577871">
    <w:pPr>
      <w:pStyle w:val="Header"/>
    </w:pPr>
    <w:r>
      <w:rPr>
        <w:noProof/>
      </w:rPr>
      <w:pict w14:anchorId="3FA33F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190725" o:spid="_x0000_s6320" type="#_x0000_t75" style="position:absolute;margin-left:0;margin-top:0;width:518.95pt;height:532pt;z-index:-251631616;mso-position-horizontal:center;mso-position-horizontal-relative:margin;mso-position-vertical:center;mso-position-vertical-relative:margin" o:allowincell="f">
          <v:imagedata r:id="rId1" o:title="TPUCSealSm (004)" gain="19661f" blacklevel="22938f"/>
          <w10:wrap anchorx="margin" anchory="margin"/>
        </v:shape>
      </w:pic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50203" w14:textId="74CFBF71" w:rsidR="004A0E41" w:rsidRDefault="00577871">
    <w:pPr>
      <w:spacing w:line="14" w:lineRule="auto"/>
      <w:rPr>
        <w:sz w:val="2"/>
        <w:szCs w:val="2"/>
      </w:rPr>
    </w:pPr>
    <w:r>
      <w:rPr>
        <w:noProof/>
        <w:sz w:val="2"/>
        <w:szCs w:val="2"/>
      </w:rPr>
      <w:pict w14:anchorId="60F057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190726" o:spid="_x0000_s6321" type="#_x0000_t75" style="position:absolute;margin-left:0;margin-top:0;width:518.95pt;height:532pt;z-index:-251630592;mso-position-horizontal:center;mso-position-horizontal-relative:margin;mso-position-vertical:center;mso-position-vertical-relative:margin" o:allowincell="f">
          <v:imagedata r:id="rId1" o:title="TPUCSealSm (004)" gain="19661f" blacklevel="22938f"/>
          <w10:wrap anchorx="margin" anchory="margin"/>
        </v:shape>
      </w:pic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CF975" w14:textId="00598753" w:rsidR="004A0E41" w:rsidRDefault="00577871">
    <w:pPr>
      <w:pStyle w:val="Header"/>
    </w:pPr>
    <w:r>
      <w:rPr>
        <w:noProof/>
      </w:rPr>
      <w:pict w14:anchorId="05A930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190724" o:spid="_x0000_s6319" type="#_x0000_t75" style="position:absolute;margin-left:0;margin-top:0;width:518.95pt;height:532pt;z-index:-251632640;mso-position-horizontal:center;mso-position-horizontal-relative:margin;mso-position-vertical:center;mso-position-vertical-relative:margin" o:allowincell="f">
          <v:imagedata r:id="rId1" o:title="TPUCSealSm (004)" gain="19661f" blacklevel="22938f"/>
          <w10:wrap anchorx="margin" anchory="margin"/>
        </v:shape>
      </w:pic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6AD8F1" w14:textId="1AA7B625" w:rsidR="004A0E41" w:rsidRDefault="00577871">
    <w:pPr>
      <w:pStyle w:val="Header"/>
    </w:pPr>
    <w:r>
      <w:rPr>
        <w:noProof/>
      </w:rPr>
      <w:pict w14:anchorId="2F037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190728" o:spid="_x0000_s6323" type="#_x0000_t75" style="position:absolute;margin-left:0;margin-top:0;width:518.95pt;height:532pt;z-index:-251628544;mso-position-horizontal:center;mso-position-horizontal-relative:margin;mso-position-vertical:center;mso-position-vertical-relative:margin" o:allowincell="f">
          <v:imagedata r:id="rId1" o:title="TPUCSealSm (004)" gain="19661f" blacklevel="22938f"/>
          <w10:wrap anchorx="margin" anchory="margin"/>
        </v:shape>
      </w:pic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49561" w14:textId="326ECE3F" w:rsidR="004A0E41" w:rsidRDefault="00577871">
    <w:pPr>
      <w:pStyle w:val="Header"/>
    </w:pPr>
    <w:r>
      <w:rPr>
        <w:noProof/>
      </w:rPr>
      <w:pict w14:anchorId="5FEB17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190729" o:spid="_x0000_s6324" type="#_x0000_t75" style="position:absolute;margin-left:0;margin-top:0;width:518.95pt;height:532pt;z-index:-251627520;mso-position-horizontal:center;mso-position-horizontal-relative:margin;mso-position-vertical:center;mso-position-vertical-relative:margin" o:allowincell="f">
          <v:imagedata r:id="rId1" o:title="TPUCSealSm (004)" gain="19661f" blacklevel="22938f"/>
          <w10:wrap anchorx="margin" anchory="margin"/>
        </v:shape>
      </w:pic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618A2" w14:textId="7F4E10D2" w:rsidR="004A0E41" w:rsidRDefault="00577871">
    <w:pPr>
      <w:pStyle w:val="Header"/>
    </w:pPr>
    <w:r>
      <w:rPr>
        <w:noProof/>
      </w:rPr>
      <w:pict w14:anchorId="70E84B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190727" o:spid="_x0000_s6322" type="#_x0000_t75" style="position:absolute;margin-left:0;margin-top:0;width:518.95pt;height:532pt;z-index:-251629568;mso-position-horizontal:center;mso-position-horizontal-relative:margin;mso-position-vertical:center;mso-position-vertical-relative:margin" o:allowincell="f">
          <v:imagedata r:id="rId1" o:title="TPUCSealSm (004)" gain="19661f" blacklevel="22938f"/>
          <w10:wrap anchorx="margin" anchory="margin"/>
        </v:shape>
      </w:pic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A6928F" w14:textId="0645F680" w:rsidR="004A0E41" w:rsidRDefault="00577871">
    <w:pPr>
      <w:pStyle w:val="Header"/>
    </w:pPr>
    <w:r>
      <w:rPr>
        <w:noProof/>
      </w:rPr>
      <w:pict w14:anchorId="450E39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190731" o:spid="_x0000_s6326" type="#_x0000_t75" style="position:absolute;margin-left:0;margin-top:0;width:518.95pt;height:532pt;z-index:-251625472;mso-position-horizontal:center;mso-position-horizontal-relative:margin;mso-position-vertical:center;mso-position-vertical-relative:margin" o:allowincell="f">
          <v:imagedata r:id="rId1" o:title="TPUCSealSm (004)" gain="19661f" blacklevel="22938f"/>
          <w10:wrap anchorx="margin" anchory="margin"/>
        </v:shape>
      </w:pic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B64F5" w14:textId="4DC1F69D" w:rsidR="004A0E41" w:rsidRDefault="00577871">
    <w:pPr>
      <w:spacing w:line="14" w:lineRule="auto"/>
      <w:rPr>
        <w:sz w:val="2"/>
        <w:szCs w:val="2"/>
      </w:rPr>
    </w:pPr>
    <w:r>
      <w:rPr>
        <w:noProof/>
        <w:sz w:val="2"/>
        <w:szCs w:val="2"/>
      </w:rPr>
      <w:pict w14:anchorId="251EC7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190732" o:spid="_x0000_s6327" type="#_x0000_t75" style="position:absolute;margin-left:0;margin-top:0;width:518.95pt;height:532pt;z-index:-251624448;mso-position-horizontal:center;mso-position-horizontal-relative:margin;mso-position-vertical:center;mso-position-vertical-relative:margin" o:allowincell="f">
          <v:imagedata r:id="rId1" o:title="TPUCSealSm (004)"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5A20F" w14:textId="5059E5DA" w:rsidR="004A0E41" w:rsidRDefault="00577871">
    <w:pPr>
      <w:pStyle w:val="Header"/>
    </w:pPr>
    <w:r>
      <w:rPr>
        <w:noProof/>
      </w:rPr>
      <w:pict w14:anchorId="23D3AE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190703" o:spid="_x0000_s6298" type="#_x0000_t75" style="position:absolute;margin-left:0;margin-top:0;width:518.95pt;height:532pt;z-index:-251654144;mso-position-horizontal:center;mso-position-horizontal-relative:margin;mso-position-vertical:center;mso-position-vertical-relative:margin" o:allowincell="f">
          <v:imagedata r:id="rId1" o:title="TPUCSealSm (004)" gain="19661f" blacklevel="22938f"/>
          <w10:wrap anchorx="margin" anchory="margin"/>
        </v:shape>
      </w:pic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C4008" w14:textId="58F4A105" w:rsidR="004A0E41" w:rsidRDefault="00577871">
    <w:pPr>
      <w:pStyle w:val="Header"/>
    </w:pPr>
    <w:r>
      <w:rPr>
        <w:noProof/>
      </w:rPr>
      <w:pict w14:anchorId="3BD21A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190730" o:spid="_x0000_s6325" type="#_x0000_t75" style="position:absolute;margin-left:0;margin-top:0;width:518.95pt;height:532pt;z-index:-251626496;mso-position-horizontal:center;mso-position-horizontal-relative:margin;mso-position-vertical:center;mso-position-vertical-relative:margin" o:allowincell="f">
          <v:imagedata r:id="rId1" o:title="TPUCSealSm (004)"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0F5D8" w14:textId="356D9C5F" w:rsidR="004A0E41" w:rsidRDefault="00577871">
    <w:pPr>
      <w:pStyle w:val="Header"/>
    </w:pPr>
    <w:r>
      <w:rPr>
        <w:noProof/>
      </w:rPr>
      <w:pict w14:anchorId="4914CB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190707" o:spid="_x0000_s6302" type="#_x0000_t75" style="position:absolute;margin-left:0;margin-top:0;width:518.95pt;height:532pt;z-index:-251650048;mso-position-horizontal:center;mso-position-horizontal-relative:margin;mso-position-vertical:center;mso-position-vertical-relative:margin" o:allowincell="f">
          <v:imagedata r:id="rId1" o:title="TPUCSealSm (004)"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54372" w14:textId="3DDAF813" w:rsidR="004A0E41" w:rsidRDefault="00577871">
    <w:pPr>
      <w:spacing w:line="14" w:lineRule="auto"/>
      <w:rPr>
        <w:sz w:val="20"/>
        <w:szCs w:val="20"/>
      </w:rPr>
    </w:pPr>
    <w:r>
      <w:rPr>
        <w:noProof/>
      </w:rPr>
      <w:pict w14:anchorId="146BB5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190708" o:spid="_x0000_s6303" type="#_x0000_t75" style="position:absolute;margin-left:0;margin-top:0;width:518.95pt;height:532pt;z-index:-251649024;mso-position-horizontal:center;mso-position-horizontal-relative:margin;mso-position-vertical:center;mso-position-vertical-relative:margin" o:allowincell="f">
          <v:imagedata r:id="rId1" o:title="TPUCSealSm (004)" gain="19661f" blacklevel="22938f"/>
          <w10:wrap anchorx="margin" anchory="margin"/>
        </v:shape>
      </w:pict>
    </w:r>
    <w:r w:rsidR="004A0E41">
      <w:rPr>
        <w:noProof/>
      </w:rPr>
      <w:drawing>
        <wp:anchor distT="0" distB="0" distL="114300" distR="114300" simplePos="0" relativeHeight="251654144" behindDoc="1" locked="0" layoutInCell="1" allowOverlap="1" wp14:anchorId="37257976" wp14:editId="65DCCF81">
          <wp:simplePos x="0" y="0"/>
          <wp:positionH relativeFrom="page">
            <wp:posOffset>3471545</wp:posOffset>
          </wp:positionH>
          <wp:positionV relativeFrom="page">
            <wp:posOffset>922020</wp:posOffset>
          </wp:positionV>
          <wp:extent cx="852170" cy="856615"/>
          <wp:effectExtent l="0" t="0" r="0" b="0"/>
          <wp:wrapNone/>
          <wp:docPr id="4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2170" cy="856615"/>
                  </a:xfrm>
                  <a:prstGeom prst="rect">
                    <a:avLst/>
                  </a:prstGeom>
                  <a:noFill/>
                </pic:spPr>
              </pic:pic>
            </a:graphicData>
          </a:graphic>
          <wp14:sizeRelH relativeFrom="page">
            <wp14:pctWidth>0</wp14:pctWidth>
          </wp14:sizeRelH>
          <wp14:sizeRelV relativeFrom="page">
            <wp14:pctHeight>0</wp14:pctHeight>
          </wp14:sizeRelV>
        </wp:anchor>
      </w:drawing>
    </w:r>
    <w:r w:rsidR="004A0E41">
      <w:rPr>
        <w:noProof/>
      </w:rPr>
      <mc:AlternateContent>
        <mc:Choice Requires="wps">
          <w:drawing>
            <wp:anchor distT="0" distB="0" distL="114300" distR="114300" simplePos="0" relativeHeight="251655168" behindDoc="1" locked="0" layoutInCell="1" allowOverlap="1" wp14:anchorId="33B17C22" wp14:editId="055AAF02">
              <wp:simplePos x="0" y="0"/>
              <wp:positionH relativeFrom="page">
                <wp:posOffset>1841500</wp:posOffset>
              </wp:positionH>
              <wp:positionV relativeFrom="page">
                <wp:posOffset>636270</wp:posOffset>
              </wp:positionV>
              <wp:extent cx="5478780" cy="899795"/>
              <wp:effectExtent l="3175" t="0" r="4445"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8780" cy="899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693877" w14:textId="77777777" w:rsidR="004A0E41" w:rsidRDefault="004A0E41">
                          <w:pPr>
                            <w:spacing w:line="388" w:lineRule="exact"/>
                            <w:ind w:left="20"/>
                            <w:rPr>
                              <w:rFonts w:ascii="Times New Roman" w:eastAsia="Times New Roman" w:hAnsi="Times New Roman" w:cs="Times New Roman"/>
                              <w:sz w:val="27"/>
                              <w:szCs w:val="27"/>
                            </w:rPr>
                          </w:pPr>
                          <w:r>
                            <w:rPr>
                              <w:rFonts w:ascii="Times New Roman"/>
                              <w:b/>
                              <w:color w:val="0D499C"/>
                              <w:spacing w:val="-1"/>
                              <w:sz w:val="36"/>
                            </w:rPr>
                            <w:t>T</w:t>
                          </w:r>
                          <w:r>
                            <w:rPr>
                              <w:rFonts w:ascii="Times New Roman"/>
                              <w:b/>
                              <w:color w:val="0D499C"/>
                              <w:spacing w:val="-1"/>
                              <w:sz w:val="27"/>
                            </w:rPr>
                            <w:t>ENNESSEE</w:t>
                          </w:r>
                          <w:r>
                            <w:rPr>
                              <w:rFonts w:ascii="Times New Roman"/>
                              <w:b/>
                              <w:color w:val="0D499C"/>
                              <w:spacing w:val="-2"/>
                              <w:sz w:val="27"/>
                            </w:rPr>
                            <w:t xml:space="preserve"> </w:t>
                          </w:r>
                          <w:r>
                            <w:rPr>
                              <w:rFonts w:ascii="Times New Roman"/>
                              <w:b/>
                              <w:color w:val="0D499C"/>
                              <w:spacing w:val="-2"/>
                              <w:sz w:val="36"/>
                            </w:rPr>
                            <w:t>P</w:t>
                          </w:r>
                          <w:r>
                            <w:rPr>
                              <w:rFonts w:ascii="Times New Roman"/>
                              <w:b/>
                              <w:color w:val="0D499C"/>
                              <w:spacing w:val="-2"/>
                              <w:sz w:val="27"/>
                            </w:rPr>
                            <w:t>UBLIC</w:t>
                          </w:r>
                          <w:r>
                            <w:rPr>
                              <w:rFonts w:ascii="Times New Roman"/>
                              <w:b/>
                              <w:color w:val="0D499C"/>
                              <w:spacing w:val="-1"/>
                              <w:sz w:val="27"/>
                            </w:rPr>
                            <w:t xml:space="preserve"> </w:t>
                          </w:r>
                          <w:r>
                            <w:rPr>
                              <w:rFonts w:ascii="Times New Roman"/>
                              <w:b/>
                              <w:color w:val="0D499C"/>
                              <w:spacing w:val="-1"/>
                              <w:sz w:val="36"/>
                            </w:rPr>
                            <w:t>U</w:t>
                          </w:r>
                          <w:r>
                            <w:rPr>
                              <w:rFonts w:ascii="Times New Roman"/>
                              <w:b/>
                              <w:color w:val="0D499C"/>
                              <w:spacing w:val="-1"/>
                              <w:sz w:val="27"/>
                            </w:rPr>
                            <w:t>TILITY</w:t>
                          </w:r>
                          <w:r>
                            <w:rPr>
                              <w:rFonts w:ascii="Times New Roman"/>
                              <w:b/>
                              <w:color w:val="0D499C"/>
                              <w:spacing w:val="-4"/>
                              <w:sz w:val="27"/>
                            </w:rPr>
                            <w:t xml:space="preserve"> </w:t>
                          </w:r>
                          <w:r>
                            <w:rPr>
                              <w:rFonts w:ascii="Times New Roman"/>
                              <w:b/>
                              <w:color w:val="0D499C"/>
                              <w:spacing w:val="-1"/>
                              <w:sz w:val="36"/>
                            </w:rPr>
                            <w:t>C</w:t>
                          </w:r>
                          <w:r>
                            <w:rPr>
                              <w:rFonts w:ascii="Times New Roman"/>
                              <w:b/>
                              <w:color w:val="0D499C"/>
                              <w:spacing w:val="-1"/>
                              <w:sz w:val="27"/>
                            </w:rPr>
                            <w:t>OMMISSION</w:t>
                          </w:r>
                        </w:p>
                        <w:p w14:paraId="07A7FF48" w14:textId="77777777" w:rsidR="004A0E41" w:rsidRDefault="004A0E41">
                          <w:pPr>
                            <w:spacing w:before="206" w:line="233" w:lineRule="auto"/>
                            <w:ind w:left="5904" w:right="18" w:hanging="821"/>
                            <w:jc w:val="right"/>
                            <w:rPr>
                              <w:rFonts w:ascii="Times New Roman" w:eastAsia="Times New Roman" w:hAnsi="Times New Roman" w:cs="Times New Roman"/>
                              <w:sz w:val="18"/>
                              <w:szCs w:val="18"/>
                            </w:rPr>
                          </w:pPr>
                          <w:r>
                            <w:rPr>
                              <w:rFonts w:ascii="Times New Roman"/>
                              <w:color w:val="0D499C"/>
                              <w:spacing w:val="-3"/>
                              <w:sz w:val="18"/>
                            </w:rPr>
                            <w:t>Underground</w:t>
                          </w:r>
                          <w:r>
                            <w:rPr>
                              <w:rFonts w:ascii="Times New Roman"/>
                              <w:color w:val="0D499C"/>
                              <w:spacing w:val="-4"/>
                              <w:sz w:val="18"/>
                            </w:rPr>
                            <w:t xml:space="preserve"> </w:t>
                          </w:r>
                          <w:r>
                            <w:rPr>
                              <w:rFonts w:ascii="Times New Roman"/>
                              <w:color w:val="0D499C"/>
                              <w:spacing w:val="-2"/>
                              <w:sz w:val="18"/>
                            </w:rPr>
                            <w:t>Utility</w:t>
                          </w:r>
                          <w:r>
                            <w:rPr>
                              <w:rFonts w:ascii="Times New Roman"/>
                              <w:color w:val="0D499C"/>
                              <w:spacing w:val="-4"/>
                              <w:sz w:val="18"/>
                            </w:rPr>
                            <w:t xml:space="preserve"> </w:t>
                          </w:r>
                          <w:r>
                            <w:rPr>
                              <w:rFonts w:ascii="Times New Roman"/>
                              <w:color w:val="0D499C"/>
                              <w:spacing w:val="-2"/>
                              <w:sz w:val="18"/>
                            </w:rPr>
                            <w:t>Damage</w:t>
                          </w:r>
                          <w:r>
                            <w:rPr>
                              <w:rFonts w:ascii="Times New Roman"/>
                              <w:color w:val="0D499C"/>
                              <w:spacing w:val="-5"/>
                              <w:sz w:val="18"/>
                            </w:rPr>
                            <w:t xml:space="preserve"> </w:t>
                          </w:r>
                          <w:r>
                            <w:rPr>
                              <w:rFonts w:ascii="Times New Roman"/>
                              <w:color w:val="0D499C"/>
                              <w:spacing w:val="-2"/>
                              <w:sz w:val="18"/>
                            </w:rPr>
                            <w:t>Prevention</w:t>
                          </w:r>
                          <w:r>
                            <w:rPr>
                              <w:rFonts w:ascii="Times New Roman"/>
                              <w:color w:val="0D499C"/>
                              <w:spacing w:val="-3"/>
                              <w:sz w:val="18"/>
                            </w:rPr>
                            <w:t xml:space="preserve"> </w:t>
                          </w:r>
                          <w:r>
                            <w:rPr>
                              <w:rFonts w:ascii="Times New Roman"/>
                              <w:color w:val="0D499C"/>
                              <w:spacing w:val="-2"/>
                              <w:sz w:val="18"/>
                            </w:rPr>
                            <w:t>Program</w:t>
                          </w:r>
                          <w:r>
                            <w:rPr>
                              <w:rFonts w:ascii="Times New Roman"/>
                              <w:color w:val="0D499C"/>
                              <w:spacing w:val="29"/>
                              <w:sz w:val="18"/>
                            </w:rPr>
                            <w:t xml:space="preserve"> </w:t>
                          </w:r>
                          <w:r>
                            <w:rPr>
                              <w:rFonts w:ascii="Times New Roman"/>
                              <w:color w:val="0D499C"/>
                              <w:spacing w:val="-2"/>
                              <w:sz w:val="18"/>
                            </w:rPr>
                            <w:t>Tennessee</w:t>
                          </w:r>
                          <w:r>
                            <w:rPr>
                              <w:rFonts w:ascii="Times New Roman"/>
                              <w:color w:val="0D499C"/>
                              <w:spacing w:val="-9"/>
                              <w:sz w:val="18"/>
                            </w:rPr>
                            <w:t xml:space="preserve"> </w:t>
                          </w:r>
                          <w:r>
                            <w:rPr>
                              <w:rFonts w:ascii="Times New Roman"/>
                              <w:color w:val="0D499C"/>
                              <w:sz w:val="18"/>
                            </w:rPr>
                            <w:t>Public</w:t>
                          </w:r>
                          <w:r>
                            <w:rPr>
                              <w:rFonts w:ascii="Times New Roman"/>
                              <w:color w:val="0D499C"/>
                              <w:spacing w:val="-5"/>
                              <w:sz w:val="18"/>
                            </w:rPr>
                            <w:t xml:space="preserve"> </w:t>
                          </w:r>
                          <w:r>
                            <w:rPr>
                              <w:rFonts w:ascii="Times New Roman"/>
                              <w:color w:val="0D499C"/>
                              <w:spacing w:val="-1"/>
                              <w:sz w:val="18"/>
                            </w:rPr>
                            <w:t>Utility</w:t>
                          </w:r>
                          <w:r>
                            <w:rPr>
                              <w:rFonts w:ascii="Times New Roman"/>
                              <w:color w:val="0D499C"/>
                              <w:spacing w:val="1"/>
                              <w:sz w:val="18"/>
                            </w:rPr>
                            <w:t xml:space="preserve"> </w:t>
                          </w:r>
                          <w:r>
                            <w:rPr>
                              <w:rFonts w:ascii="Times New Roman"/>
                              <w:color w:val="0D499C"/>
                              <w:spacing w:val="-1"/>
                              <w:sz w:val="18"/>
                            </w:rPr>
                            <w:t>Commission</w:t>
                          </w:r>
                          <w:r>
                            <w:rPr>
                              <w:rFonts w:ascii="Times New Roman"/>
                              <w:color w:val="0D499C"/>
                              <w:spacing w:val="27"/>
                              <w:sz w:val="18"/>
                            </w:rPr>
                            <w:t xml:space="preserve"> </w:t>
                          </w:r>
                          <w:r>
                            <w:rPr>
                              <w:rFonts w:ascii="Times New Roman"/>
                              <w:color w:val="0D499C"/>
                              <w:sz w:val="18"/>
                            </w:rPr>
                            <w:t>502</w:t>
                          </w:r>
                          <w:r>
                            <w:rPr>
                              <w:rFonts w:ascii="Times New Roman"/>
                              <w:color w:val="0D499C"/>
                              <w:spacing w:val="-3"/>
                              <w:sz w:val="18"/>
                            </w:rPr>
                            <w:t xml:space="preserve"> </w:t>
                          </w:r>
                          <w:proofErr w:type="spellStart"/>
                          <w:r>
                            <w:rPr>
                              <w:rFonts w:ascii="Times New Roman"/>
                              <w:color w:val="0D499C"/>
                              <w:spacing w:val="-1"/>
                              <w:sz w:val="18"/>
                            </w:rPr>
                            <w:t>Deaderick</w:t>
                          </w:r>
                          <w:proofErr w:type="spellEnd"/>
                          <w:r>
                            <w:rPr>
                              <w:rFonts w:ascii="Times New Roman"/>
                              <w:color w:val="0D499C"/>
                              <w:spacing w:val="-3"/>
                              <w:sz w:val="18"/>
                            </w:rPr>
                            <w:t xml:space="preserve"> </w:t>
                          </w:r>
                          <w:r>
                            <w:rPr>
                              <w:rFonts w:ascii="Times New Roman"/>
                              <w:color w:val="0D499C"/>
                              <w:sz w:val="18"/>
                            </w:rPr>
                            <w:t>Street,</w:t>
                          </w:r>
                          <w:r>
                            <w:rPr>
                              <w:rFonts w:ascii="Times New Roman"/>
                              <w:color w:val="0D499C"/>
                              <w:spacing w:val="-7"/>
                              <w:sz w:val="18"/>
                            </w:rPr>
                            <w:t xml:space="preserve"> </w:t>
                          </w:r>
                          <w:r>
                            <w:rPr>
                              <w:rFonts w:ascii="Times New Roman"/>
                              <w:color w:val="0D499C"/>
                              <w:sz w:val="18"/>
                            </w:rPr>
                            <w:t>4</w:t>
                          </w:r>
                          <w:proofErr w:type="spellStart"/>
                          <w:r>
                            <w:rPr>
                              <w:rFonts w:ascii="Times New Roman"/>
                              <w:color w:val="0D499C"/>
                              <w:position w:val="6"/>
                              <w:sz w:val="11"/>
                            </w:rPr>
                            <w:t>th</w:t>
                          </w:r>
                          <w:proofErr w:type="spellEnd"/>
                          <w:r>
                            <w:rPr>
                              <w:rFonts w:ascii="Times New Roman"/>
                              <w:color w:val="0D499C"/>
                              <w:spacing w:val="16"/>
                              <w:position w:val="6"/>
                              <w:sz w:val="11"/>
                            </w:rPr>
                            <w:t xml:space="preserve"> </w:t>
                          </w:r>
                          <w:r>
                            <w:rPr>
                              <w:rFonts w:ascii="Times New Roman"/>
                              <w:color w:val="0D499C"/>
                              <w:spacing w:val="-1"/>
                              <w:sz w:val="18"/>
                            </w:rPr>
                            <w:t>Floor</w:t>
                          </w:r>
                          <w:r>
                            <w:rPr>
                              <w:rFonts w:ascii="Times New Roman"/>
                              <w:color w:val="0D499C"/>
                              <w:spacing w:val="30"/>
                              <w:sz w:val="18"/>
                            </w:rPr>
                            <w:t xml:space="preserve"> </w:t>
                          </w:r>
                          <w:r>
                            <w:rPr>
                              <w:rFonts w:ascii="Times New Roman"/>
                              <w:color w:val="0D499C"/>
                              <w:spacing w:val="-1"/>
                              <w:sz w:val="18"/>
                            </w:rPr>
                            <w:t>Nashville,</w:t>
                          </w:r>
                          <w:r>
                            <w:rPr>
                              <w:rFonts w:ascii="Times New Roman"/>
                              <w:color w:val="0D499C"/>
                              <w:spacing w:val="-10"/>
                              <w:sz w:val="18"/>
                            </w:rPr>
                            <w:t xml:space="preserve"> </w:t>
                          </w:r>
                          <w:r>
                            <w:rPr>
                              <w:rFonts w:ascii="Times New Roman"/>
                              <w:color w:val="0D499C"/>
                              <w:spacing w:val="-2"/>
                              <w:sz w:val="18"/>
                            </w:rPr>
                            <w:t>Tennessee</w:t>
                          </w:r>
                          <w:r>
                            <w:rPr>
                              <w:rFonts w:ascii="Times New Roman"/>
                              <w:color w:val="0D499C"/>
                              <w:spacing w:val="-10"/>
                              <w:sz w:val="18"/>
                            </w:rPr>
                            <w:t xml:space="preserve"> </w:t>
                          </w:r>
                          <w:r>
                            <w:rPr>
                              <w:rFonts w:ascii="Times New Roman"/>
                              <w:color w:val="0D499C"/>
                              <w:spacing w:val="1"/>
                              <w:sz w:val="18"/>
                            </w:rPr>
                            <w:t>37243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B17C22" id="_x0000_t202" coordsize="21600,21600" o:spt="202" path="m,l,21600r21600,l21600,xe">
              <v:stroke joinstyle="miter"/>
              <v:path gradientshapeok="t" o:connecttype="rect"/>
            </v:shapetype>
            <v:shape id="Text Box 6" o:spid="_x0000_s1044" type="#_x0000_t202" style="position:absolute;margin-left:145pt;margin-top:50.1pt;width:431.4pt;height:70.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" filled="f" stroked="f">
              <v:textbox inset="0,0,0,0">
                <w:txbxContent>
                  <w:p w14:paraId="48693877" w14:textId="77777777" w:rsidR="004A0E41" w:rsidRDefault="004A0E41">
                    <w:pPr>
                      <w:spacing w:line="388" w:lineRule="exact"/>
                      <w:ind w:left="20"/>
                      <w:rPr>
                        <w:rFonts w:ascii="Times New Roman" w:eastAsia="Times New Roman" w:hAnsi="Times New Roman" w:cs="Times New Roman"/>
                        <w:sz w:val="27"/>
                        <w:szCs w:val="27"/>
                      </w:rPr>
                    </w:pPr>
                    <w:r>
                      <w:rPr>
                        <w:rFonts w:ascii="Times New Roman"/>
                        <w:b/>
                        <w:color w:val="0D499C"/>
                        <w:spacing w:val="-1"/>
                        <w:sz w:val="36"/>
                      </w:rPr>
                      <w:t>T</w:t>
                    </w:r>
                    <w:r>
                      <w:rPr>
                        <w:rFonts w:ascii="Times New Roman"/>
                        <w:b/>
                        <w:color w:val="0D499C"/>
                        <w:spacing w:val="-1"/>
                        <w:sz w:val="27"/>
                      </w:rPr>
                      <w:t>ENNESSEE</w:t>
                    </w:r>
                    <w:r>
                      <w:rPr>
                        <w:rFonts w:ascii="Times New Roman"/>
                        <w:b/>
                        <w:color w:val="0D499C"/>
                        <w:spacing w:val="-2"/>
                        <w:sz w:val="27"/>
                      </w:rPr>
                      <w:t xml:space="preserve"> </w:t>
                    </w:r>
                    <w:r>
                      <w:rPr>
                        <w:rFonts w:ascii="Times New Roman"/>
                        <w:b/>
                        <w:color w:val="0D499C"/>
                        <w:spacing w:val="-2"/>
                        <w:sz w:val="36"/>
                      </w:rPr>
                      <w:t>P</w:t>
                    </w:r>
                    <w:r>
                      <w:rPr>
                        <w:rFonts w:ascii="Times New Roman"/>
                        <w:b/>
                        <w:color w:val="0D499C"/>
                        <w:spacing w:val="-2"/>
                        <w:sz w:val="27"/>
                      </w:rPr>
                      <w:t>UBLIC</w:t>
                    </w:r>
                    <w:r>
                      <w:rPr>
                        <w:rFonts w:ascii="Times New Roman"/>
                        <w:b/>
                        <w:color w:val="0D499C"/>
                        <w:spacing w:val="-1"/>
                        <w:sz w:val="27"/>
                      </w:rPr>
                      <w:t xml:space="preserve"> </w:t>
                    </w:r>
                    <w:r>
                      <w:rPr>
                        <w:rFonts w:ascii="Times New Roman"/>
                        <w:b/>
                        <w:color w:val="0D499C"/>
                        <w:spacing w:val="-1"/>
                        <w:sz w:val="36"/>
                      </w:rPr>
                      <w:t>U</w:t>
                    </w:r>
                    <w:r>
                      <w:rPr>
                        <w:rFonts w:ascii="Times New Roman"/>
                        <w:b/>
                        <w:color w:val="0D499C"/>
                        <w:spacing w:val="-1"/>
                        <w:sz w:val="27"/>
                      </w:rPr>
                      <w:t>TILITY</w:t>
                    </w:r>
                    <w:r>
                      <w:rPr>
                        <w:rFonts w:ascii="Times New Roman"/>
                        <w:b/>
                        <w:color w:val="0D499C"/>
                        <w:spacing w:val="-4"/>
                        <w:sz w:val="27"/>
                      </w:rPr>
                      <w:t xml:space="preserve"> </w:t>
                    </w:r>
                    <w:r>
                      <w:rPr>
                        <w:rFonts w:ascii="Times New Roman"/>
                        <w:b/>
                        <w:color w:val="0D499C"/>
                        <w:spacing w:val="-1"/>
                        <w:sz w:val="36"/>
                      </w:rPr>
                      <w:t>C</w:t>
                    </w:r>
                    <w:r>
                      <w:rPr>
                        <w:rFonts w:ascii="Times New Roman"/>
                        <w:b/>
                        <w:color w:val="0D499C"/>
                        <w:spacing w:val="-1"/>
                        <w:sz w:val="27"/>
                      </w:rPr>
                      <w:t>OMMISSION</w:t>
                    </w:r>
                  </w:p>
                  <w:p w14:paraId="07A7FF48" w14:textId="77777777" w:rsidR="004A0E41" w:rsidRDefault="004A0E41">
                    <w:pPr>
                      <w:spacing w:before="206" w:line="233" w:lineRule="auto"/>
                      <w:ind w:left="5904" w:right="18" w:hanging="821"/>
                      <w:jc w:val="right"/>
                      <w:rPr>
                        <w:rFonts w:ascii="Times New Roman" w:eastAsia="Times New Roman" w:hAnsi="Times New Roman" w:cs="Times New Roman"/>
                        <w:sz w:val="18"/>
                        <w:szCs w:val="18"/>
                      </w:rPr>
                    </w:pPr>
                    <w:r>
                      <w:rPr>
                        <w:rFonts w:ascii="Times New Roman"/>
                        <w:color w:val="0D499C"/>
                        <w:spacing w:val="-3"/>
                        <w:sz w:val="18"/>
                      </w:rPr>
                      <w:t>Underground</w:t>
                    </w:r>
                    <w:r>
                      <w:rPr>
                        <w:rFonts w:ascii="Times New Roman"/>
                        <w:color w:val="0D499C"/>
                        <w:spacing w:val="-4"/>
                        <w:sz w:val="18"/>
                      </w:rPr>
                      <w:t xml:space="preserve"> </w:t>
                    </w:r>
                    <w:r>
                      <w:rPr>
                        <w:rFonts w:ascii="Times New Roman"/>
                        <w:color w:val="0D499C"/>
                        <w:spacing w:val="-2"/>
                        <w:sz w:val="18"/>
                      </w:rPr>
                      <w:t>Utility</w:t>
                    </w:r>
                    <w:r>
                      <w:rPr>
                        <w:rFonts w:ascii="Times New Roman"/>
                        <w:color w:val="0D499C"/>
                        <w:spacing w:val="-4"/>
                        <w:sz w:val="18"/>
                      </w:rPr>
                      <w:t xml:space="preserve"> </w:t>
                    </w:r>
                    <w:r>
                      <w:rPr>
                        <w:rFonts w:ascii="Times New Roman"/>
                        <w:color w:val="0D499C"/>
                        <w:spacing w:val="-2"/>
                        <w:sz w:val="18"/>
                      </w:rPr>
                      <w:t>Damage</w:t>
                    </w:r>
                    <w:r>
                      <w:rPr>
                        <w:rFonts w:ascii="Times New Roman"/>
                        <w:color w:val="0D499C"/>
                        <w:spacing w:val="-5"/>
                        <w:sz w:val="18"/>
                      </w:rPr>
                      <w:t xml:space="preserve"> </w:t>
                    </w:r>
                    <w:r>
                      <w:rPr>
                        <w:rFonts w:ascii="Times New Roman"/>
                        <w:color w:val="0D499C"/>
                        <w:spacing w:val="-2"/>
                        <w:sz w:val="18"/>
                      </w:rPr>
                      <w:t>Prevention</w:t>
                    </w:r>
                    <w:r>
                      <w:rPr>
                        <w:rFonts w:ascii="Times New Roman"/>
                        <w:color w:val="0D499C"/>
                        <w:spacing w:val="-3"/>
                        <w:sz w:val="18"/>
                      </w:rPr>
                      <w:t xml:space="preserve"> </w:t>
                    </w:r>
                    <w:r>
                      <w:rPr>
                        <w:rFonts w:ascii="Times New Roman"/>
                        <w:color w:val="0D499C"/>
                        <w:spacing w:val="-2"/>
                        <w:sz w:val="18"/>
                      </w:rPr>
                      <w:t>Program</w:t>
                    </w:r>
                    <w:r>
                      <w:rPr>
                        <w:rFonts w:ascii="Times New Roman"/>
                        <w:color w:val="0D499C"/>
                        <w:spacing w:val="29"/>
                        <w:sz w:val="18"/>
                      </w:rPr>
                      <w:t xml:space="preserve"> </w:t>
                    </w:r>
                    <w:r>
                      <w:rPr>
                        <w:rFonts w:ascii="Times New Roman"/>
                        <w:color w:val="0D499C"/>
                        <w:spacing w:val="-2"/>
                        <w:sz w:val="18"/>
                      </w:rPr>
                      <w:t>Tennessee</w:t>
                    </w:r>
                    <w:r>
                      <w:rPr>
                        <w:rFonts w:ascii="Times New Roman"/>
                        <w:color w:val="0D499C"/>
                        <w:spacing w:val="-9"/>
                        <w:sz w:val="18"/>
                      </w:rPr>
                      <w:t xml:space="preserve"> </w:t>
                    </w:r>
                    <w:r>
                      <w:rPr>
                        <w:rFonts w:ascii="Times New Roman"/>
                        <w:color w:val="0D499C"/>
                        <w:sz w:val="18"/>
                      </w:rPr>
                      <w:t>Public</w:t>
                    </w:r>
                    <w:r>
                      <w:rPr>
                        <w:rFonts w:ascii="Times New Roman"/>
                        <w:color w:val="0D499C"/>
                        <w:spacing w:val="-5"/>
                        <w:sz w:val="18"/>
                      </w:rPr>
                      <w:t xml:space="preserve"> </w:t>
                    </w:r>
                    <w:r>
                      <w:rPr>
                        <w:rFonts w:ascii="Times New Roman"/>
                        <w:color w:val="0D499C"/>
                        <w:spacing w:val="-1"/>
                        <w:sz w:val="18"/>
                      </w:rPr>
                      <w:t>Utility</w:t>
                    </w:r>
                    <w:r>
                      <w:rPr>
                        <w:rFonts w:ascii="Times New Roman"/>
                        <w:color w:val="0D499C"/>
                        <w:spacing w:val="1"/>
                        <w:sz w:val="18"/>
                      </w:rPr>
                      <w:t xml:space="preserve"> </w:t>
                    </w:r>
                    <w:r>
                      <w:rPr>
                        <w:rFonts w:ascii="Times New Roman"/>
                        <w:color w:val="0D499C"/>
                        <w:spacing w:val="-1"/>
                        <w:sz w:val="18"/>
                      </w:rPr>
                      <w:t>Commission</w:t>
                    </w:r>
                    <w:r>
                      <w:rPr>
                        <w:rFonts w:ascii="Times New Roman"/>
                        <w:color w:val="0D499C"/>
                        <w:spacing w:val="27"/>
                        <w:sz w:val="18"/>
                      </w:rPr>
                      <w:t xml:space="preserve"> </w:t>
                    </w:r>
                    <w:r>
                      <w:rPr>
                        <w:rFonts w:ascii="Times New Roman"/>
                        <w:color w:val="0D499C"/>
                        <w:sz w:val="18"/>
                      </w:rPr>
                      <w:t>502</w:t>
                    </w:r>
                    <w:r>
                      <w:rPr>
                        <w:rFonts w:ascii="Times New Roman"/>
                        <w:color w:val="0D499C"/>
                        <w:spacing w:val="-3"/>
                        <w:sz w:val="18"/>
                      </w:rPr>
                      <w:t xml:space="preserve"> </w:t>
                    </w:r>
                    <w:proofErr w:type="spellStart"/>
                    <w:r>
                      <w:rPr>
                        <w:rFonts w:ascii="Times New Roman"/>
                        <w:color w:val="0D499C"/>
                        <w:spacing w:val="-1"/>
                        <w:sz w:val="18"/>
                      </w:rPr>
                      <w:t>Deaderick</w:t>
                    </w:r>
                    <w:proofErr w:type="spellEnd"/>
                    <w:r>
                      <w:rPr>
                        <w:rFonts w:ascii="Times New Roman"/>
                        <w:color w:val="0D499C"/>
                        <w:spacing w:val="-3"/>
                        <w:sz w:val="18"/>
                      </w:rPr>
                      <w:t xml:space="preserve"> </w:t>
                    </w:r>
                    <w:r>
                      <w:rPr>
                        <w:rFonts w:ascii="Times New Roman"/>
                        <w:color w:val="0D499C"/>
                        <w:sz w:val="18"/>
                      </w:rPr>
                      <w:t>Street,</w:t>
                    </w:r>
                    <w:r>
                      <w:rPr>
                        <w:rFonts w:ascii="Times New Roman"/>
                        <w:color w:val="0D499C"/>
                        <w:spacing w:val="-7"/>
                        <w:sz w:val="18"/>
                      </w:rPr>
                      <w:t xml:space="preserve"> </w:t>
                    </w:r>
                    <w:r>
                      <w:rPr>
                        <w:rFonts w:ascii="Times New Roman"/>
                        <w:color w:val="0D499C"/>
                        <w:sz w:val="18"/>
                      </w:rPr>
                      <w:t>4</w:t>
                    </w:r>
                    <w:proofErr w:type="spellStart"/>
                    <w:r>
                      <w:rPr>
                        <w:rFonts w:ascii="Times New Roman"/>
                        <w:color w:val="0D499C"/>
                        <w:position w:val="6"/>
                        <w:sz w:val="11"/>
                      </w:rPr>
                      <w:t>th</w:t>
                    </w:r>
                    <w:proofErr w:type="spellEnd"/>
                    <w:r>
                      <w:rPr>
                        <w:rFonts w:ascii="Times New Roman"/>
                        <w:color w:val="0D499C"/>
                        <w:spacing w:val="16"/>
                        <w:position w:val="6"/>
                        <w:sz w:val="11"/>
                      </w:rPr>
                      <w:t xml:space="preserve"> </w:t>
                    </w:r>
                    <w:r>
                      <w:rPr>
                        <w:rFonts w:ascii="Times New Roman"/>
                        <w:color w:val="0D499C"/>
                        <w:spacing w:val="-1"/>
                        <w:sz w:val="18"/>
                      </w:rPr>
                      <w:t>Floor</w:t>
                    </w:r>
                    <w:r>
                      <w:rPr>
                        <w:rFonts w:ascii="Times New Roman"/>
                        <w:color w:val="0D499C"/>
                        <w:spacing w:val="30"/>
                        <w:sz w:val="18"/>
                      </w:rPr>
                      <w:t xml:space="preserve"> </w:t>
                    </w:r>
                    <w:r>
                      <w:rPr>
                        <w:rFonts w:ascii="Times New Roman"/>
                        <w:color w:val="0D499C"/>
                        <w:spacing w:val="-1"/>
                        <w:sz w:val="18"/>
                      </w:rPr>
                      <w:t>Nashville,</w:t>
                    </w:r>
                    <w:r>
                      <w:rPr>
                        <w:rFonts w:ascii="Times New Roman"/>
                        <w:color w:val="0D499C"/>
                        <w:spacing w:val="-10"/>
                        <w:sz w:val="18"/>
                      </w:rPr>
                      <w:t xml:space="preserve"> </w:t>
                    </w:r>
                    <w:r>
                      <w:rPr>
                        <w:rFonts w:ascii="Times New Roman"/>
                        <w:color w:val="0D499C"/>
                        <w:spacing w:val="-2"/>
                        <w:sz w:val="18"/>
                      </w:rPr>
                      <w:t>Tennessee</w:t>
                    </w:r>
                    <w:r>
                      <w:rPr>
                        <w:rFonts w:ascii="Times New Roman"/>
                        <w:color w:val="0D499C"/>
                        <w:spacing w:val="-10"/>
                        <w:sz w:val="18"/>
                      </w:rPr>
                      <w:t xml:space="preserve"> </w:t>
                    </w:r>
                    <w:r>
                      <w:rPr>
                        <w:rFonts w:ascii="Times New Roman"/>
                        <w:color w:val="0D499C"/>
                        <w:spacing w:val="1"/>
                        <w:sz w:val="18"/>
                      </w:rPr>
                      <w:t>37243</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89C71" w14:textId="426A2059" w:rsidR="004A0E41" w:rsidRDefault="00577871">
    <w:pPr>
      <w:pStyle w:val="Header"/>
    </w:pPr>
    <w:r>
      <w:rPr>
        <w:noProof/>
      </w:rPr>
      <w:pict w14:anchorId="7C67CE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190706" o:spid="_x0000_s6301" type="#_x0000_t75" style="position:absolute;margin-left:0;margin-top:0;width:518.95pt;height:532pt;z-index:-251651072;mso-position-horizontal:center;mso-position-horizontal-relative:margin;mso-position-vertical:center;mso-position-vertical-relative:margin" o:allowincell="f">
          <v:imagedata r:id="rId1" o:title="TPUCSealSm (004)" gain="19661f" blacklevel="22938f"/>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F427D1" w14:textId="59CEE88A" w:rsidR="004A0E41" w:rsidRDefault="00577871">
    <w:pPr>
      <w:pStyle w:val="Header"/>
    </w:pPr>
    <w:r>
      <w:rPr>
        <w:noProof/>
      </w:rPr>
      <w:pict w14:anchorId="71BBCD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190710" o:spid="_x0000_s6305" type="#_x0000_t75" style="position:absolute;margin-left:0;margin-top:0;width:518.95pt;height:532pt;z-index:-251646976;mso-position-horizontal:center;mso-position-horizontal-relative:margin;mso-position-vertical:center;mso-position-vertical-relative:margin" o:allowincell="f">
          <v:imagedata r:id="rId1" o:title="TPUCSealSm (004)" gain="19661f" blacklevel="22938f"/>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40DC4" w14:textId="4CC77965" w:rsidR="004A0E41" w:rsidRDefault="00577871">
    <w:pPr>
      <w:spacing w:line="14" w:lineRule="auto"/>
      <w:rPr>
        <w:sz w:val="2"/>
        <w:szCs w:val="2"/>
      </w:rPr>
    </w:pPr>
    <w:r>
      <w:rPr>
        <w:noProof/>
        <w:sz w:val="2"/>
        <w:szCs w:val="2"/>
      </w:rPr>
      <w:pict w14:anchorId="1B8906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190711" o:spid="_x0000_s6306" type="#_x0000_t75" style="position:absolute;margin-left:0;margin-top:0;width:518.95pt;height:532pt;z-index:-251645952;mso-position-horizontal:center;mso-position-horizontal-relative:margin;mso-position-vertical:center;mso-position-vertical-relative:margin" o:allowincell="f">
          <v:imagedata r:id="rId1" o:title="TPUCSealSm (004)" gain="19661f" blacklevel="22938f"/>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3DA509" w14:textId="0328D0E9" w:rsidR="004A0E41" w:rsidRDefault="00577871">
    <w:pPr>
      <w:pStyle w:val="Header"/>
    </w:pPr>
    <w:r>
      <w:rPr>
        <w:noProof/>
      </w:rPr>
      <w:pict w14:anchorId="4FE330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190709" o:spid="_x0000_s6304" type="#_x0000_t75" style="position:absolute;margin-left:0;margin-top:0;width:518.95pt;height:532pt;z-index:-251648000;mso-position-horizontal:center;mso-position-horizontal-relative:margin;mso-position-vertical:center;mso-position-vertical-relative:margin" o:allowincell="f">
          <v:imagedata r:id="rId1" o:title="TPUCSealSm (004)"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90B1F"/>
    <w:multiLevelType w:val="hybridMultilevel"/>
    <w:tmpl w:val="92F6703C"/>
    <w:lvl w:ilvl="0" w:tplc="498ACADA">
      <w:start w:val="1"/>
      <w:numFmt w:val="lowerLetter"/>
      <w:lvlText w:val="(%1)"/>
      <w:lvlJc w:val="left"/>
      <w:pPr>
        <w:ind w:left="12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83F48B88">
      <w:start w:val="1"/>
      <w:numFmt w:val="decimal"/>
      <w:lvlText w:val="(%2)"/>
      <w:lvlJc w:val="left"/>
      <w:pPr>
        <w:ind w:left="84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2" w:tplc="461C21B8">
      <w:numFmt w:val="bullet"/>
      <w:lvlText w:val="•"/>
      <w:lvlJc w:val="left"/>
      <w:pPr>
        <w:ind w:left="1893" w:hanging="720"/>
      </w:pPr>
      <w:rPr>
        <w:rFonts w:hint="default"/>
        <w:lang w:val="en-US" w:eastAsia="en-US" w:bidi="ar-SA"/>
      </w:rPr>
    </w:lvl>
    <w:lvl w:ilvl="3" w:tplc="F03A61F6">
      <w:numFmt w:val="bullet"/>
      <w:lvlText w:val="•"/>
      <w:lvlJc w:val="left"/>
      <w:pPr>
        <w:ind w:left="2946" w:hanging="720"/>
      </w:pPr>
      <w:rPr>
        <w:rFonts w:hint="default"/>
        <w:lang w:val="en-US" w:eastAsia="en-US" w:bidi="ar-SA"/>
      </w:rPr>
    </w:lvl>
    <w:lvl w:ilvl="4" w:tplc="879AC1F4">
      <w:numFmt w:val="bullet"/>
      <w:lvlText w:val="•"/>
      <w:lvlJc w:val="left"/>
      <w:pPr>
        <w:ind w:left="4000" w:hanging="720"/>
      </w:pPr>
      <w:rPr>
        <w:rFonts w:hint="default"/>
        <w:lang w:val="en-US" w:eastAsia="en-US" w:bidi="ar-SA"/>
      </w:rPr>
    </w:lvl>
    <w:lvl w:ilvl="5" w:tplc="488A6048">
      <w:numFmt w:val="bullet"/>
      <w:lvlText w:val="•"/>
      <w:lvlJc w:val="left"/>
      <w:pPr>
        <w:ind w:left="5053" w:hanging="720"/>
      </w:pPr>
      <w:rPr>
        <w:rFonts w:hint="default"/>
        <w:lang w:val="en-US" w:eastAsia="en-US" w:bidi="ar-SA"/>
      </w:rPr>
    </w:lvl>
    <w:lvl w:ilvl="6" w:tplc="3AD21BE8">
      <w:numFmt w:val="bullet"/>
      <w:lvlText w:val="•"/>
      <w:lvlJc w:val="left"/>
      <w:pPr>
        <w:ind w:left="6106" w:hanging="720"/>
      </w:pPr>
      <w:rPr>
        <w:rFonts w:hint="default"/>
        <w:lang w:val="en-US" w:eastAsia="en-US" w:bidi="ar-SA"/>
      </w:rPr>
    </w:lvl>
    <w:lvl w:ilvl="7" w:tplc="0804DF6C">
      <w:numFmt w:val="bullet"/>
      <w:lvlText w:val="•"/>
      <w:lvlJc w:val="left"/>
      <w:pPr>
        <w:ind w:left="7160" w:hanging="720"/>
      </w:pPr>
      <w:rPr>
        <w:rFonts w:hint="default"/>
        <w:lang w:val="en-US" w:eastAsia="en-US" w:bidi="ar-SA"/>
      </w:rPr>
    </w:lvl>
    <w:lvl w:ilvl="8" w:tplc="C1707A18">
      <w:numFmt w:val="bullet"/>
      <w:lvlText w:val="•"/>
      <w:lvlJc w:val="left"/>
      <w:pPr>
        <w:ind w:left="8213" w:hanging="720"/>
      </w:pPr>
      <w:rPr>
        <w:rFonts w:hint="default"/>
        <w:lang w:val="en-US" w:eastAsia="en-US" w:bidi="ar-SA"/>
      </w:rPr>
    </w:lvl>
  </w:abstractNum>
  <w:abstractNum w:abstractNumId="1" w15:restartNumberingAfterBreak="0">
    <w:nsid w:val="04BA05B2"/>
    <w:multiLevelType w:val="hybridMultilevel"/>
    <w:tmpl w:val="5F34A10C"/>
    <w:lvl w:ilvl="0" w:tplc="DDA23A64">
      <w:start w:val="1"/>
      <w:numFmt w:val="decimal"/>
      <w:lvlText w:val="(%1)"/>
      <w:lvlJc w:val="left"/>
      <w:pPr>
        <w:ind w:left="2618" w:hanging="339"/>
      </w:pPr>
      <w:rPr>
        <w:rFonts w:ascii="Times New Roman" w:eastAsia="Times New Roman" w:hAnsi="Times New Roman" w:cs="Times New Roman" w:hint="default"/>
        <w:b w:val="0"/>
        <w:bCs w:val="0"/>
        <w:i w:val="0"/>
        <w:iCs w:val="0"/>
        <w:spacing w:val="-1"/>
        <w:w w:val="100"/>
        <w:sz w:val="24"/>
        <w:szCs w:val="24"/>
        <w:lang w:val="en-US" w:eastAsia="en-US" w:bidi="ar-SA"/>
      </w:rPr>
    </w:lvl>
    <w:lvl w:ilvl="1" w:tplc="688EAAA8">
      <w:numFmt w:val="bullet"/>
      <w:lvlText w:val="•"/>
      <w:lvlJc w:val="left"/>
      <w:pPr>
        <w:ind w:left="3390" w:hanging="339"/>
      </w:pPr>
      <w:rPr>
        <w:rFonts w:hint="default"/>
        <w:lang w:val="en-US" w:eastAsia="en-US" w:bidi="ar-SA"/>
      </w:rPr>
    </w:lvl>
    <w:lvl w:ilvl="2" w:tplc="9F0AC410">
      <w:numFmt w:val="bullet"/>
      <w:lvlText w:val="•"/>
      <w:lvlJc w:val="left"/>
      <w:pPr>
        <w:ind w:left="4160" w:hanging="339"/>
      </w:pPr>
      <w:rPr>
        <w:rFonts w:hint="default"/>
        <w:lang w:val="en-US" w:eastAsia="en-US" w:bidi="ar-SA"/>
      </w:rPr>
    </w:lvl>
    <w:lvl w:ilvl="3" w:tplc="4204F970">
      <w:numFmt w:val="bullet"/>
      <w:lvlText w:val="•"/>
      <w:lvlJc w:val="left"/>
      <w:pPr>
        <w:ind w:left="4930" w:hanging="339"/>
      </w:pPr>
      <w:rPr>
        <w:rFonts w:hint="default"/>
        <w:lang w:val="en-US" w:eastAsia="en-US" w:bidi="ar-SA"/>
      </w:rPr>
    </w:lvl>
    <w:lvl w:ilvl="4" w:tplc="CA049EB4">
      <w:numFmt w:val="bullet"/>
      <w:lvlText w:val="•"/>
      <w:lvlJc w:val="left"/>
      <w:pPr>
        <w:ind w:left="5700" w:hanging="339"/>
      </w:pPr>
      <w:rPr>
        <w:rFonts w:hint="default"/>
        <w:lang w:val="en-US" w:eastAsia="en-US" w:bidi="ar-SA"/>
      </w:rPr>
    </w:lvl>
    <w:lvl w:ilvl="5" w:tplc="D6808404">
      <w:numFmt w:val="bullet"/>
      <w:lvlText w:val="•"/>
      <w:lvlJc w:val="left"/>
      <w:pPr>
        <w:ind w:left="6470" w:hanging="339"/>
      </w:pPr>
      <w:rPr>
        <w:rFonts w:hint="default"/>
        <w:lang w:val="en-US" w:eastAsia="en-US" w:bidi="ar-SA"/>
      </w:rPr>
    </w:lvl>
    <w:lvl w:ilvl="6" w:tplc="134C8AF6">
      <w:numFmt w:val="bullet"/>
      <w:lvlText w:val="•"/>
      <w:lvlJc w:val="left"/>
      <w:pPr>
        <w:ind w:left="7240" w:hanging="339"/>
      </w:pPr>
      <w:rPr>
        <w:rFonts w:hint="default"/>
        <w:lang w:val="en-US" w:eastAsia="en-US" w:bidi="ar-SA"/>
      </w:rPr>
    </w:lvl>
    <w:lvl w:ilvl="7" w:tplc="A0B614A0">
      <w:numFmt w:val="bullet"/>
      <w:lvlText w:val="•"/>
      <w:lvlJc w:val="left"/>
      <w:pPr>
        <w:ind w:left="8010" w:hanging="339"/>
      </w:pPr>
      <w:rPr>
        <w:rFonts w:hint="default"/>
        <w:lang w:val="en-US" w:eastAsia="en-US" w:bidi="ar-SA"/>
      </w:rPr>
    </w:lvl>
    <w:lvl w:ilvl="8" w:tplc="810058F6">
      <w:numFmt w:val="bullet"/>
      <w:lvlText w:val="•"/>
      <w:lvlJc w:val="left"/>
      <w:pPr>
        <w:ind w:left="8780" w:hanging="339"/>
      </w:pPr>
      <w:rPr>
        <w:rFonts w:hint="default"/>
        <w:lang w:val="en-US" w:eastAsia="en-US" w:bidi="ar-SA"/>
      </w:rPr>
    </w:lvl>
  </w:abstractNum>
  <w:abstractNum w:abstractNumId="2" w15:restartNumberingAfterBreak="0">
    <w:nsid w:val="0A286367"/>
    <w:multiLevelType w:val="hybridMultilevel"/>
    <w:tmpl w:val="6DE2196E"/>
    <w:lvl w:ilvl="0" w:tplc="F92EDE3C">
      <w:start w:val="1"/>
      <w:numFmt w:val="decimal"/>
      <w:lvlText w:val="(%1)"/>
      <w:lvlJc w:val="left"/>
      <w:pPr>
        <w:ind w:left="12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23D4F7D8">
      <w:start w:val="1"/>
      <w:numFmt w:val="upperLetter"/>
      <w:lvlText w:val="(%2)"/>
      <w:lvlJc w:val="left"/>
      <w:pPr>
        <w:ind w:left="84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2" w:tplc="E53A7724">
      <w:start w:val="1"/>
      <w:numFmt w:val="lowerRoman"/>
      <w:lvlText w:val="(%3)"/>
      <w:lvlJc w:val="left"/>
      <w:pPr>
        <w:ind w:left="156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3" w:tplc="44527BB8">
      <w:numFmt w:val="bullet"/>
      <w:lvlText w:val="•"/>
      <w:lvlJc w:val="left"/>
      <w:pPr>
        <w:ind w:left="2655" w:hanging="720"/>
      </w:pPr>
      <w:rPr>
        <w:rFonts w:hint="default"/>
        <w:lang w:val="en-US" w:eastAsia="en-US" w:bidi="ar-SA"/>
      </w:rPr>
    </w:lvl>
    <w:lvl w:ilvl="4" w:tplc="E47E5E90">
      <w:numFmt w:val="bullet"/>
      <w:lvlText w:val="•"/>
      <w:lvlJc w:val="left"/>
      <w:pPr>
        <w:ind w:left="3750" w:hanging="720"/>
      </w:pPr>
      <w:rPr>
        <w:rFonts w:hint="default"/>
        <w:lang w:val="en-US" w:eastAsia="en-US" w:bidi="ar-SA"/>
      </w:rPr>
    </w:lvl>
    <w:lvl w:ilvl="5" w:tplc="5472FF8E">
      <w:numFmt w:val="bullet"/>
      <w:lvlText w:val="•"/>
      <w:lvlJc w:val="left"/>
      <w:pPr>
        <w:ind w:left="4845" w:hanging="720"/>
      </w:pPr>
      <w:rPr>
        <w:rFonts w:hint="default"/>
        <w:lang w:val="en-US" w:eastAsia="en-US" w:bidi="ar-SA"/>
      </w:rPr>
    </w:lvl>
    <w:lvl w:ilvl="6" w:tplc="B1882482">
      <w:numFmt w:val="bullet"/>
      <w:lvlText w:val="•"/>
      <w:lvlJc w:val="left"/>
      <w:pPr>
        <w:ind w:left="5940" w:hanging="720"/>
      </w:pPr>
      <w:rPr>
        <w:rFonts w:hint="default"/>
        <w:lang w:val="en-US" w:eastAsia="en-US" w:bidi="ar-SA"/>
      </w:rPr>
    </w:lvl>
    <w:lvl w:ilvl="7" w:tplc="0FC2FB9E">
      <w:numFmt w:val="bullet"/>
      <w:lvlText w:val="•"/>
      <w:lvlJc w:val="left"/>
      <w:pPr>
        <w:ind w:left="7035" w:hanging="720"/>
      </w:pPr>
      <w:rPr>
        <w:rFonts w:hint="default"/>
        <w:lang w:val="en-US" w:eastAsia="en-US" w:bidi="ar-SA"/>
      </w:rPr>
    </w:lvl>
    <w:lvl w:ilvl="8" w:tplc="84CAC0AA">
      <w:numFmt w:val="bullet"/>
      <w:lvlText w:val="•"/>
      <w:lvlJc w:val="left"/>
      <w:pPr>
        <w:ind w:left="8130" w:hanging="720"/>
      </w:pPr>
      <w:rPr>
        <w:rFonts w:hint="default"/>
        <w:lang w:val="en-US" w:eastAsia="en-US" w:bidi="ar-SA"/>
      </w:rPr>
    </w:lvl>
  </w:abstractNum>
  <w:abstractNum w:abstractNumId="3" w15:restartNumberingAfterBreak="0">
    <w:nsid w:val="0B0A2734"/>
    <w:multiLevelType w:val="hybridMultilevel"/>
    <w:tmpl w:val="81842AF8"/>
    <w:lvl w:ilvl="0" w:tplc="DE24925C">
      <w:start w:val="1"/>
      <w:numFmt w:val="lowerLetter"/>
      <w:lvlText w:val="(%1)"/>
      <w:lvlJc w:val="left"/>
      <w:pPr>
        <w:ind w:left="12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4AB21798">
      <w:start w:val="1"/>
      <w:numFmt w:val="decimal"/>
      <w:lvlText w:val="(%2)"/>
      <w:lvlJc w:val="left"/>
      <w:pPr>
        <w:ind w:left="84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2" w:tplc="91980628">
      <w:numFmt w:val="bullet"/>
      <w:lvlText w:val="•"/>
      <w:lvlJc w:val="left"/>
      <w:pPr>
        <w:ind w:left="1893" w:hanging="720"/>
      </w:pPr>
      <w:rPr>
        <w:rFonts w:hint="default"/>
        <w:lang w:val="en-US" w:eastAsia="en-US" w:bidi="ar-SA"/>
      </w:rPr>
    </w:lvl>
    <w:lvl w:ilvl="3" w:tplc="77C06B9E">
      <w:numFmt w:val="bullet"/>
      <w:lvlText w:val="•"/>
      <w:lvlJc w:val="left"/>
      <w:pPr>
        <w:ind w:left="2946" w:hanging="720"/>
      </w:pPr>
      <w:rPr>
        <w:rFonts w:hint="default"/>
        <w:lang w:val="en-US" w:eastAsia="en-US" w:bidi="ar-SA"/>
      </w:rPr>
    </w:lvl>
    <w:lvl w:ilvl="4" w:tplc="00AE60D4">
      <w:numFmt w:val="bullet"/>
      <w:lvlText w:val="•"/>
      <w:lvlJc w:val="left"/>
      <w:pPr>
        <w:ind w:left="4000" w:hanging="720"/>
      </w:pPr>
      <w:rPr>
        <w:rFonts w:hint="default"/>
        <w:lang w:val="en-US" w:eastAsia="en-US" w:bidi="ar-SA"/>
      </w:rPr>
    </w:lvl>
    <w:lvl w:ilvl="5" w:tplc="28C2135A">
      <w:numFmt w:val="bullet"/>
      <w:lvlText w:val="•"/>
      <w:lvlJc w:val="left"/>
      <w:pPr>
        <w:ind w:left="5053" w:hanging="720"/>
      </w:pPr>
      <w:rPr>
        <w:rFonts w:hint="default"/>
        <w:lang w:val="en-US" w:eastAsia="en-US" w:bidi="ar-SA"/>
      </w:rPr>
    </w:lvl>
    <w:lvl w:ilvl="6" w:tplc="A18049BE">
      <w:numFmt w:val="bullet"/>
      <w:lvlText w:val="•"/>
      <w:lvlJc w:val="left"/>
      <w:pPr>
        <w:ind w:left="6106" w:hanging="720"/>
      </w:pPr>
      <w:rPr>
        <w:rFonts w:hint="default"/>
        <w:lang w:val="en-US" w:eastAsia="en-US" w:bidi="ar-SA"/>
      </w:rPr>
    </w:lvl>
    <w:lvl w:ilvl="7" w:tplc="85BAB41E">
      <w:numFmt w:val="bullet"/>
      <w:lvlText w:val="•"/>
      <w:lvlJc w:val="left"/>
      <w:pPr>
        <w:ind w:left="7160" w:hanging="720"/>
      </w:pPr>
      <w:rPr>
        <w:rFonts w:hint="default"/>
        <w:lang w:val="en-US" w:eastAsia="en-US" w:bidi="ar-SA"/>
      </w:rPr>
    </w:lvl>
    <w:lvl w:ilvl="8" w:tplc="76F067F6">
      <w:numFmt w:val="bullet"/>
      <w:lvlText w:val="•"/>
      <w:lvlJc w:val="left"/>
      <w:pPr>
        <w:ind w:left="8213" w:hanging="720"/>
      </w:pPr>
      <w:rPr>
        <w:rFonts w:hint="default"/>
        <w:lang w:val="en-US" w:eastAsia="en-US" w:bidi="ar-SA"/>
      </w:rPr>
    </w:lvl>
  </w:abstractNum>
  <w:abstractNum w:abstractNumId="4" w15:restartNumberingAfterBreak="0">
    <w:nsid w:val="0B13029F"/>
    <w:multiLevelType w:val="hybridMultilevel"/>
    <w:tmpl w:val="85602218"/>
    <w:lvl w:ilvl="0" w:tplc="3AA899BA">
      <w:start w:val="1"/>
      <w:numFmt w:val="lowerLetter"/>
      <w:lvlText w:val="(%1)"/>
      <w:lvlJc w:val="left"/>
      <w:pPr>
        <w:ind w:left="12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24D41CC2">
      <w:start w:val="1"/>
      <w:numFmt w:val="decimal"/>
      <w:lvlText w:val="(%2)"/>
      <w:lvlJc w:val="left"/>
      <w:pPr>
        <w:ind w:left="84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2" w:tplc="A5EAAE42">
      <w:numFmt w:val="bullet"/>
      <w:lvlText w:val="•"/>
      <w:lvlJc w:val="left"/>
      <w:pPr>
        <w:ind w:left="1893" w:hanging="720"/>
      </w:pPr>
      <w:rPr>
        <w:rFonts w:hint="default"/>
        <w:lang w:val="en-US" w:eastAsia="en-US" w:bidi="ar-SA"/>
      </w:rPr>
    </w:lvl>
    <w:lvl w:ilvl="3" w:tplc="A036B736">
      <w:numFmt w:val="bullet"/>
      <w:lvlText w:val="•"/>
      <w:lvlJc w:val="left"/>
      <w:pPr>
        <w:ind w:left="2946" w:hanging="720"/>
      </w:pPr>
      <w:rPr>
        <w:rFonts w:hint="default"/>
        <w:lang w:val="en-US" w:eastAsia="en-US" w:bidi="ar-SA"/>
      </w:rPr>
    </w:lvl>
    <w:lvl w:ilvl="4" w:tplc="0FBABE90">
      <w:numFmt w:val="bullet"/>
      <w:lvlText w:val="•"/>
      <w:lvlJc w:val="left"/>
      <w:pPr>
        <w:ind w:left="4000" w:hanging="720"/>
      </w:pPr>
      <w:rPr>
        <w:rFonts w:hint="default"/>
        <w:lang w:val="en-US" w:eastAsia="en-US" w:bidi="ar-SA"/>
      </w:rPr>
    </w:lvl>
    <w:lvl w:ilvl="5" w:tplc="2332A1BA">
      <w:numFmt w:val="bullet"/>
      <w:lvlText w:val="•"/>
      <w:lvlJc w:val="left"/>
      <w:pPr>
        <w:ind w:left="5053" w:hanging="720"/>
      </w:pPr>
      <w:rPr>
        <w:rFonts w:hint="default"/>
        <w:lang w:val="en-US" w:eastAsia="en-US" w:bidi="ar-SA"/>
      </w:rPr>
    </w:lvl>
    <w:lvl w:ilvl="6" w:tplc="CB8AF36A">
      <w:numFmt w:val="bullet"/>
      <w:lvlText w:val="•"/>
      <w:lvlJc w:val="left"/>
      <w:pPr>
        <w:ind w:left="6106" w:hanging="720"/>
      </w:pPr>
      <w:rPr>
        <w:rFonts w:hint="default"/>
        <w:lang w:val="en-US" w:eastAsia="en-US" w:bidi="ar-SA"/>
      </w:rPr>
    </w:lvl>
    <w:lvl w:ilvl="7" w:tplc="AF54C3B2">
      <w:numFmt w:val="bullet"/>
      <w:lvlText w:val="•"/>
      <w:lvlJc w:val="left"/>
      <w:pPr>
        <w:ind w:left="7160" w:hanging="720"/>
      </w:pPr>
      <w:rPr>
        <w:rFonts w:hint="default"/>
        <w:lang w:val="en-US" w:eastAsia="en-US" w:bidi="ar-SA"/>
      </w:rPr>
    </w:lvl>
    <w:lvl w:ilvl="8" w:tplc="F790E334">
      <w:numFmt w:val="bullet"/>
      <w:lvlText w:val="•"/>
      <w:lvlJc w:val="left"/>
      <w:pPr>
        <w:ind w:left="8213" w:hanging="720"/>
      </w:pPr>
      <w:rPr>
        <w:rFonts w:hint="default"/>
        <w:lang w:val="en-US" w:eastAsia="en-US" w:bidi="ar-SA"/>
      </w:rPr>
    </w:lvl>
  </w:abstractNum>
  <w:abstractNum w:abstractNumId="5" w15:restartNumberingAfterBreak="0">
    <w:nsid w:val="1F9E308F"/>
    <w:multiLevelType w:val="hybridMultilevel"/>
    <w:tmpl w:val="27847232"/>
    <w:lvl w:ilvl="0" w:tplc="6CDCCFCA">
      <w:start w:val="1"/>
      <w:numFmt w:val="lowerLetter"/>
      <w:lvlText w:val="(%1)"/>
      <w:lvlJc w:val="left"/>
      <w:pPr>
        <w:ind w:left="12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2FCC1F66">
      <w:start w:val="1"/>
      <w:numFmt w:val="decimal"/>
      <w:lvlText w:val="(%2)"/>
      <w:lvlJc w:val="left"/>
      <w:pPr>
        <w:ind w:left="84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2" w:tplc="1122830E">
      <w:numFmt w:val="bullet"/>
      <w:lvlText w:val="•"/>
      <w:lvlJc w:val="left"/>
      <w:pPr>
        <w:ind w:left="1893" w:hanging="720"/>
      </w:pPr>
      <w:rPr>
        <w:rFonts w:hint="default"/>
        <w:lang w:val="en-US" w:eastAsia="en-US" w:bidi="ar-SA"/>
      </w:rPr>
    </w:lvl>
    <w:lvl w:ilvl="3" w:tplc="1E340A3A">
      <w:numFmt w:val="bullet"/>
      <w:lvlText w:val="•"/>
      <w:lvlJc w:val="left"/>
      <w:pPr>
        <w:ind w:left="2946" w:hanging="720"/>
      </w:pPr>
      <w:rPr>
        <w:rFonts w:hint="default"/>
        <w:lang w:val="en-US" w:eastAsia="en-US" w:bidi="ar-SA"/>
      </w:rPr>
    </w:lvl>
    <w:lvl w:ilvl="4" w:tplc="B4084C56">
      <w:numFmt w:val="bullet"/>
      <w:lvlText w:val="•"/>
      <w:lvlJc w:val="left"/>
      <w:pPr>
        <w:ind w:left="4000" w:hanging="720"/>
      </w:pPr>
      <w:rPr>
        <w:rFonts w:hint="default"/>
        <w:lang w:val="en-US" w:eastAsia="en-US" w:bidi="ar-SA"/>
      </w:rPr>
    </w:lvl>
    <w:lvl w:ilvl="5" w:tplc="F3B8A49C">
      <w:numFmt w:val="bullet"/>
      <w:lvlText w:val="•"/>
      <w:lvlJc w:val="left"/>
      <w:pPr>
        <w:ind w:left="5053" w:hanging="720"/>
      </w:pPr>
      <w:rPr>
        <w:rFonts w:hint="default"/>
        <w:lang w:val="en-US" w:eastAsia="en-US" w:bidi="ar-SA"/>
      </w:rPr>
    </w:lvl>
    <w:lvl w:ilvl="6" w:tplc="A172006A">
      <w:numFmt w:val="bullet"/>
      <w:lvlText w:val="•"/>
      <w:lvlJc w:val="left"/>
      <w:pPr>
        <w:ind w:left="6106" w:hanging="720"/>
      </w:pPr>
      <w:rPr>
        <w:rFonts w:hint="default"/>
        <w:lang w:val="en-US" w:eastAsia="en-US" w:bidi="ar-SA"/>
      </w:rPr>
    </w:lvl>
    <w:lvl w:ilvl="7" w:tplc="511C0C88">
      <w:numFmt w:val="bullet"/>
      <w:lvlText w:val="•"/>
      <w:lvlJc w:val="left"/>
      <w:pPr>
        <w:ind w:left="7160" w:hanging="720"/>
      </w:pPr>
      <w:rPr>
        <w:rFonts w:hint="default"/>
        <w:lang w:val="en-US" w:eastAsia="en-US" w:bidi="ar-SA"/>
      </w:rPr>
    </w:lvl>
    <w:lvl w:ilvl="8" w:tplc="3E0CBA80">
      <w:numFmt w:val="bullet"/>
      <w:lvlText w:val="•"/>
      <w:lvlJc w:val="left"/>
      <w:pPr>
        <w:ind w:left="8213" w:hanging="720"/>
      </w:pPr>
      <w:rPr>
        <w:rFonts w:hint="default"/>
        <w:lang w:val="en-US" w:eastAsia="en-US" w:bidi="ar-SA"/>
      </w:rPr>
    </w:lvl>
  </w:abstractNum>
  <w:abstractNum w:abstractNumId="6" w15:restartNumberingAfterBreak="0">
    <w:nsid w:val="21277D95"/>
    <w:multiLevelType w:val="hybridMultilevel"/>
    <w:tmpl w:val="3D008AC2"/>
    <w:lvl w:ilvl="0" w:tplc="9B86F1FE">
      <w:start w:val="1"/>
      <w:numFmt w:val="lowerLetter"/>
      <w:lvlText w:val="(%1)"/>
      <w:lvlJc w:val="left"/>
      <w:pPr>
        <w:ind w:left="84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3E3A800C">
      <w:start w:val="1"/>
      <w:numFmt w:val="decimal"/>
      <w:lvlText w:val="(%2)"/>
      <w:lvlJc w:val="left"/>
      <w:pPr>
        <w:ind w:left="156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2" w:tplc="B26C84A6">
      <w:numFmt w:val="bullet"/>
      <w:lvlText w:val="•"/>
      <w:lvlJc w:val="left"/>
      <w:pPr>
        <w:ind w:left="2533" w:hanging="720"/>
      </w:pPr>
      <w:rPr>
        <w:rFonts w:hint="default"/>
        <w:lang w:val="en-US" w:eastAsia="en-US" w:bidi="ar-SA"/>
      </w:rPr>
    </w:lvl>
    <w:lvl w:ilvl="3" w:tplc="4126B1D6">
      <w:numFmt w:val="bullet"/>
      <w:lvlText w:val="•"/>
      <w:lvlJc w:val="left"/>
      <w:pPr>
        <w:ind w:left="3506" w:hanging="720"/>
      </w:pPr>
      <w:rPr>
        <w:rFonts w:hint="default"/>
        <w:lang w:val="en-US" w:eastAsia="en-US" w:bidi="ar-SA"/>
      </w:rPr>
    </w:lvl>
    <w:lvl w:ilvl="4" w:tplc="DC066CF8">
      <w:numFmt w:val="bullet"/>
      <w:lvlText w:val="•"/>
      <w:lvlJc w:val="left"/>
      <w:pPr>
        <w:ind w:left="4480" w:hanging="720"/>
      </w:pPr>
      <w:rPr>
        <w:rFonts w:hint="default"/>
        <w:lang w:val="en-US" w:eastAsia="en-US" w:bidi="ar-SA"/>
      </w:rPr>
    </w:lvl>
    <w:lvl w:ilvl="5" w:tplc="E37E0C0C">
      <w:numFmt w:val="bullet"/>
      <w:lvlText w:val="•"/>
      <w:lvlJc w:val="left"/>
      <w:pPr>
        <w:ind w:left="5453" w:hanging="720"/>
      </w:pPr>
      <w:rPr>
        <w:rFonts w:hint="default"/>
        <w:lang w:val="en-US" w:eastAsia="en-US" w:bidi="ar-SA"/>
      </w:rPr>
    </w:lvl>
    <w:lvl w:ilvl="6" w:tplc="6730172A">
      <w:numFmt w:val="bullet"/>
      <w:lvlText w:val="•"/>
      <w:lvlJc w:val="left"/>
      <w:pPr>
        <w:ind w:left="6426" w:hanging="720"/>
      </w:pPr>
      <w:rPr>
        <w:rFonts w:hint="default"/>
        <w:lang w:val="en-US" w:eastAsia="en-US" w:bidi="ar-SA"/>
      </w:rPr>
    </w:lvl>
    <w:lvl w:ilvl="7" w:tplc="0CDEFD64">
      <w:numFmt w:val="bullet"/>
      <w:lvlText w:val="•"/>
      <w:lvlJc w:val="left"/>
      <w:pPr>
        <w:ind w:left="7400" w:hanging="720"/>
      </w:pPr>
      <w:rPr>
        <w:rFonts w:hint="default"/>
        <w:lang w:val="en-US" w:eastAsia="en-US" w:bidi="ar-SA"/>
      </w:rPr>
    </w:lvl>
    <w:lvl w:ilvl="8" w:tplc="7E4838A8">
      <w:numFmt w:val="bullet"/>
      <w:lvlText w:val="•"/>
      <w:lvlJc w:val="left"/>
      <w:pPr>
        <w:ind w:left="8373" w:hanging="720"/>
      </w:pPr>
      <w:rPr>
        <w:rFonts w:hint="default"/>
        <w:lang w:val="en-US" w:eastAsia="en-US" w:bidi="ar-SA"/>
      </w:rPr>
    </w:lvl>
  </w:abstractNum>
  <w:abstractNum w:abstractNumId="7" w15:restartNumberingAfterBreak="0">
    <w:nsid w:val="22990CDC"/>
    <w:multiLevelType w:val="hybridMultilevel"/>
    <w:tmpl w:val="2C3AF3DA"/>
    <w:lvl w:ilvl="0" w:tplc="894ED60E">
      <w:start w:val="1"/>
      <w:numFmt w:val="lowerLetter"/>
      <w:lvlText w:val="(%1)"/>
      <w:lvlJc w:val="left"/>
      <w:pPr>
        <w:ind w:left="12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6AD2796C">
      <w:start w:val="1"/>
      <w:numFmt w:val="decimal"/>
      <w:lvlText w:val="(%2)"/>
      <w:lvlJc w:val="left"/>
      <w:pPr>
        <w:ind w:left="84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2" w:tplc="BD60A438">
      <w:numFmt w:val="bullet"/>
      <w:lvlText w:val="•"/>
      <w:lvlJc w:val="left"/>
      <w:pPr>
        <w:ind w:left="1893" w:hanging="720"/>
      </w:pPr>
      <w:rPr>
        <w:rFonts w:hint="default"/>
        <w:lang w:val="en-US" w:eastAsia="en-US" w:bidi="ar-SA"/>
      </w:rPr>
    </w:lvl>
    <w:lvl w:ilvl="3" w:tplc="81B2EDB6">
      <w:numFmt w:val="bullet"/>
      <w:lvlText w:val="•"/>
      <w:lvlJc w:val="left"/>
      <w:pPr>
        <w:ind w:left="2946" w:hanging="720"/>
      </w:pPr>
      <w:rPr>
        <w:rFonts w:hint="default"/>
        <w:lang w:val="en-US" w:eastAsia="en-US" w:bidi="ar-SA"/>
      </w:rPr>
    </w:lvl>
    <w:lvl w:ilvl="4" w:tplc="F4F647BC">
      <w:numFmt w:val="bullet"/>
      <w:lvlText w:val="•"/>
      <w:lvlJc w:val="left"/>
      <w:pPr>
        <w:ind w:left="4000" w:hanging="720"/>
      </w:pPr>
      <w:rPr>
        <w:rFonts w:hint="default"/>
        <w:lang w:val="en-US" w:eastAsia="en-US" w:bidi="ar-SA"/>
      </w:rPr>
    </w:lvl>
    <w:lvl w:ilvl="5" w:tplc="74020A30">
      <w:numFmt w:val="bullet"/>
      <w:lvlText w:val="•"/>
      <w:lvlJc w:val="left"/>
      <w:pPr>
        <w:ind w:left="5053" w:hanging="720"/>
      </w:pPr>
      <w:rPr>
        <w:rFonts w:hint="default"/>
        <w:lang w:val="en-US" w:eastAsia="en-US" w:bidi="ar-SA"/>
      </w:rPr>
    </w:lvl>
    <w:lvl w:ilvl="6" w:tplc="495EFEC6">
      <w:numFmt w:val="bullet"/>
      <w:lvlText w:val="•"/>
      <w:lvlJc w:val="left"/>
      <w:pPr>
        <w:ind w:left="6106" w:hanging="720"/>
      </w:pPr>
      <w:rPr>
        <w:rFonts w:hint="default"/>
        <w:lang w:val="en-US" w:eastAsia="en-US" w:bidi="ar-SA"/>
      </w:rPr>
    </w:lvl>
    <w:lvl w:ilvl="7" w:tplc="BE289972">
      <w:numFmt w:val="bullet"/>
      <w:lvlText w:val="•"/>
      <w:lvlJc w:val="left"/>
      <w:pPr>
        <w:ind w:left="7160" w:hanging="720"/>
      </w:pPr>
      <w:rPr>
        <w:rFonts w:hint="default"/>
        <w:lang w:val="en-US" w:eastAsia="en-US" w:bidi="ar-SA"/>
      </w:rPr>
    </w:lvl>
    <w:lvl w:ilvl="8" w:tplc="40BCDD66">
      <w:numFmt w:val="bullet"/>
      <w:lvlText w:val="•"/>
      <w:lvlJc w:val="left"/>
      <w:pPr>
        <w:ind w:left="8213" w:hanging="720"/>
      </w:pPr>
      <w:rPr>
        <w:rFonts w:hint="default"/>
        <w:lang w:val="en-US" w:eastAsia="en-US" w:bidi="ar-SA"/>
      </w:rPr>
    </w:lvl>
  </w:abstractNum>
  <w:abstractNum w:abstractNumId="8" w15:restartNumberingAfterBreak="0">
    <w:nsid w:val="23FF2676"/>
    <w:multiLevelType w:val="hybridMultilevel"/>
    <w:tmpl w:val="553E7D3E"/>
    <w:lvl w:ilvl="0" w:tplc="43D6F08A">
      <w:start w:val="2"/>
      <w:numFmt w:val="upperLetter"/>
      <w:lvlText w:val="(%1)"/>
      <w:lvlJc w:val="left"/>
      <w:pPr>
        <w:ind w:left="156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9730BA20">
      <w:start w:val="1"/>
      <w:numFmt w:val="lowerRoman"/>
      <w:lvlText w:val="(%2)"/>
      <w:lvlJc w:val="left"/>
      <w:pPr>
        <w:ind w:left="300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2" w:tplc="09D45E7A">
      <w:numFmt w:val="bullet"/>
      <w:lvlText w:val="•"/>
      <w:lvlJc w:val="left"/>
      <w:pPr>
        <w:ind w:left="3813" w:hanging="720"/>
      </w:pPr>
      <w:rPr>
        <w:rFonts w:hint="default"/>
        <w:lang w:val="en-US" w:eastAsia="en-US" w:bidi="ar-SA"/>
      </w:rPr>
    </w:lvl>
    <w:lvl w:ilvl="3" w:tplc="EC0AFA94">
      <w:numFmt w:val="bullet"/>
      <w:lvlText w:val="•"/>
      <w:lvlJc w:val="left"/>
      <w:pPr>
        <w:ind w:left="4626" w:hanging="720"/>
      </w:pPr>
      <w:rPr>
        <w:rFonts w:hint="default"/>
        <w:lang w:val="en-US" w:eastAsia="en-US" w:bidi="ar-SA"/>
      </w:rPr>
    </w:lvl>
    <w:lvl w:ilvl="4" w:tplc="CC40584C">
      <w:numFmt w:val="bullet"/>
      <w:lvlText w:val="•"/>
      <w:lvlJc w:val="left"/>
      <w:pPr>
        <w:ind w:left="5440" w:hanging="720"/>
      </w:pPr>
      <w:rPr>
        <w:rFonts w:hint="default"/>
        <w:lang w:val="en-US" w:eastAsia="en-US" w:bidi="ar-SA"/>
      </w:rPr>
    </w:lvl>
    <w:lvl w:ilvl="5" w:tplc="C624EEBC">
      <w:numFmt w:val="bullet"/>
      <w:lvlText w:val="•"/>
      <w:lvlJc w:val="left"/>
      <w:pPr>
        <w:ind w:left="6253" w:hanging="720"/>
      </w:pPr>
      <w:rPr>
        <w:rFonts w:hint="default"/>
        <w:lang w:val="en-US" w:eastAsia="en-US" w:bidi="ar-SA"/>
      </w:rPr>
    </w:lvl>
    <w:lvl w:ilvl="6" w:tplc="4F341222">
      <w:numFmt w:val="bullet"/>
      <w:lvlText w:val="•"/>
      <w:lvlJc w:val="left"/>
      <w:pPr>
        <w:ind w:left="7066" w:hanging="720"/>
      </w:pPr>
      <w:rPr>
        <w:rFonts w:hint="default"/>
        <w:lang w:val="en-US" w:eastAsia="en-US" w:bidi="ar-SA"/>
      </w:rPr>
    </w:lvl>
    <w:lvl w:ilvl="7" w:tplc="F7E49B6E">
      <w:numFmt w:val="bullet"/>
      <w:lvlText w:val="•"/>
      <w:lvlJc w:val="left"/>
      <w:pPr>
        <w:ind w:left="7880" w:hanging="720"/>
      </w:pPr>
      <w:rPr>
        <w:rFonts w:hint="default"/>
        <w:lang w:val="en-US" w:eastAsia="en-US" w:bidi="ar-SA"/>
      </w:rPr>
    </w:lvl>
    <w:lvl w:ilvl="8" w:tplc="4B0EB118">
      <w:numFmt w:val="bullet"/>
      <w:lvlText w:val="•"/>
      <w:lvlJc w:val="left"/>
      <w:pPr>
        <w:ind w:left="8693" w:hanging="720"/>
      </w:pPr>
      <w:rPr>
        <w:rFonts w:hint="default"/>
        <w:lang w:val="en-US" w:eastAsia="en-US" w:bidi="ar-SA"/>
      </w:rPr>
    </w:lvl>
  </w:abstractNum>
  <w:abstractNum w:abstractNumId="9" w15:restartNumberingAfterBreak="0">
    <w:nsid w:val="24E46546"/>
    <w:multiLevelType w:val="hybridMultilevel"/>
    <w:tmpl w:val="FB1860EE"/>
    <w:lvl w:ilvl="0" w:tplc="0ABADB96">
      <w:start w:val="1"/>
      <w:numFmt w:val="lowerLetter"/>
      <w:lvlText w:val="(%1)"/>
      <w:lvlJc w:val="left"/>
      <w:pPr>
        <w:ind w:left="12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870A1F1A">
      <w:numFmt w:val="bullet"/>
      <w:lvlText w:val="•"/>
      <w:lvlJc w:val="left"/>
      <w:pPr>
        <w:ind w:left="1140" w:hanging="720"/>
      </w:pPr>
      <w:rPr>
        <w:rFonts w:hint="default"/>
        <w:lang w:val="en-US" w:eastAsia="en-US" w:bidi="ar-SA"/>
      </w:rPr>
    </w:lvl>
    <w:lvl w:ilvl="2" w:tplc="AC44217C">
      <w:numFmt w:val="bullet"/>
      <w:lvlText w:val="•"/>
      <w:lvlJc w:val="left"/>
      <w:pPr>
        <w:ind w:left="2160" w:hanging="720"/>
      </w:pPr>
      <w:rPr>
        <w:rFonts w:hint="default"/>
        <w:lang w:val="en-US" w:eastAsia="en-US" w:bidi="ar-SA"/>
      </w:rPr>
    </w:lvl>
    <w:lvl w:ilvl="3" w:tplc="0B620674">
      <w:numFmt w:val="bullet"/>
      <w:lvlText w:val="•"/>
      <w:lvlJc w:val="left"/>
      <w:pPr>
        <w:ind w:left="3180" w:hanging="720"/>
      </w:pPr>
      <w:rPr>
        <w:rFonts w:hint="default"/>
        <w:lang w:val="en-US" w:eastAsia="en-US" w:bidi="ar-SA"/>
      </w:rPr>
    </w:lvl>
    <w:lvl w:ilvl="4" w:tplc="F16C4616">
      <w:numFmt w:val="bullet"/>
      <w:lvlText w:val="•"/>
      <w:lvlJc w:val="left"/>
      <w:pPr>
        <w:ind w:left="4200" w:hanging="720"/>
      </w:pPr>
      <w:rPr>
        <w:rFonts w:hint="default"/>
        <w:lang w:val="en-US" w:eastAsia="en-US" w:bidi="ar-SA"/>
      </w:rPr>
    </w:lvl>
    <w:lvl w:ilvl="5" w:tplc="18944B98">
      <w:numFmt w:val="bullet"/>
      <w:lvlText w:val="•"/>
      <w:lvlJc w:val="left"/>
      <w:pPr>
        <w:ind w:left="5220" w:hanging="720"/>
      </w:pPr>
      <w:rPr>
        <w:rFonts w:hint="default"/>
        <w:lang w:val="en-US" w:eastAsia="en-US" w:bidi="ar-SA"/>
      </w:rPr>
    </w:lvl>
    <w:lvl w:ilvl="6" w:tplc="96F48574">
      <w:numFmt w:val="bullet"/>
      <w:lvlText w:val="•"/>
      <w:lvlJc w:val="left"/>
      <w:pPr>
        <w:ind w:left="6240" w:hanging="720"/>
      </w:pPr>
      <w:rPr>
        <w:rFonts w:hint="default"/>
        <w:lang w:val="en-US" w:eastAsia="en-US" w:bidi="ar-SA"/>
      </w:rPr>
    </w:lvl>
    <w:lvl w:ilvl="7" w:tplc="5386B8F4">
      <w:numFmt w:val="bullet"/>
      <w:lvlText w:val="•"/>
      <w:lvlJc w:val="left"/>
      <w:pPr>
        <w:ind w:left="7260" w:hanging="720"/>
      </w:pPr>
      <w:rPr>
        <w:rFonts w:hint="default"/>
        <w:lang w:val="en-US" w:eastAsia="en-US" w:bidi="ar-SA"/>
      </w:rPr>
    </w:lvl>
    <w:lvl w:ilvl="8" w:tplc="DDC2F1B0">
      <w:numFmt w:val="bullet"/>
      <w:lvlText w:val="•"/>
      <w:lvlJc w:val="left"/>
      <w:pPr>
        <w:ind w:left="8280" w:hanging="720"/>
      </w:pPr>
      <w:rPr>
        <w:rFonts w:hint="default"/>
        <w:lang w:val="en-US" w:eastAsia="en-US" w:bidi="ar-SA"/>
      </w:rPr>
    </w:lvl>
  </w:abstractNum>
  <w:abstractNum w:abstractNumId="10" w15:restartNumberingAfterBreak="0">
    <w:nsid w:val="279B1490"/>
    <w:multiLevelType w:val="hybridMultilevel"/>
    <w:tmpl w:val="09240F6E"/>
    <w:lvl w:ilvl="0" w:tplc="3B5A54F2">
      <w:start w:val="1"/>
      <w:numFmt w:val="lowerLetter"/>
      <w:lvlText w:val="(%1)"/>
      <w:lvlJc w:val="left"/>
      <w:pPr>
        <w:ind w:left="12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33884076">
      <w:start w:val="1"/>
      <w:numFmt w:val="decimal"/>
      <w:lvlText w:val="(%2)"/>
      <w:lvlJc w:val="left"/>
      <w:pPr>
        <w:ind w:left="84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2" w:tplc="74123582">
      <w:numFmt w:val="bullet"/>
      <w:lvlText w:val="•"/>
      <w:lvlJc w:val="left"/>
      <w:pPr>
        <w:ind w:left="1893" w:hanging="720"/>
      </w:pPr>
      <w:rPr>
        <w:rFonts w:hint="default"/>
        <w:lang w:val="en-US" w:eastAsia="en-US" w:bidi="ar-SA"/>
      </w:rPr>
    </w:lvl>
    <w:lvl w:ilvl="3" w:tplc="3E582CFE">
      <w:numFmt w:val="bullet"/>
      <w:lvlText w:val="•"/>
      <w:lvlJc w:val="left"/>
      <w:pPr>
        <w:ind w:left="2946" w:hanging="720"/>
      </w:pPr>
      <w:rPr>
        <w:rFonts w:hint="default"/>
        <w:lang w:val="en-US" w:eastAsia="en-US" w:bidi="ar-SA"/>
      </w:rPr>
    </w:lvl>
    <w:lvl w:ilvl="4" w:tplc="8CA06FAE">
      <w:numFmt w:val="bullet"/>
      <w:lvlText w:val="•"/>
      <w:lvlJc w:val="left"/>
      <w:pPr>
        <w:ind w:left="4000" w:hanging="720"/>
      </w:pPr>
      <w:rPr>
        <w:rFonts w:hint="default"/>
        <w:lang w:val="en-US" w:eastAsia="en-US" w:bidi="ar-SA"/>
      </w:rPr>
    </w:lvl>
    <w:lvl w:ilvl="5" w:tplc="EA426DB4">
      <w:numFmt w:val="bullet"/>
      <w:lvlText w:val="•"/>
      <w:lvlJc w:val="left"/>
      <w:pPr>
        <w:ind w:left="5053" w:hanging="720"/>
      </w:pPr>
      <w:rPr>
        <w:rFonts w:hint="default"/>
        <w:lang w:val="en-US" w:eastAsia="en-US" w:bidi="ar-SA"/>
      </w:rPr>
    </w:lvl>
    <w:lvl w:ilvl="6" w:tplc="03AA1054">
      <w:numFmt w:val="bullet"/>
      <w:lvlText w:val="•"/>
      <w:lvlJc w:val="left"/>
      <w:pPr>
        <w:ind w:left="6106" w:hanging="720"/>
      </w:pPr>
      <w:rPr>
        <w:rFonts w:hint="default"/>
        <w:lang w:val="en-US" w:eastAsia="en-US" w:bidi="ar-SA"/>
      </w:rPr>
    </w:lvl>
    <w:lvl w:ilvl="7" w:tplc="B1720C4E">
      <w:numFmt w:val="bullet"/>
      <w:lvlText w:val="•"/>
      <w:lvlJc w:val="left"/>
      <w:pPr>
        <w:ind w:left="7160" w:hanging="720"/>
      </w:pPr>
      <w:rPr>
        <w:rFonts w:hint="default"/>
        <w:lang w:val="en-US" w:eastAsia="en-US" w:bidi="ar-SA"/>
      </w:rPr>
    </w:lvl>
    <w:lvl w:ilvl="8" w:tplc="5CDCCE5E">
      <w:numFmt w:val="bullet"/>
      <w:lvlText w:val="•"/>
      <w:lvlJc w:val="left"/>
      <w:pPr>
        <w:ind w:left="8213" w:hanging="720"/>
      </w:pPr>
      <w:rPr>
        <w:rFonts w:hint="default"/>
        <w:lang w:val="en-US" w:eastAsia="en-US" w:bidi="ar-SA"/>
      </w:rPr>
    </w:lvl>
  </w:abstractNum>
  <w:abstractNum w:abstractNumId="11" w15:restartNumberingAfterBreak="0">
    <w:nsid w:val="35717FBA"/>
    <w:multiLevelType w:val="hybridMultilevel"/>
    <w:tmpl w:val="8A520974"/>
    <w:lvl w:ilvl="0" w:tplc="2AA2FE76">
      <w:start w:val="1"/>
      <w:numFmt w:val="lowerLetter"/>
      <w:lvlText w:val="(%1)"/>
      <w:lvlJc w:val="left"/>
      <w:pPr>
        <w:ind w:left="12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B8DA1D6C">
      <w:numFmt w:val="bullet"/>
      <w:lvlText w:val="•"/>
      <w:lvlJc w:val="left"/>
      <w:pPr>
        <w:ind w:left="1140" w:hanging="720"/>
      </w:pPr>
      <w:rPr>
        <w:rFonts w:hint="default"/>
        <w:lang w:val="en-US" w:eastAsia="en-US" w:bidi="ar-SA"/>
      </w:rPr>
    </w:lvl>
    <w:lvl w:ilvl="2" w:tplc="22E40D5E">
      <w:numFmt w:val="bullet"/>
      <w:lvlText w:val="•"/>
      <w:lvlJc w:val="left"/>
      <w:pPr>
        <w:ind w:left="2160" w:hanging="720"/>
      </w:pPr>
      <w:rPr>
        <w:rFonts w:hint="default"/>
        <w:lang w:val="en-US" w:eastAsia="en-US" w:bidi="ar-SA"/>
      </w:rPr>
    </w:lvl>
    <w:lvl w:ilvl="3" w:tplc="34447908">
      <w:numFmt w:val="bullet"/>
      <w:lvlText w:val="•"/>
      <w:lvlJc w:val="left"/>
      <w:pPr>
        <w:ind w:left="3180" w:hanging="720"/>
      </w:pPr>
      <w:rPr>
        <w:rFonts w:hint="default"/>
        <w:lang w:val="en-US" w:eastAsia="en-US" w:bidi="ar-SA"/>
      </w:rPr>
    </w:lvl>
    <w:lvl w:ilvl="4" w:tplc="A3AC735E">
      <w:numFmt w:val="bullet"/>
      <w:lvlText w:val="•"/>
      <w:lvlJc w:val="left"/>
      <w:pPr>
        <w:ind w:left="4200" w:hanging="720"/>
      </w:pPr>
      <w:rPr>
        <w:rFonts w:hint="default"/>
        <w:lang w:val="en-US" w:eastAsia="en-US" w:bidi="ar-SA"/>
      </w:rPr>
    </w:lvl>
    <w:lvl w:ilvl="5" w:tplc="417EF200">
      <w:numFmt w:val="bullet"/>
      <w:lvlText w:val="•"/>
      <w:lvlJc w:val="left"/>
      <w:pPr>
        <w:ind w:left="5220" w:hanging="720"/>
      </w:pPr>
      <w:rPr>
        <w:rFonts w:hint="default"/>
        <w:lang w:val="en-US" w:eastAsia="en-US" w:bidi="ar-SA"/>
      </w:rPr>
    </w:lvl>
    <w:lvl w:ilvl="6" w:tplc="68B680FA">
      <w:numFmt w:val="bullet"/>
      <w:lvlText w:val="•"/>
      <w:lvlJc w:val="left"/>
      <w:pPr>
        <w:ind w:left="6240" w:hanging="720"/>
      </w:pPr>
      <w:rPr>
        <w:rFonts w:hint="default"/>
        <w:lang w:val="en-US" w:eastAsia="en-US" w:bidi="ar-SA"/>
      </w:rPr>
    </w:lvl>
    <w:lvl w:ilvl="7" w:tplc="9DC65EC2">
      <w:numFmt w:val="bullet"/>
      <w:lvlText w:val="•"/>
      <w:lvlJc w:val="left"/>
      <w:pPr>
        <w:ind w:left="7260" w:hanging="720"/>
      </w:pPr>
      <w:rPr>
        <w:rFonts w:hint="default"/>
        <w:lang w:val="en-US" w:eastAsia="en-US" w:bidi="ar-SA"/>
      </w:rPr>
    </w:lvl>
    <w:lvl w:ilvl="8" w:tplc="C56C7BDC">
      <w:numFmt w:val="bullet"/>
      <w:lvlText w:val="•"/>
      <w:lvlJc w:val="left"/>
      <w:pPr>
        <w:ind w:left="8280" w:hanging="720"/>
      </w:pPr>
      <w:rPr>
        <w:rFonts w:hint="default"/>
        <w:lang w:val="en-US" w:eastAsia="en-US" w:bidi="ar-SA"/>
      </w:rPr>
    </w:lvl>
  </w:abstractNum>
  <w:abstractNum w:abstractNumId="12" w15:restartNumberingAfterBreak="0">
    <w:nsid w:val="37587AA1"/>
    <w:multiLevelType w:val="hybridMultilevel"/>
    <w:tmpl w:val="AAF4F5C6"/>
    <w:lvl w:ilvl="0" w:tplc="5E2EA884">
      <w:start w:val="5"/>
      <w:numFmt w:val="lowerLetter"/>
      <w:lvlText w:val="(%1)"/>
      <w:lvlJc w:val="left"/>
      <w:pPr>
        <w:ind w:left="12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7C4CF968">
      <w:numFmt w:val="bullet"/>
      <w:lvlText w:val="•"/>
      <w:lvlJc w:val="left"/>
      <w:pPr>
        <w:ind w:left="1140" w:hanging="720"/>
      </w:pPr>
      <w:rPr>
        <w:rFonts w:hint="default"/>
        <w:lang w:val="en-US" w:eastAsia="en-US" w:bidi="ar-SA"/>
      </w:rPr>
    </w:lvl>
    <w:lvl w:ilvl="2" w:tplc="AD80A3C0">
      <w:numFmt w:val="bullet"/>
      <w:lvlText w:val="•"/>
      <w:lvlJc w:val="left"/>
      <w:pPr>
        <w:ind w:left="2160" w:hanging="720"/>
      </w:pPr>
      <w:rPr>
        <w:rFonts w:hint="default"/>
        <w:lang w:val="en-US" w:eastAsia="en-US" w:bidi="ar-SA"/>
      </w:rPr>
    </w:lvl>
    <w:lvl w:ilvl="3" w:tplc="8D26560E">
      <w:numFmt w:val="bullet"/>
      <w:lvlText w:val="•"/>
      <w:lvlJc w:val="left"/>
      <w:pPr>
        <w:ind w:left="3180" w:hanging="720"/>
      </w:pPr>
      <w:rPr>
        <w:rFonts w:hint="default"/>
        <w:lang w:val="en-US" w:eastAsia="en-US" w:bidi="ar-SA"/>
      </w:rPr>
    </w:lvl>
    <w:lvl w:ilvl="4" w:tplc="B2A612CC">
      <w:numFmt w:val="bullet"/>
      <w:lvlText w:val="•"/>
      <w:lvlJc w:val="left"/>
      <w:pPr>
        <w:ind w:left="4200" w:hanging="720"/>
      </w:pPr>
      <w:rPr>
        <w:rFonts w:hint="default"/>
        <w:lang w:val="en-US" w:eastAsia="en-US" w:bidi="ar-SA"/>
      </w:rPr>
    </w:lvl>
    <w:lvl w:ilvl="5" w:tplc="778E2618">
      <w:numFmt w:val="bullet"/>
      <w:lvlText w:val="•"/>
      <w:lvlJc w:val="left"/>
      <w:pPr>
        <w:ind w:left="5220" w:hanging="720"/>
      </w:pPr>
      <w:rPr>
        <w:rFonts w:hint="default"/>
        <w:lang w:val="en-US" w:eastAsia="en-US" w:bidi="ar-SA"/>
      </w:rPr>
    </w:lvl>
    <w:lvl w:ilvl="6" w:tplc="C4A22DE8">
      <w:numFmt w:val="bullet"/>
      <w:lvlText w:val="•"/>
      <w:lvlJc w:val="left"/>
      <w:pPr>
        <w:ind w:left="6240" w:hanging="720"/>
      </w:pPr>
      <w:rPr>
        <w:rFonts w:hint="default"/>
        <w:lang w:val="en-US" w:eastAsia="en-US" w:bidi="ar-SA"/>
      </w:rPr>
    </w:lvl>
    <w:lvl w:ilvl="7" w:tplc="7A1CEDDC">
      <w:numFmt w:val="bullet"/>
      <w:lvlText w:val="•"/>
      <w:lvlJc w:val="left"/>
      <w:pPr>
        <w:ind w:left="7260" w:hanging="720"/>
      </w:pPr>
      <w:rPr>
        <w:rFonts w:hint="default"/>
        <w:lang w:val="en-US" w:eastAsia="en-US" w:bidi="ar-SA"/>
      </w:rPr>
    </w:lvl>
    <w:lvl w:ilvl="8" w:tplc="D2882C7E">
      <w:numFmt w:val="bullet"/>
      <w:lvlText w:val="•"/>
      <w:lvlJc w:val="left"/>
      <w:pPr>
        <w:ind w:left="8280" w:hanging="720"/>
      </w:pPr>
      <w:rPr>
        <w:rFonts w:hint="default"/>
        <w:lang w:val="en-US" w:eastAsia="en-US" w:bidi="ar-SA"/>
      </w:rPr>
    </w:lvl>
  </w:abstractNum>
  <w:abstractNum w:abstractNumId="13" w15:restartNumberingAfterBreak="0">
    <w:nsid w:val="3B043ECA"/>
    <w:multiLevelType w:val="hybridMultilevel"/>
    <w:tmpl w:val="31ECA4E6"/>
    <w:lvl w:ilvl="0" w:tplc="94AE6D20">
      <w:start w:val="2"/>
      <w:numFmt w:val="decimal"/>
      <w:lvlText w:val="(%1)"/>
      <w:lvlJc w:val="left"/>
      <w:pPr>
        <w:ind w:left="156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D87E1580">
      <w:start w:val="1"/>
      <w:numFmt w:val="upperLetter"/>
      <w:lvlText w:val="(%2)"/>
      <w:lvlJc w:val="left"/>
      <w:pPr>
        <w:ind w:left="228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2" w:tplc="102E2A2E">
      <w:numFmt w:val="bullet"/>
      <w:lvlText w:val="•"/>
      <w:lvlJc w:val="left"/>
      <w:pPr>
        <w:ind w:left="3173" w:hanging="720"/>
      </w:pPr>
      <w:rPr>
        <w:rFonts w:hint="default"/>
        <w:lang w:val="en-US" w:eastAsia="en-US" w:bidi="ar-SA"/>
      </w:rPr>
    </w:lvl>
    <w:lvl w:ilvl="3" w:tplc="6B5C470C">
      <w:numFmt w:val="bullet"/>
      <w:lvlText w:val="•"/>
      <w:lvlJc w:val="left"/>
      <w:pPr>
        <w:ind w:left="4066" w:hanging="720"/>
      </w:pPr>
      <w:rPr>
        <w:rFonts w:hint="default"/>
        <w:lang w:val="en-US" w:eastAsia="en-US" w:bidi="ar-SA"/>
      </w:rPr>
    </w:lvl>
    <w:lvl w:ilvl="4" w:tplc="2A266828">
      <w:numFmt w:val="bullet"/>
      <w:lvlText w:val="•"/>
      <w:lvlJc w:val="left"/>
      <w:pPr>
        <w:ind w:left="4960" w:hanging="720"/>
      </w:pPr>
      <w:rPr>
        <w:rFonts w:hint="default"/>
        <w:lang w:val="en-US" w:eastAsia="en-US" w:bidi="ar-SA"/>
      </w:rPr>
    </w:lvl>
    <w:lvl w:ilvl="5" w:tplc="234CA7F6">
      <w:numFmt w:val="bullet"/>
      <w:lvlText w:val="•"/>
      <w:lvlJc w:val="left"/>
      <w:pPr>
        <w:ind w:left="5853" w:hanging="720"/>
      </w:pPr>
      <w:rPr>
        <w:rFonts w:hint="default"/>
        <w:lang w:val="en-US" w:eastAsia="en-US" w:bidi="ar-SA"/>
      </w:rPr>
    </w:lvl>
    <w:lvl w:ilvl="6" w:tplc="074A1FA2">
      <w:numFmt w:val="bullet"/>
      <w:lvlText w:val="•"/>
      <w:lvlJc w:val="left"/>
      <w:pPr>
        <w:ind w:left="6746" w:hanging="720"/>
      </w:pPr>
      <w:rPr>
        <w:rFonts w:hint="default"/>
        <w:lang w:val="en-US" w:eastAsia="en-US" w:bidi="ar-SA"/>
      </w:rPr>
    </w:lvl>
    <w:lvl w:ilvl="7" w:tplc="0C9292B0">
      <w:numFmt w:val="bullet"/>
      <w:lvlText w:val="•"/>
      <w:lvlJc w:val="left"/>
      <w:pPr>
        <w:ind w:left="7640" w:hanging="720"/>
      </w:pPr>
      <w:rPr>
        <w:rFonts w:hint="default"/>
        <w:lang w:val="en-US" w:eastAsia="en-US" w:bidi="ar-SA"/>
      </w:rPr>
    </w:lvl>
    <w:lvl w:ilvl="8" w:tplc="DEB8BC52">
      <w:numFmt w:val="bullet"/>
      <w:lvlText w:val="•"/>
      <w:lvlJc w:val="left"/>
      <w:pPr>
        <w:ind w:left="8533" w:hanging="720"/>
      </w:pPr>
      <w:rPr>
        <w:rFonts w:hint="default"/>
        <w:lang w:val="en-US" w:eastAsia="en-US" w:bidi="ar-SA"/>
      </w:rPr>
    </w:lvl>
  </w:abstractNum>
  <w:abstractNum w:abstractNumId="14" w15:restartNumberingAfterBreak="0">
    <w:nsid w:val="3E050CF8"/>
    <w:multiLevelType w:val="hybridMultilevel"/>
    <w:tmpl w:val="8D321C18"/>
    <w:lvl w:ilvl="0" w:tplc="3B5CAB82">
      <w:start w:val="1"/>
      <w:numFmt w:val="lowerLetter"/>
      <w:lvlText w:val="(%1)"/>
      <w:lvlJc w:val="left"/>
      <w:pPr>
        <w:ind w:left="12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5056586E">
      <w:start w:val="1"/>
      <w:numFmt w:val="upperLetter"/>
      <w:lvlText w:val="(%2)"/>
      <w:lvlJc w:val="left"/>
      <w:pPr>
        <w:ind w:left="156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2" w:tplc="E33C1E32">
      <w:numFmt w:val="bullet"/>
      <w:lvlText w:val="•"/>
      <w:lvlJc w:val="left"/>
      <w:pPr>
        <w:ind w:left="2533" w:hanging="720"/>
      </w:pPr>
      <w:rPr>
        <w:rFonts w:hint="default"/>
        <w:lang w:val="en-US" w:eastAsia="en-US" w:bidi="ar-SA"/>
      </w:rPr>
    </w:lvl>
    <w:lvl w:ilvl="3" w:tplc="C542F0A8">
      <w:numFmt w:val="bullet"/>
      <w:lvlText w:val="•"/>
      <w:lvlJc w:val="left"/>
      <w:pPr>
        <w:ind w:left="3506" w:hanging="720"/>
      </w:pPr>
      <w:rPr>
        <w:rFonts w:hint="default"/>
        <w:lang w:val="en-US" w:eastAsia="en-US" w:bidi="ar-SA"/>
      </w:rPr>
    </w:lvl>
    <w:lvl w:ilvl="4" w:tplc="248A0B9C">
      <w:numFmt w:val="bullet"/>
      <w:lvlText w:val="•"/>
      <w:lvlJc w:val="left"/>
      <w:pPr>
        <w:ind w:left="4480" w:hanging="720"/>
      </w:pPr>
      <w:rPr>
        <w:rFonts w:hint="default"/>
        <w:lang w:val="en-US" w:eastAsia="en-US" w:bidi="ar-SA"/>
      </w:rPr>
    </w:lvl>
    <w:lvl w:ilvl="5" w:tplc="CBA87CD4">
      <w:numFmt w:val="bullet"/>
      <w:lvlText w:val="•"/>
      <w:lvlJc w:val="left"/>
      <w:pPr>
        <w:ind w:left="5453" w:hanging="720"/>
      </w:pPr>
      <w:rPr>
        <w:rFonts w:hint="default"/>
        <w:lang w:val="en-US" w:eastAsia="en-US" w:bidi="ar-SA"/>
      </w:rPr>
    </w:lvl>
    <w:lvl w:ilvl="6" w:tplc="679C6A4C">
      <w:numFmt w:val="bullet"/>
      <w:lvlText w:val="•"/>
      <w:lvlJc w:val="left"/>
      <w:pPr>
        <w:ind w:left="6426" w:hanging="720"/>
      </w:pPr>
      <w:rPr>
        <w:rFonts w:hint="default"/>
        <w:lang w:val="en-US" w:eastAsia="en-US" w:bidi="ar-SA"/>
      </w:rPr>
    </w:lvl>
    <w:lvl w:ilvl="7" w:tplc="7180D884">
      <w:numFmt w:val="bullet"/>
      <w:lvlText w:val="•"/>
      <w:lvlJc w:val="left"/>
      <w:pPr>
        <w:ind w:left="7400" w:hanging="720"/>
      </w:pPr>
      <w:rPr>
        <w:rFonts w:hint="default"/>
        <w:lang w:val="en-US" w:eastAsia="en-US" w:bidi="ar-SA"/>
      </w:rPr>
    </w:lvl>
    <w:lvl w:ilvl="8" w:tplc="EA844972">
      <w:numFmt w:val="bullet"/>
      <w:lvlText w:val="•"/>
      <w:lvlJc w:val="left"/>
      <w:pPr>
        <w:ind w:left="8373" w:hanging="720"/>
      </w:pPr>
      <w:rPr>
        <w:rFonts w:hint="default"/>
        <w:lang w:val="en-US" w:eastAsia="en-US" w:bidi="ar-SA"/>
      </w:rPr>
    </w:lvl>
  </w:abstractNum>
  <w:abstractNum w:abstractNumId="15" w15:restartNumberingAfterBreak="0">
    <w:nsid w:val="40D974DE"/>
    <w:multiLevelType w:val="hybridMultilevel"/>
    <w:tmpl w:val="58A2AD9C"/>
    <w:lvl w:ilvl="0" w:tplc="C17083F2">
      <w:start w:val="2"/>
      <w:numFmt w:val="decimal"/>
      <w:lvlText w:val="(%1)"/>
      <w:lvlJc w:val="left"/>
      <w:pPr>
        <w:ind w:left="84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3C6A2AF4">
      <w:start w:val="1"/>
      <w:numFmt w:val="upperLetter"/>
      <w:lvlText w:val="(%2)"/>
      <w:lvlJc w:val="left"/>
      <w:pPr>
        <w:ind w:left="228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2" w:tplc="5590F9E0">
      <w:numFmt w:val="bullet"/>
      <w:lvlText w:val="•"/>
      <w:lvlJc w:val="left"/>
      <w:pPr>
        <w:ind w:left="3173" w:hanging="720"/>
      </w:pPr>
      <w:rPr>
        <w:rFonts w:hint="default"/>
        <w:lang w:val="en-US" w:eastAsia="en-US" w:bidi="ar-SA"/>
      </w:rPr>
    </w:lvl>
    <w:lvl w:ilvl="3" w:tplc="C38EAD26">
      <w:numFmt w:val="bullet"/>
      <w:lvlText w:val="•"/>
      <w:lvlJc w:val="left"/>
      <w:pPr>
        <w:ind w:left="4066" w:hanging="720"/>
      </w:pPr>
      <w:rPr>
        <w:rFonts w:hint="default"/>
        <w:lang w:val="en-US" w:eastAsia="en-US" w:bidi="ar-SA"/>
      </w:rPr>
    </w:lvl>
    <w:lvl w:ilvl="4" w:tplc="36F4B266">
      <w:numFmt w:val="bullet"/>
      <w:lvlText w:val="•"/>
      <w:lvlJc w:val="left"/>
      <w:pPr>
        <w:ind w:left="4960" w:hanging="720"/>
      </w:pPr>
      <w:rPr>
        <w:rFonts w:hint="default"/>
        <w:lang w:val="en-US" w:eastAsia="en-US" w:bidi="ar-SA"/>
      </w:rPr>
    </w:lvl>
    <w:lvl w:ilvl="5" w:tplc="8556D56A">
      <w:numFmt w:val="bullet"/>
      <w:lvlText w:val="•"/>
      <w:lvlJc w:val="left"/>
      <w:pPr>
        <w:ind w:left="5853" w:hanging="720"/>
      </w:pPr>
      <w:rPr>
        <w:rFonts w:hint="default"/>
        <w:lang w:val="en-US" w:eastAsia="en-US" w:bidi="ar-SA"/>
      </w:rPr>
    </w:lvl>
    <w:lvl w:ilvl="6" w:tplc="CAF6C37A">
      <w:numFmt w:val="bullet"/>
      <w:lvlText w:val="•"/>
      <w:lvlJc w:val="left"/>
      <w:pPr>
        <w:ind w:left="6746" w:hanging="720"/>
      </w:pPr>
      <w:rPr>
        <w:rFonts w:hint="default"/>
        <w:lang w:val="en-US" w:eastAsia="en-US" w:bidi="ar-SA"/>
      </w:rPr>
    </w:lvl>
    <w:lvl w:ilvl="7" w:tplc="D75A376A">
      <w:numFmt w:val="bullet"/>
      <w:lvlText w:val="•"/>
      <w:lvlJc w:val="left"/>
      <w:pPr>
        <w:ind w:left="7640" w:hanging="720"/>
      </w:pPr>
      <w:rPr>
        <w:rFonts w:hint="default"/>
        <w:lang w:val="en-US" w:eastAsia="en-US" w:bidi="ar-SA"/>
      </w:rPr>
    </w:lvl>
    <w:lvl w:ilvl="8" w:tplc="4066DBE8">
      <w:numFmt w:val="bullet"/>
      <w:lvlText w:val="•"/>
      <w:lvlJc w:val="left"/>
      <w:pPr>
        <w:ind w:left="8533" w:hanging="720"/>
      </w:pPr>
      <w:rPr>
        <w:rFonts w:hint="default"/>
        <w:lang w:val="en-US" w:eastAsia="en-US" w:bidi="ar-SA"/>
      </w:rPr>
    </w:lvl>
  </w:abstractNum>
  <w:abstractNum w:abstractNumId="16" w15:restartNumberingAfterBreak="0">
    <w:nsid w:val="4DD658D2"/>
    <w:multiLevelType w:val="hybridMultilevel"/>
    <w:tmpl w:val="4E323EFA"/>
    <w:lvl w:ilvl="0" w:tplc="898E98E0">
      <w:start w:val="1"/>
      <w:numFmt w:val="lowerLetter"/>
      <w:lvlText w:val="(%1)"/>
      <w:lvlJc w:val="left"/>
      <w:pPr>
        <w:ind w:left="12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718A5A12">
      <w:numFmt w:val="bullet"/>
      <w:lvlText w:val="•"/>
      <w:lvlJc w:val="left"/>
      <w:pPr>
        <w:ind w:left="1140" w:hanging="720"/>
      </w:pPr>
      <w:rPr>
        <w:rFonts w:hint="default"/>
        <w:lang w:val="en-US" w:eastAsia="en-US" w:bidi="ar-SA"/>
      </w:rPr>
    </w:lvl>
    <w:lvl w:ilvl="2" w:tplc="DBAE39A2">
      <w:numFmt w:val="bullet"/>
      <w:lvlText w:val="•"/>
      <w:lvlJc w:val="left"/>
      <w:pPr>
        <w:ind w:left="2160" w:hanging="720"/>
      </w:pPr>
      <w:rPr>
        <w:rFonts w:hint="default"/>
        <w:lang w:val="en-US" w:eastAsia="en-US" w:bidi="ar-SA"/>
      </w:rPr>
    </w:lvl>
    <w:lvl w:ilvl="3" w:tplc="4FAE59F6">
      <w:numFmt w:val="bullet"/>
      <w:lvlText w:val="•"/>
      <w:lvlJc w:val="left"/>
      <w:pPr>
        <w:ind w:left="3180" w:hanging="720"/>
      </w:pPr>
      <w:rPr>
        <w:rFonts w:hint="default"/>
        <w:lang w:val="en-US" w:eastAsia="en-US" w:bidi="ar-SA"/>
      </w:rPr>
    </w:lvl>
    <w:lvl w:ilvl="4" w:tplc="9608439A">
      <w:numFmt w:val="bullet"/>
      <w:lvlText w:val="•"/>
      <w:lvlJc w:val="left"/>
      <w:pPr>
        <w:ind w:left="4200" w:hanging="720"/>
      </w:pPr>
      <w:rPr>
        <w:rFonts w:hint="default"/>
        <w:lang w:val="en-US" w:eastAsia="en-US" w:bidi="ar-SA"/>
      </w:rPr>
    </w:lvl>
    <w:lvl w:ilvl="5" w:tplc="DC821C32">
      <w:numFmt w:val="bullet"/>
      <w:lvlText w:val="•"/>
      <w:lvlJc w:val="left"/>
      <w:pPr>
        <w:ind w:left="5220" w:hanging="720"/>
      </w:pPr>
      <w:rPr>
        <w:rFonts w:hint="default"/>
        <w:lang w:val="en-US" w:eastAsia="en-US" w:bidi="ar-SA"/>
      </w:rPr>
    </w:lvl>
    <w:lvl w:ilvl="6" w:tplc="F042B898">
      <w:numFmt w:val="bullet"/>
      <w:lvlText w:val="•"/>
      <w:lvlJc w:val="left"/>
      <w:pPr>
        <w:ind w:left="6240" w:hanging="720"/>
      </w:pPr>
      <w:rPr>
        <w:rFonts w:hint="default"/>
        <w:lang w:val="en-US" w:eastAsia="en-US" w:bidi="ar-SA"/>
      </w:rPr>
    </w:lvl>
    <w:lvl w:ilvl="7" w:tplc="497CABDC">
      <w:numFmt w:val="bullet"/>
      <w:lvlText w:val="•"/>
      <w:lvlJc w:val="left"/>
      <w:pPr>
        <w:ind w:left="7260" w:hanging="720"/>
      </w:pPr>
      <w:rPr>
        <w:rFonts w:hint="default"/>
        <w:lang w:val="en-US" w:eastAsia="en-US" w:bidi="ar-SA"/>
      </w:rPr>
    </w:lvl>
    <w:lvl w:ilvl="8" w:tplc="84AC1904">
      <w:numFmt w:val="bullet"/>
      <w:lvlText w:val="•"/>
      <w:lvlJc w:val="left"/>
      <w:pPr>
        <w:ind w:left="8280" w:hanging="720"/>
      </w:pPr>
      <w:rPr>
        <w:rFonts w:hint="default"/>
        <w:lang w:val="en-US" w:eastAsia="en-US" w:bidi="ar-SA"/>
      </w:rPr>
    </w:lvl>
  </w:abstractNum>
  <w:abstractNum w:abstractNumId="17" w15:restartNumberingAfterBreak="0">
    <w:nsid w:val="5A407FC6"/>
    <w:multiLevelType w:val="hybridMultilevel"/>
    <w:tmpl w:val="F1388A6E"/>
    <w:lvl w:ilvl="0" w:tplc="902EBFC8">
      <w:start w:val="1"/>
      <w:numFmt w:val="decimal"/>
      <w:lvlText w:val="%1."/>
      <w:lvlJc w:val="left"/>
      <w:pPr>
        <w:ind w:left="839" w:hanging="360"/>
      </w:pPr>
      <w:rPr>
        <w:rFonts w:cstheme="minorBidi" w:hint="default"/>
      </w:r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18" w15:restartNumberingAfterBreak="0">
    <w:nsid w:val="60C52E4F"/>
    <w:multiLevelType w:val="hybridMultilevel"/>
    <w:tmpl w:val="98881C6E"/>
    <w:lvl w:ilvl="0" w:tplc="235A9BFC">
      <w:start w:val="1"/>
      <w:numFmt w:val="lowerRoman"/>
      <w:lvlText w:val="(%1)"/>
      <w:lvlJc w:val="left"/>
      <w:pPr>
        <w:ind w:left="228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95D82EF6">
      <w:numFmt w:val="bullet"/>
      <w:lvlText w:val="•"/>
      <w:lvlJc w:val="left"/>
      <w:pPr>
        <w:ind w:left="3084" w:hanging="720"/>
      </w:pPr>
      <w:rPr>
        <w:rFonts w:hint="default"/>
        <w:lang w:val="en-US" w:eastAsia="en-US" w:bidi="ar-SA"/>
      </w:rPr>
    </w:lvl>
    <w:lvl w:ilvl="2" w:tplc="EBC806A4">
      <w:numFmt w:val="bullet"/>
      <w:lvlText w:val="•"/>
      <w:lvlJc w:val="left"/>
      <w:pPr>
        <w:ind w:left="3888" w:hanging="720"/>
      </w:pPr>
      <w:rPr>
        <w:rFonts w:hint="default"/>
        <w:lang w:val="en-US" w:eastAsia="en-US" w:bidi="ar-SA"/>
      </w:rPr>
    </w:lvl>
    <w:lvl w:ilvl="3" w:tplc="06CC3EE6">
      <w:numFmt w:val="bullet"/>
      <w:lvlText w:val="•"/>
      <w:lvlJc w:val="left"/>
      <w:pPr>
        <w:ind w:left="4692" w:hanging="720"/>
      </w:pPr>
      <w:rPr>
        <w:rFonts w:hint="default"/>
        <w:lang w:val="en-US" w:eastAsia="en-US" w:bidi="ar-SA"/>
      </w:rPr>
    </w:lvl>
    <w:lvl w:ilvl="4" w:tplc="6792CECE">
      <w:numFmt w:val="bullet"/>
      <w:lvlText w:val="•"/>
      <w:lvlJc w:val="left"/>
      <w:pPr>
        <w:ind w:left="5496" w:hanging="720"/>
      </w:pPr>
      <w:rPr>
        <w:rFonts w:hint="default"/>
        <w:lang w:val="en-US" w:eastAsia="en-US" w:bidi="ar-SA"/>
      </w:rPr>
    </w:lvl>
    <w:lvl w:ilvl="5" w:tplc="445001D8">
      <w:numFmt w:val="bullet"/>
      <w:lvlText w:val="•"/>
      <w:lvlJc w:val="left"/>
      <w:pPr>
        <w:ind w:left="6300" w:hanging="720"/>
      </w:pPr>
      <w:rPr>
        <w:rFonts w:hint="default"/>
        <w:lang w:val="en-US" w:eastAsia="en-US" w:bidi="ar-SA"/>
      </w:rPr>
    </w:lvl>
    <w:lvl w:ilvl="6" w:tplc="133E7774">
      <w:numFmt w:val="bullet"/>
      <w:lvlText w:val="•"/>
      <w:lvlJc w:val="left"/>
      <w:pPr>
        <w:ind w:left="7104" w:hanging="720"/>
      </w:pPr>
      <w:rPr>
        <w:rFonts w:hint="default"/>
        <w:lang w:val="en-US" w:eastAsia="en-US" w:bidi="ar-SA"/>
      </w:rPr>
    </w:lvl>
    <w:lvl w:ilvl="7" w:tplc="1D6C1482">
      <w:numFmt w:val="bullet"/>
      <w:lvlText w:val="•"/>
      <w:lvlJc w:val="left"/>
      <w:pPr>
        <w:ind w:left="7908" w:hanging="720"/>
      </w:pPr>
      <w:rPr>
        <w:rFonts w:hint="default"/>
        <w:lang w:val="en-US" w:eastAsia="en-US" w:bidi="ar-SA"/>
      </w:rPr>
    </w:lvl>
    <w:lvl w:ilvl="8" w:tplc="07D60184">
      <w:numFmt w:val="bullet"/>
      <w:lvlText w:val="•"/>
      <w:lvlJc w:val="left"/>
      <w:pPr>
        <w:ind w:left="8712" w:hanging="720"/>
      </w:pPr>
      <w:rPr>
        <w:rFonts w:hint="default"/>
        <w:lang w:val="en-US" w:eastAsia="en-US" w:bidi="ar-SA"/>
      </w:rPr>
    </w:lvl>
  </w:abstractNum>
  <w:abstractNum w:abstractNumId="19" w15:restartNumberingAfterBreak="0">
    <w:nsid w:val="651A6583"/>
    <w:multiLevelType w:val="hybridMultilevel"/>
    <w:tmpl w:val="3BFCA89C"/>
    <w:lvl w:ilvl="0" w:tplc="F9362AA6">
      <w:start w:val="1"/>
      <w:numFmt w:val="upperLetter"/>
      <w:lvlText w:val="(%1)"/>
      <w:lvlJc w:val="left"/>
      <w:pPr>
        <w:ind w:left="1360" w:hanging="920"/>
      </w:pPr>
      <w:rPr>
        <w:rFonts w:ascii="Times New Roman" w:eastAsia="Times New Roman" w:hAnsi="Times New Roman" w:cs="Times New Roman" w:hint="default"/>
        <w:b w:val="0"/>
        <w:bCs w:val="0"/>
        <w:i w:val="0"/>
        <w:iCs w:val="0"/>
        <w:spacing w:val="-1"/>
        <w:w w:val="100"/>
        <w:sz w:val="24"/>
        <w:szCs w:val="24"/>
        <w:lang w:val="en-US" w:eastAsia="en-US" w:bidi="ar-SA"/>
      </w:rPr>
    </w:lvl>
    <w:lvl w:ilvl="1" w:tplc="6DBE6BFC">
      <w:numFmt w:val="bullet"/>
      <w:lvlText w:val="•"/>
      <w:lvlJc w:val="left"/>
      <w:pPr>
        <w:ind w:left="2256" w:hanging="920"/>
      </w:pPr>
      <w:rPr>
        <w:rFonts w:hint="default"/>
        <w:lang w:val="en-US" w:eastAsia="en-US" w:bidi="ar-SA"/>
      </w:rPr>
    </w:lvl>
    <w:lvl w:ilvl="2" w:tplc="1ADA611C">
      <w:numFmt w:val="bullet"/>
      <w:lvlText w:val="•"/>
      <w:lvlJc w:val="left"/>
      <w:pPr>
        <w:ind w:left="3152" w:hanging="920"/>
      </w:pPr>
      <w:rPr>
        <w:rFonts w:hint="default"/>
        <w:lang w:val="en-US" w:eastAsia="en-US" w:bidi="ar-SA"/>
      </w:rPr>
    </w:lvl>
    <w:lvl w:ilvl="3" w:tplc="DC564D6A">
      <w:numFmt w:val="bullet"/>
      <w:lvlText w:val="•"/>
      <w:lvlJc w:val="left"/>
      <w:pPr>
        <w:ind w:left="4048" w:hanging="920"/>
      </w:pPr>
      <w:rPr>
        <w:rFonts w:hint="default"/>
        <w:lang w:val="en-US" w:eastAsia="en-US" w:bidi="ar-SA"/>
      </w:rPr>
    </w:lvl>
    <w:lvl w:ilvl="4" w:tplc="32566578">
      <w:numFmt w:val="bullet"/>
      <w:lvlText w:val="•"/>
      <w:lvlJc w:val="left"/>
      <w:pPr>
        <w:ind w:left="4944" w:hanging="920"/>
      </w:pPr>
      <w:rPr>
        <w:rFonts w:hint="default"/>
        <w:lang w:val="en-US" w:eastAsia="en-US" w:bidi="ar-SA"/>
      </w:rPr>
    </w:lvl>
    <w:lvl w:ilvl="5" w:tplc="149E71B4">
      <w:numFmt w:val="bullet"/>
      <w:lvlText w:val="•"/>
      <w:lvlJc w:val="left"/>
      <w:pPr>
        <w:ind w:left="5840" w:hanging="920"/>
      </w:pPr>
      <w:rPr>
        <w:rFonts w:hint="default"/>
        <w:lang w:val="en-US" w:eastAsia="en-US" w:bidi="ar-SA"/>
      </w:rPr>
    </w:lvl>
    <w:lvl w:ilvl="6" w:tplc="694263B0">
      <w:numFmt w:val="bullet"/>
      <w:lvlText w:val="•"/>
      <w:lvlJc w:val="left"/>
      <w:pPr>
        <w:ind w:left="6736" w:hanging="920"/>
      </w:pPr>
      <w:rPr>
        <w:rFonts w:hint="default"/>
        <w:lang w:val="en-US" w:eastAsia="en-US" w:bidi="ar-SA"/>
      </w:rPr>
    </w:lvl>
    <w:lvl w:ilvl="7" w:tplc="F3884B4C">
      <w:numFmt w:val="bullet"/>
      <w:lvlText w:val="•"/>
      <w:lvlJc w:val="left"/>
      <w:pPr>
        <w:ind w:left="7632" w:hanging="920"/>
      </w:pPr>
      <w:rPr>
        <w:rFonts w:hint="default"/>
        <w:lang w:val="en-US" w:eastAsia="en-US" w:bidi="ar-SA"/>
      </w:rPr>
    </w:lvl>
    <w:lvl w:ilvl="8" w:tplc="2BCA717C">
      <w:numFmt w:val="bullet"/>
      <w:lvlText w:val="•"/>
      <w:lvlJc w:val="left"/>
      <w:pPr>
        <w:ind w:left="8528" w:hanging="920"/>
      </w:pPr>
      <w:rPr>
        <w:rFonts w:hint="default"/>
        <w:lang w:val="en-US" w:eastAsia="en-US" w:bidi="ar-SA"/>
      </w:rPr>
    </w:lvl>
  </w:abstractNum>
  <w:abstractNum w:abstractNumId="20" w15:restartNumberingAfterBreak="0">
    <w:nsid w:val="69EC54B4"/>
    <w:multiLevelType w:val="hybridMultilevel"/>
    <w:tmpl w:val="91DAE788"/>
    <w:lvl w:ilvl="0" w:tplc="03204AAC">
      <w:start w:val="2"/>
      <w:numFmt w:val="decimal"/>
      <w:lvlText w:val="(%1)"/>
      <w:lvlJc w:val="left"/>
      <w:pPr>
        <w:ind w:left="84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F5DA6C7C">
      <w:numFmt w:val="bullet"/>
      <w:lvlText w:val="•"/>
      <w:lvlJc w:val="left"/>
      <w:pPr>
        <w:ind w:left="1788" w:hanging="720"/>
      </w:pPr>
      <w:rPr>
        <w:rFonts w:hint="default"/>
        <w:lang w:val="en-US" w:eastAsia="en-US" w:bidi="ar-SA"/>
      </w:rPr>
    </w:lvl>
    <w:lvl w:ilvl="2" w:tplc="6024DC80">
      <w:numFmt w:val="bullet"/>
      <w:lvlText w:val="•"/>
      <w:lvlJc w:val="left"/>
      <w:pPr>
        <w:ind w:left="2736" w:hanging="720"/>
      </w:pPr>
      <w:rPr>
        <w:rFonts w:hint="default"/>
        <w:lang w:val="en-US" w:eastAsia="en-US" w:bidi="ar-SA"/>
      </w:rPr>
    </w:lvl>
    <w:lvl w:ilvl="3" w:tplc="B900B158">
      <w:numFmt w:val="bullet"/>
      <w:lvlText w:val="•"/>
      <w:lvlJc w:val="left"/>
      <w:pPr>
        <w:ind w:left="3684" w:hanging="720"/>
      </w:pPr>
      <w:rPr>
        <w:rFonts w:hint="default"/>
        <w:lang w:val="en-US" w:eastAsia="en-US" w:bidi="ar-SA"/>
      </w:rPr>
    </w:lvl>
    <w:lvl w:ilvl="4" w:tplc="043490E6">
      <w:numFmt w:val="bullet"/>
      <w:lvlText w:val="•"/>
      <w:lvlJc w:val="left"/>
      <w:pPr>
        <w:ind w:left="4632" w:hanging="720"/>
      </w:pPr>
      <w:rPr>
        <w:rFonts w:hint="default"/>
        <w:lang w:val="en-US" w:eastAsia="en-US" w:bidi="ar-SA"/>
      </w:rPr>
    </w:lvl>
    <w:lvl w:ilvl="5" w:tplc="55C6195C">
      <w:numFmt w:val="bullet"/>
      <w:lvlText w:val="•"/>
      <w:lvlJc w:val="left"/>
      <w:pPr>
        <w:ind w:left="5580" w:hanging="720"/>
      </w:pPr>
      <w:rPr>
        <w:rFonts w:hint="default"/>
        <w:lang w:val="en-US" w:eastAsia="en-US" w:bidi="ar-SA"/>
      </w:rPr>
    </w:lvl>
    <w:lvl w:ilvl="6" w:tplc="45343042">
      <w:numFmt w:val="bullet"/>
      <w:lvlText w:val="•"/>
      <w:lvlJc w:val="left"/>
      <w:pPr>
        <w:ind w:left="6528" w:hanging="720"/>
      </w:pPr>
      <w:rPr>
        <w:rFonts w:hint="default"/>
        <w:lang w:val="en-US" w:eastAsia="en-US" w:bidi="ar-SA"/>
      </w:rPr>
    </w:lvl>
    <w:lvl w:ilvl="7" w:tplc="B0D4404A">
      <w:numFmt w:val="bullet"/>
      <w:lvlText w:val="•"/>
      <w:lvlJc w:val="left"/>
      <w:pPr>
        <w:ind w:left="7476" w:hanging="720"/>
      </w:pPr>
      <w:rPr>
        <w:rFonts w:hint="default"/>
        <w:lang w:val="en-US" w:eastAsia="en-US" w:bidi="ar-SA"/>
      </w:rPr>
    </w:lvl>
    <w:lvl w:ilvl="8" w:tplc="C74AEE4E">
      <w:numFmt w:val="bullet"/>
      <w:lvlText w:val="•"/>
      <w:lvlJc w:val="left"/>
      <w:pPr>
        <w:ind w:left="8424" w:hanging="720"/>
      </w:pPr>
      <w:rPr>
        <w:rFonts w:hint="default"/>
        <w:lang w:val="en-US" w:eastAsia="en-US" w:bidi="ar-SA"/>
      </w:rPr>
    </w:lvl>
  </w:abstractNum>
  <w:abstractNum w:abstractNumId="21" w15:restartNumberingAfterBreak="0">
    <w:nsid w:val="708A1B40"/>
    <w:multiLevelType w:val="hybridMultilevel"/>
    <w:tmpl w:val="2488CD9E"/>
    <w:lvl w:ilvl="0" w:tplc="C3E4BB9A">
      <w:start w:val="2"/>
      <w:numFmt w:val="lowerLetter"/>
      <w:lvlText w:val="(%1)"/>
      <w:lvlJc w:val="left"/>
      <w:pPr>
        <w:ind w:left="12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8BCEC9B8">
      <w:numFmt w:val="bullet"/>
      <w:lvlText w:val="•"/>
      <w:lvlJc w:val="left"/>
      <w:pPr>
        <w:ind w:left="1140" w:hanging="720"/>
      </w:pPr>
      <w:rPr>
        <w:rFonts w:hint="default"/>
        <w:lang w:val="en-US" w:eastAsia="en-US" w:bidi="ar-SA"/>
      </w:rPr>
    </w:lvl>
    <w:lvl w:ilvl="2" w:tplc="15A4ADAA">
      <w:numFmt w:val="bullet"/>
      <w:lvlText w:val="•"/>
      <w:lvlJc w:val="left"/>
      <w:pPr>
        <w:ind w:left="2160" w:hanging="720"/>
      </w:pPr>
      <w:rPr>
        <w:rFonts w:hint="default"/>
        <w:lang w:val="en-US" w:eastAsia="en-US" w:bidi="ar-SA"/>
      </w:rPr>
    </w:lvl>
    <w:lvl w:ilvl="3" w:tplc="F40404D0">
      <w:numFmt w:val="bullet"/>
      <w:lvlText w:val="•"/>
      <w:lvlJc w:val="left"/>
      <w:pPr>
        <w:ind w:left="3180" w:hanging="720"/>
      </w:pPr>
      <w:rPr>
        <w:rFonts w:hint="default"/>
        <w:lang w:val="en-US" w:eastAsia="en-US" w:bidi="ar-SA"/>
      </w:rPr>
    </w:lvl>
    <w:lvl w:ilvl="4" w:tplc="DCD43F0E">
      <w:numFmt w:val="bullet"/>
      <w:lvlText w:val="•"/>
      <w:lvlJc w:val="left"/>
      <w:pPr>
        <w:ind w:left="4200" w:hanging="720"/>
      </w:pPr>
      <w:rPr>
        <w:rFonts w:hint="default"/>
        <w:lang w:val="en-US" w:eastAsia="en-US" w:bidi="ar-SA"/>
      </w:rPr>
    </w:lvl>
    <w:lvl w:ilvl="5" w:tplc="76FE6F50">
      <w:numFmt w:val="bullet"/>
      <w:lvlText w:val="•"/>
      <w:lvlJc w:val="left"/>
      <w:pPr>
        <w:ind w:left="5220" w:hanging="720"/>
      </w:pPr>
      <w:rPr>
        <w:rFonts w:hint="default"/>
        <w:lang w:val="en-US" w:eastAsia="en-US" w:bidi="ar-SA"/>
      </w:rPr>
    </w:lvl>
    <w:lvl w:ilvl="6" w:tplc="ECAC26A8">
      <w:numFmt w:val="bullet"/>
      <w:lvlText w:val="•"/>
      <w:lvlJc w:val="left"/>
      <w:pPr>
        <w:ind w:left="6240" w:hanging="720"/>
      </w:pPr>
      <w:rPr>
        <w:rFonts w:hint="default"/>
        <w:lang w:val="en-US" w:eastAsia="en-US" w:bidi="ar-SA"/>
      </w:rPr>
    </w:lvl>
    <w:lvl w:ilvl="7" w:tplc="4C26D6F4">
      <w:numFmt w:val="bullet"/>
      <w:lvlText w:val="•"/>
      <w:lvlJc w:val="left"/>
      <w:pPr>
        <w:ind w:left="7260" w:hanging="720"/>
      </w:pPr>
      <w:rPr>
        <w:rFonts w:hint="default"/>
        <w:lang w:val="en-US" w:eastAsia="en-US" w:bidi="ar-SA"/>
      </w:rPr>
    </w:lvl>
    <w:lvl w:ilvl="8" w:tplc="0B366A12">
      <w:numFmt w:val="bullet"/>
      <w:lvlText w:val="•"/>
      <w:lvlJc w:val="left"/>
      <w:pPr>
        <w:ind w:left="8280" w:hanging="720"/>
      </w:pPr>
      <w:rPr>
        <w:rFonts w:hint="default"/>
        <w:lang w:val="en-US" w:eastAsia="en-US" w:bidi="ar-SA"/>
      </w:rPr>
    </w:lvl>
  </w:abstractNum>
  <w:abstractNum w:abstractNumId="22" w15:restartNumberingAfterBreak="0">
    <w:nsid w:val="74971B19"/>
    <w:multiLevelType w:val="hybridMultilevel"/>
    <w:tmpl w:val="D7E2AB26"/>
    <w:lvl w:ilvl="0" w:tplc="9D5AF2D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5B902FD"/>
    <w:multiLevelType w:val="hybridMultilevel"/>
    <w:tmpl w:val="81842BFE"/>
    <w:lvl w:ilvl="0" w:tplc="388EF3FC">
      <w:start w:val="1"/>
      <w:numFmt w:val="lowerLetter"/>
      <w:lvlText w:val="(%1)"/>
      <w:lvlJc w:val="left"/>
      <w:pPr>
        <w:ind w:left="12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D12E8A5A">
      <w:numFmt w:val="bullet"/>
      <w:lvlText w:val="•"/>
      <w:lvlJc w:val="left"/>
      <w:pPr>
        <w:ind w:left="1140" w:hanging="720"/>
      </w:pPr>
      <w:rPr>
        <w:rFonts w:hint="default"/>
        <w:lang w:val="en-US" w:eastAsia="en-US" w:bidi="ar-SA"/>
      </w:rPr>
    </w:lvl>
    <w:lvl w:ilvl="2" w:tplc="2C18F0A8">
      <w:numFmt w:val="bullet"/>
      <w:lvlText w:val="•"/>
      <w:lvlJc w:val="left"/>
      <w:pPr>
        <w:ind w:left="2160" w:hanging="720"/>
      </w:pPr>
      <w:rPr>
        <w:rFonts w:hint="default"/>
        <w:lang w:val="en-US" w:eastAsia="en-US" w:bidi="ar-SA"/>
      </w:rPr>
    </w:lvl>
    <w:lvl w:ilvl="3" w:tplc="0F08E22A">
      <w:numFmt w:val="bullet"/>
      <w:lvlText w:val="•"/>
      <w:lvlJc w:val="left"/>
      <w:pPr>
        <w:ind w:left="3180" w:hanging="720"/>
      </w:pPr>
      <w:rPr>
        <w:rFonts w:hint="default"/>
        <w:lang w:val="en-US" w:eastAsia="en-US" w:bidi="ar-SA"/>
      </w:rPr>
    </w:lvl>
    <w:lvl w:ilvl="4" w:tplc="24A64C2C">
      <w:numFmt w:val="bullet"/>
      <w:lvlText w:val="•"/>
      <w:lvlJc w:val="left"/>
      <w:pPr>
        <w:ind w:left="4200" w:hanging="720"/>
      </w:pPr>
      <w:rPr>
        <w:rFonts w:hint="default"/>
        <w:lang w:val="en-US" w:eastAsia="en-US" w:bidi="ar-SA"/>
      </w:rPr>
    </w:lvl>
    <w:lvl w:ilvl="5" w:tplc="95488BD6">
      <w:numFmt w:val="bullet"/>
      <w:lvlText w:val="•"/>
      <w:lvlJc w:val="left"/>
      <w:pPr>
        <w:ind w:left="5220" w:hanging="720"/>
      </w:pPr>
      <w:rPr>
        <w:rFonts w:hint="default"/>
        <w:lang w:val="en-US" w:eastAsia="en-US" w:bidi="ar-SA"/>
      </w:rPr>
    </w:lvl>
    <w:lvl w:ilvl="6" w:tplc="2B827C12">
      <w:numFmt w:val="bullet"/>
      <w:lvlText w:val="•"/>
      <w:lvlJc w:val="left"/>
      <w:pPr>
        <w:ind w:left="6240" w:hanging="720"/>
      </w:pPr>
      <w:rPr>
        <w:rFonts w:hint="default"/>
        <w:lang w:val="en-US" w:eastAsia="en-US" w:bidi="ar-SA"/>
      </w:rPr>
    </w:lvl>
    <w:lvl w:ilvl="7" w:tplc="45820AE4">
      <w:numFmt w:val="bullet"/>
      <w:lvlText w:val="•"/>
      <w:lvlJc w:val="left"/>
      <w:pPr>
        <w:ind w:left="7260" w:hanging="720"/>
      </w:pPr>
      <w:rPr>
        <w:rFonts w:hint="default"/>
        <w:lang w:val="en-US" w:eastAsia="en-US" w:bidi="ar-SA"/>
      </w:rPr>
    </w:lvl>
    <w:lvl w:ilvl="8" w:tplc="427289C0">
      <w:numFmt w:val="bullet"/>
      <w:lvlText w:val="•"/>
      <w:lvlJc w:val="left"/>
      <w:pPr>
        <w:ind w:left="8280" w:hanging="720"/>
      </w:pPr>
      <w:rPr>
        <w:rFonts w:hint="default"/>
        <w:lang w:val="en-US" w:eastAsia="en-US" w:bidi="ar-SA"/>
      </w:rPr>
    </w:lvl>
  </w:abstractNum>
  <w:abstractNum w:abstractNumId="24" w15:restartNumberingAfterBreak="0">
    <w:nsid w:val="79837069"/>
    <w:multiLevelType w:val="hybridMultilevel"/>
    <w:tmpl w:val="944A4744"/>
    <w:lvl w:ilvl="0" w:tplc="5CA2309A">
      <w:start w:val="15"/>
      <w:numFmt w:val="decimal"/>
      <w:lvlText w:val="(%1)"/>
      <w:lvlJc w:val="left"/>
      <w:pPr>
        <w:ind w:left="12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CAE67992">
      <w:start w:val="1"/>
      <w:numFmt w:val="upperLetter"/>
      <w:lvlText w:val="(%2)"/>
      <w:lvlJc w:val="left"/>
      <w:pPr>
        <w:ind w:left="84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2" w:tplc="6314930E">
      <w:start w:val="1"/>
      <w:numFmt w:val="lowerRoman"/>
      <w:lvlText w:val="(%3)"/>
      <w:lvlJc w:val="left"/>
      <w:pPr>
        <w:ind w:left="228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3" w:tplc="06E493E8">
      <w:numFmt w:val="bullet"/>
      <w:lvlText w:val="•"/>
      <w:lvlJc w:val="left"/>
      <w:pPr>
        <w:ind w:left="3285" w:hanging="720"/>
      </w:pPr>
      <w:rPr>
        <w:rFonts w:hint="default"/>
        <w:lang w:val="en-US" w:eastAsia="en-US" w:bidi="ar-SA"/>
      </w:rPr>
    </w:lvl>
    <w:lvl w:ilvl="4" w:tplc="C88072F2">
      <w:numFmt w:val="bullet"/>
      <w:lvlText w:val="•"/>
      <w:lvlJc w:val="left"/>
      <w:pPr>
        <w:ind w:left="4290" w:hanging="720"/>
      </w:pPr>
      <w:rPr>
        <w:rFonts w:hint="default"/>
        <w:lang w:val="en-US" w:eastAsia="en-US" w:bidi="ar-SA"/>
      </w:rPr>
    </w:lvl>
    <w:lvl w:ilvl="5" w:tplc="32869F98">
      <w:numFmt w:val="bullet"/>
      <w:lvlText w:val="•"/>
      <w:lvlJc w:val="left"/>
      <w:pPr>
        <w:ind w:left="5295" w:hanging="720"/>
      </w:pPr>
      <w:rPr>
        <w:rFonts w:hint="default"/>
        <w:lang w:val="en-US" w:eastAsia="en-US" w:bidi="ar-SA"/>
      </w:rPr>
    </w:lvl>
    <w:lvl w:ilvl="6" w:tplc="0CDEF83C">
      <w:numFmt w:val="bullet"/>
      <w:lvlText w:val="•"/>
      <w:lvlJc w:val="left"/>
      <w:pPr>
        <w:ind w:left="6300" w:hanging="720"/>
      </w:pPr>
      <w:rPr>
        <w:rFonts w:hint="default"/>
        <w:lang w:val="en-US" w:eastAsia="en-US" w:bidi="ar-SA"/>
      </w:rPr>
    </w:lvl>
    <w:lvl w:ilvl="7" w:tplc="A69C1AF6">
      <w:numFmt w:val="bullet"/>
      <w:lvlText w:val="•"/>
      <w:lvlJc w:val="left"/>
      <w:pPr>
        <w:ind w:left="7305" w:hanging="720"/>
      </w:pPr>
      <w:rPr>
        <w:rFonts w:hint="default"/>
        <w:lang w:val="en-US" w:eastAsia="en-US" w:bidi="ar-SA"/>
      </w:rPr>
    </w:lvl>
    <w:lvl w:ilvl="8" w:tplc="97AAE6E8">
      <w:numFmt w:val="bullet"/>
      <w:lvlText w:val="•"/>
      <w:lvlJc w:val="left"/>
      <w:pPr>
        <w:ind w:left="8310" w:hanging="720"/>
      </w:pPr>
      <w:rPr>
        <w:rFonts w:hint="default"/>
        <w:lang w:val="en-US" w:eastAsia="en-US" w:bidi="ar-SA"/>
      </w:rPr>
    </w:lvl>
  </w:abstractNum>
  <w:num w:numId="1">
    <w:abstractNumId w:val="17"/>
  </w:num>
  <w:num w:numId="2">
    <w:abstractNumId w:val="19"/>
  </w:num>
  <w:num w:numId="3">
    <w:abstractNumId w:val="7"/>
  </w:num>
  <w:num w:numId="4">
    <w:abstractNumId w:val="5"/>
  </w:num>
  <w:num w:numId="5">
    <w:abstractNumId w:val="11"/>
  </w:num>
  <w:num w:numId="6">
    <w:abstractNumId w:val="6"/>
  </w:num>
  <w:num w:numId="7">
    <w:abstractNumId w:val="1"/>
  </w:num>
  <w:num w:numId="8">
    <w:abstractNumId w:val="8"/>
  </w:num>
  <w:num w:numId="9">
    <w:abstractNumId w:val="13"/>
  </w:num>
  <w:num w:numId="10">
    <w:abstractNumId w:val="10"/>
  </w:num>
  <w:num w:numId="11">
    <w:abstractNumId w:val="15"/>
  </w:num>
  <w:num w:numId="12">
    <w:abstractNumId w:val="4"/>
  </w:num>
  <w:num w:numId="13">
    <w:abstractNumId w:val="23"/>
  </w:num>
  <w:num w:numId="14">
    <w:abstractNumId w:val="3"/>
  </w:num>
  <w:num w:numId="15">
    <w:abstractNumId w:val="21"/>
  </w:num>
  <w:num w:numId="16">
    <w:abstractNumId w:val="20"/>
  </w:num>
  <w:num w:numId="17">
    <w:abstractNumId w:val="18"/>
  </w:num>
  <w:num w:numId="18">
    <w:abstractNumId w:val="14"/>
  </w:num>
  <w:num w:numId="19">
    <w:abstractNumId w:val="0"/>
  </w:num>
  <w:num w:numId="20">
    <w:abstractNumId w:val="12"/>
  </w:num>
  <w:num w:numId="21">
    <w:abstractNumId w:val="9"/>
  </w:num>
  <w:num w:numId="22">
    <w:abstractNumId w:val="16"/>
  </w:num>
  <w:num w:numId="23">
    <w:abstractNumId w:val="24"/>
  </w:num>
  <w:num w:numId="24">
    <w:abstractNumId w:val="2"/>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6329"/>
    <o:shapelayout v:ext="edit">
      <o:idmap v:ext="edit" data="6"/>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5D4"/>
    <w:rsid w:val="0001061E"/>
    <w:rsid w:val="000379A2"/>
    <w:rsid w:val="00042643"/>
    <w:rsid w:val="000B7D93"/>
    <w:rsid w:val="000C2F91"/>
    <w:rsid w:val="000E077B"/>
    <w:rsid w:val="000E78D6"/>
    <w:rsid w:val="001201EF"/>
    <w:rsid w:val="0015194B"/>
    <w:rsid w:val="001523F1"/>
    <w:rsid w:val="00172B00"/>
    <w:rsid w:val="001C49FD"/>
    <w:rsid w:val="001D4A09"/>
    <w:rsid w:val="002212D1"/>
    <w:rsid w:val="00242F27"/>
    <w:rsid w:val="002A738C"/>
    <w:rsid w:val="002B76FE"/>
    <w:rsid w:val="00354F57"/>
    <w:rsid w:val="003F667C"/>
    <w:rsid w:val="00434489"/>
    <w:rsid w:val="00461EE5"/>
    <w:rsid w:val="004A0E41"/>
    <w:rsid w:val="004D1A08"/>
    <w:rsid w:val="005063C2"/>
    <w:rsid w:val="00577871"/>
    <w:rsid w:val="00585C63"/>
    <w:rsid w:val="00652ED0"/>
    <w:rsid w:val="00692CEF"/>
    <w:rsid w:val="006D5478"/>
    <w:rsid w:val="006F114B"/>
    <w:rsid w:val="006F643B"/>
    <w:rsid w:val="00751355"/>
    <w:rsid w:val="00755271"/>
    <w:rsid w:val="007700A9"/>
    <w:rsid w:val="00776DC2"/>
    <w:rsid w:val="007B067F"/>
    <w:rsid w:val="007E29D5"/>
    <w:rsid w:val="008351EC"/>
    <w:rsid w:val="008714A4"/>
    <w:rsid w:val="008B6F4F"/>
    <w:rsid w:val="008D5B3C"/>
    <w:rsid w:val="008F21A1"/>
    <w:rsid w:val="008F58E6"/>
    <w:rsid w:val="0090049C"/>
    <w:rsid w:val="00942345"/>
    <w:rsid w:val="009C3411"/>
    <w:rsid w:val="009D6B0A"/>
    <w:rsid w:val="00A65542"/>
    <w:rsid w:val="00AD2699"/>
    <w:rsid w:val="00B4038F"/>
    <w:rsid w:val="00B450BB"/>
    <w:rsid w:val="00B469F1"/>
    <w:rsid w:val="00B917E8"/>
    <w:rsid w:val="00BD0DE4"/>
    <w:rsid w:val="00C26CD3"/>
    <w:rsid w:val="00C8367F"/>
    <w:rsid w:val="00CA72D9"/>
    <w:rsid w:val="00CC402E"/>
    <w:rsid w:val="00CF3535"/>
    <w:rsid w:val="00D13473"/>
    <w:rsid w:val="00D21787"/>
    <w:rsid w:val="00D6636E"/>
    <w:rsid w:val="00D775D4"/>
    <w:rsid w:val="00D95FA2"/>
    <w:rsid w:val="00DA1C42"/>
    <w:rsid w:val="00DC01DF"/>
    <w:rsid w:val="00DD641D"/>
    <w:rsid w:val="00DF7861"/>
    <w:rsid w:val="00E104CA"/>
    <w:rsid w:val="00E4765B"/>
    <w:rsid w:val="00E718C2"/>
    <w:rsid w:val="00EA6F5A"/>
    <w:rsid w:val="00EC3888"/>
    <w:rsid w:val="00F34BF6"/>
    <w:rsid w:val="00F55DF9"/>
    <w:rsid w:val="00F74092"/>
    <w:rsid w:val="00FA6C51"/>
    <w:rsid w:val="00FD0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29"/>
    <o:shapelayout v:ext="edit">
      <o:idmap v:ext="edit" data="1"/>
    </o:shapelayout>
  </w:shapeDefaults>
  <w:decimalSymbol w:val="."/>
  <w:listSeparator w:val=","/>
  <w14:docId w14:val="6E0291A0"/>
  <w15:docId w15:val="{F3C7814C-A318-4E7D-9888-2E1C3CA6B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1"/>
    <w:qFormat/>
    <w:pPr>
      <w:spacing w:before="58"/>
      <w:ind w:left="1250"/>
      <w:outlineLvl w:val="0"/>
    </w:pPr>
    <w:rPr>
      <w:rFonts w:ascii="Times New Roman" w:eastAsia="Times New Roman" w:hAnsi="Times New Roman"/>
      <w:sz w:val="32"/>
      <w:szCs w:val="32"/>
    </w:rPr>
  </w:style>
  <w:style w:type="paragraph" w:styleId="Heading2">
    <w:name w:val="heading 2"/>
    <w:basedOn w:val="Normal"/>
    <w:uiPriority w:val="9"/>
    <w:unhideWhenUsed/>
    <w:qFormat/>
    <w:pPr>
      <w:spacing w:before="64"/>
      <w:ind w:left="111"/>
      <w:outlineLvl w:val="1"/>
    </w:pPr>
    <w:rPr>
      <w:rFonts w:ascii="Times New Roman" w:eastAsia="Times New Roman" w:hAnsi="Times New Roman"/>
      <w:b/>
      <w:bCs/>
      <w:sz w:val="28"/>
      <w:szCs w:val="28"/>
      <w:u w:val="single"/>
    </w:rPr>
  </w:style>
  <w:style w:type="paragraph" w:styleId="Heading3">
    <w:name w:val="heading 3"/>
    <w:basedOn w:val="Normal"/>
    <w:uiPriority w:val="9"/>
    <w:unhideWhenUsed/>
    <w:qFormat/>
    <w:pPr>
      <w:spacing w:before="28"/>
      <w:ind w:left="20"/>
      <w:outlineLvl w:val="2"/>
    </w:pPr>
    <w:rPr>
      <w:rFonts w:ascii="Times New Roman" w:eastAsia="Times New Roman" w:hAnsi="Times New Roman"/>
      <w:b/>
      <w:bCs/>
      <w:sz w:val="27"/>
      <w:szCs w:val="27"/>
    </w:rPr>
  </w:style>
  <w:style w:type="paragraph" w:styleId="Heading4">
    <w:name w:val="heading 4"/>
    <w:basedOn w:val="Normal"/>
    <w:uiPriority w:val="9"/>
    <w:unhideWhenUsed/>
    <w:qFormat/>
    <w:pPr>
      <w:ind w:left="119"/>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9"/>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434489"/>
    <w:pPr>
      <w:tabs>
        <w:tab w:val="center" w:pos="4680"/>
        <w:tab w:val="right" w:pos="9360"/>
      </w:tabs>
    </w:pPr>
  </w:style>
  <w:style w:type="character" w:customStyle="1" w:styleId="HeaderChar">
    <w:name w:val="Header Char"/>
    <w:basedOn w:val="DefaultParagraphFont"/>
    <w:link w:val="Header"/>
    <w:uiPriority w:val="99"/>
    <w:rsid w:val="00434489"/>
  </w:style>
  <w:style w:type="paragraph" w:styleId="Footer">
    <w:name w:val="footer"/>
    <w:basedOn w:val="Normal"/>
    <w:link w:val="FooterChar"/>
    <w:uiPriority w:val="99"/>
    <w:unhideWhenUsed/>
    <w:rsid w:val="00434489"/>
    <w:pPr>
      <w:tabs>
        <w:tab w:val="center" w:pos="4680"/>
        <w:tab w:val="right" w:pos="9360"/>
      </w:tabs>
    </w:pPr>
  </w:style>
  <w:style w:type="character" w:customStyle="1" w:styleId="FooterChar">
    <w:name w:val="Footer Char"/>
    <w:basedOn w:val="DefaultParagraphFont"/>
    <w:link w:val="Footer"/>
    <w:uiPriority w:val="99"/>
    <w:rsid w:val="00434489"/>
  </w:style>
  <w:style w:type="table" w:styleId="TableGrid">
    <w:name w:val="Table Grid"/>
    <w:basedOn w:val="TableNormal"/>
    <w:uiPriority w:val="59"/>
    <w:rsid w:val="007513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D6636E"/>
    <w:rPr>
      <w:rFonts w:ascii="Times New Roman" w:eastAsia="Times New Roman" w:hAnsi="Times New Roman"/>
      <w:sz w:val="24"/>
      <w:szCs w:val="24"/>
    </w:rPr>
  </w:style>
  <w:style w:type="table" w:customStyle="1" w:styleId="TableGrid1">
    <w:name w:val="Table Grid1"/>
    <w:basedOn w:val="TableNormal"/>
    <w:next w:val="TableGrid"/>
    <w:uiPriority w:val="59"/>
    <w:rsid w:val="00D6636E"/>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8F58E6"/>
  </w:style>
  <w:style w:type="character" w:styleId="Hyperlink">
    <w:name w:val="Hyperlink"/>
    <w:basedOn w:val="DefaultParagraphFont"/>
    <w:uiPriority w:val="99"/>
    <w:unhideWhenUsed/>
    <w:rsid w:val="00E476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9.xml"/><Relationship Id="rId26" Type="http://schemas.openxmlformats.org/officeDocument/2006/relationships/footer" Target="footer3.xml"/><Relationship Id="rId39" Type="http://schemas.openxmlformats.org/officeDocument/2006/relationships/header" Target="header24.xml"/><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footer" Target="footer5.xml"/><Relationship Id="rId42" Type="http://schemas.openxmlformats.org/officeDocument/2006/relationships/header" Target="header26.xml"/><Relationship Id="rId47" Type="http://schemas.openxmlformats.org/officeDocument/2006/relationships/footer" Target="footer8.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header" Target="header14.xml"/><Relationship Id="rId33" Type="http://schemas.openxmlformats.org/officeDocument/2006/relationships/header" Target="header20.xml"/><Relationship Id="rId38" Type="http://schemas.openxmlformats.org/officeDocument/2006/relationships/footer" Target="footer6.xml"/><Relationship Id="rId46" Type="http://schemas.openxmlformats.org/officeDocument/2006/relationships/header" Target="header29.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header" Target="header17.xml"/><Relationship Id="rId41" Type="http://schemas.openxmlformats.org/officeDocument/2006/relationships/header" Target="header2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3.xml"/><Relationship Id="rId32" Type="http://schemas.openxmlformats.org/officeDocument/2006/relationships/header" Target="header19.xml"/><Relationship Id="rId37" Type="http://schemas.openxmlformats.org/officeDocument/2006/relationships/header" Target="header23.xml"/><Relationship Id="rId40" Type="http://schemas.openxmlformats.org/officeDocument/2006/relationships/image" Target="media/image4.png"/><Relationship Id="rId45" Type="http://schemas.openxmlformats.org/officeDocument/2006/relationships/header" Target="header28.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image" Target="media/image3.png"/><Relationship Id="rId28" Type="http://schemas.openxmlformats.org/officeDocument/2006/relationships/header" Target="header16.xml"/><Relationship Id="rId36" Type="http://schemas.openxmlformats.org/officeDocument/2006/relationships/header" Target="header22.xml"/><Relationship Id="rId49"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10.xml"/><Relationship Id="rId31" Type="http://schemas.openxmlformats.org/officeDocument/2006/relationships/header" Target="header18.xml"/><Relationship Id="rId44" Type="http://schemas.openxmlformats.org/officeDocument/2006/relationships/header" Target="header2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 Id="rId22" Type="http://schemas.openxmlformats.org/officeDocument/2006/relationships/header" Target="header12.xml"/><Relationship Id="rId27" Type="http://schemas.openxmlformats.org/officeDocument/2006/relationships/header" Target="header15.xml"/><Relationship Id="rId30" Type="http://schemas.openxmlformats.org/officeDocument/2006/relationships/footer" Target="footer4.xml"/><Relationship Id="rId35" Type="http://schemas.openxmlformats.org/officeDocument/2006/relationships/header" Target="header21.xml"/><Relationship Id="rId43" Type="http://schemas.openxmlformats.org/officeDocument/2006/relationships/footer" Target="footer7.xml"/><Relationship Id="rId48" Type="http://schemas.openxmlformats.org/officeDocument/2006/relationships/header" Target="header30.xml"/><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http://www.tn.gov/tra" TargetMode="External"/><Relationship Id="rId2" Type="http://schemas.openxmlformats.org/officeDocument/2006/relationships/hyperlink" Target="http://www.facebook.com/tpuc" TargetMode="External"/><Relationship Id="rId1" Type="http://schemas.openxmlformats.org/officeDocument/2006/relationships/hyperlink" Target="http://www.tn.gov/tra" TargetMode="External"/><Relationship Id="rId4" Type="http://schemas.openxmlformats.org/officeDocument/2006/relationships/hyperlink" Target="http://www.facebook.com/tpuc"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n.gov/tra" TargetMode="External"/><Relationship Id="rId2" Type="http://schemas.openxmlformats.org/officeDocument/2006/relationships/hyperlink" Target="http://www.facebook.com/tpuc" TargetMode="External"/><Relationship Id="rId1" Type="http://schemas.openxmlformats.org/officeDocument/2006/relationships/hyperlink" Target="http://www.tn.gov/tra" TargetMode="External"/><Relationship Id="rId4" Type="http://schemas.openxmlformats.org/officeDocument/2006/relationships/hyperlink" Target="http://www.facebook.com/tpuc" TargetMode="External"/></Relationships>
</file>

<file path=word/_rels/footer4.xml.rels><?xml version="1.0" encoding="UTF-8" standalone="yes"?>
<Relationships xmlns="http://schemas.openxmlformats.org/package/2006/relationships"><Relationship Id="rId3" Type="http://schemas.openxmlformats.org/officeDocument/2006/relationships/hyperlink" Target="http://www.tn.gov/tra" TargetMode="External"/><Relationship Id="rId2" Type="http://schemas.openxmlformats.org/officeDocument/2006/relationships/hyperlink" Target="http://www.facebook.com/tpuc" TargetMode="External"/><Relationship Id="rId1" Type="http://schemas.openxmlformats.org/officeDocument/2006/relationships/hyperlink" Target="http://www.tn.gov/tra" TargetMode="External"/><Relationship Id="rId4" Type="http://schemas.openxmlformats.org/officeDocument/2006/relationships/hyperlink" Target="http://www.facebook.com/tpuc" TargetMode="External"/></Relationships>
</file>

<file path=word/_rels/footer5.xml.rels><?xml version="1.0" encoding="UTF-8" standalone="yes"?>
<Relationships xmlns="http://schemas.openxmlformats.org/package/2006/relationships"><Relationship Id="rId3" Type="http://schemas.openxmlformats.org/officeDocument/2006/relationships/hyperlink" Target="http://www.tn.gov/tra" TargetMode="External"/><Relationship Id="rId2" Type="http://schemas.openxmlformats.org/officeDocument/2006/relationships/hyperlink" Target="http://www.facebook.com/tpuc" TargetMode="External"/><Relationship Id="rId1" Type="http://schemas.openxmlformats.org/officeDocument/2006/relationships/hyperlink" Target="http://www.tn.gov/tra" TargetMode="External"/><Relationship Id="rId4" Type="http://schemas.openxmlformats.org/officeDocument/2006/relationships/hyperlink" Target="http://www.facebook.com/tpu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10.xml.rels><?xml version="1.0" encoding="UTF-8" standalone="yes"?>
<Relationships xmlns="http://schemas.openxmlformats.org/package/2006/relationships"><Relationship Id="rId1" Type="http://schemas.openxmlformats.org/officeDocument/2006/relationships/image" Target="media/image2.png"/></Relationships>
</file>

<file path=word/_rels/header11.xml.rels><?xml version="1.0" encoding="UTF-8" standalone="yes"?>
<Relationships xmlns="http://schemas.openxmlformats.org/package/2006/relationships"><Relationship Id="rId1" Type="http://schemas.openxmlformats.org/officeDocument/2006/relationships/image" Target="media/image2.png"/></Relationships>
</file>

<file path=word/_rels/header12.xml.rels><?xml version="1.0" encoding="UTF-8" standalone="yes"?>
<Relationships xmlns="http://schemas.openxmlformats.org/package/2006/relationships"><Relationship Id="rId1" Type="http://schemas.openxmlformats.org/officeDocument/2006/relationships/image" Target="media/image2.png"/></Relationships>
</file>

<file path=word/_rels/header13.xml.rels><?xml version="1.0" encoding="UTF-8" standalone="yes"?>
<Relationships xmlns="http://schemas.openxmlformats.org/package/2006/relationships"><Relationship Id="rId1" Type="http://schemas.openxmlformats.org/officeDocument/2006/relationships/image" Target="media/image2.png"/></Relationships>
</file>

<file path=word/_rels/header14.xml.rels><?xml version="1.0" encoding="UTF-8" standalone="yes"?>
<Relationships xmlns="http://schemas.openxmlformats.org/package/2006/relationships"><Relationship Id="rId1" Type="http://schemas.openxmlformats.org/officeDocument/2006/relationships/image" Target="media/image2.png"/></Relationships>
</file>

<file path=word/_rels/header15.xml.rels><?xml version="1.0" encoding="UTF-8" standalone="yes"?>
<Relationships xmlns="http://schemas.openxmlformats.org/package/2006/relationships"><Relationship Id="rId1" Type="http://schemas.openxmlformats.org/officeDocument/2006/relationships/image" Target="media/image2.png"/></Relationships>
</file>

<file path=word/_rels/header16.xml.rels><?xml version="1.0" encoding="UTF-8" standalone="yes"?>
<Relationships xmlns="http://schemas.openxmlformats.org/package/2006/relationships"><Relationship Id="rId1" Type="http://schemas.openxmlformats.org/officeDocument/2006/relationships/image" Target="media/image2.png"/></Relationships>
</file>

<file path=word/_rels/header17.xml.rels><?xml version="1.0" encoding="UTF-8" standalone="yes"?>
<Relationships xmlns="http://schemas.openxmlformats.org/package/2006/relationships"><Relationship Id="rId1" Type="http://schemas.openxmlformats.org/officeDocument/2006/relationships/image" Target="media/image2.png"/></Relationships>
</file>

<file path=word/_rels/header18.xml.rels><?xml version="1.0" encoding="UTF-8" standalone="yes"?>
<Relationships xmlns="http://schemas.openxmlformats.org/package/2006/relationships"><Relationship Id="rId1" Type="http://schemas.openxmlformats.org/officeDocument/2006/relationships/image" Target="media/image2.png"/></Relationships>
</file>

<file path=word/_rels/header19.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20.xml.rels><?xml version="1.0" encoding="UTF-8" standalone="yes"?>
<Relationships xmlns="http://schemas.openxmlformats.org/package/2006/relationships"><Relationship Id="rId1" Type="http://schemas.openxmlformats.org/officeDocument/2006/relationships/image" Target="media/image2.png"/></Relationships>
</file>

<file path=word/_rels/header21.xml.rels><?xml version="1.0" encoding="UTF-8" standalone="yes"?>
<Relationships xmlns="http://schemas.openxmlformats.org/package/2006/relationships"><Relationship Id="rId1" Type="http://schemas.openxmlformats.org/officeDocument/2006/relationships/image" Target="media/image2.png"/></Relationships>
</file>

<file path=word/_rels/header22.xml.rels><?xml version="1.0" encoding="UTF-8" standalone="yes"?>
<Relationships xmlns="http://schemas.openxmlformats.org/package/2006/relationships"><Relationship Id="rId1" Type="http://schemas.openxmlformats.org/officeDocument/2006/relationships/image" Target="media/image2.png"/></Relationships>
</file>

<file path=word/_rels/header23.xml.rels><?xml version="1.0" encoding="UTF-8" standalone="yes"?>
<Relationships xmlns="http://schemas.openxmlformats.org/package/2006/relationships"><Relationship Id="rId1" Type="http://schemas.openxmlformats.org/officeDocument/2006/relationships/image" Target="media/image2.png"/></Relationships>
</file>

<file path=word/_rels/header24.xml.rels><?xml version="1.0" encoding="UTF-8" standalone="yes"?>
<Relationships xmlns="http://schemas.openxmlformats.org/package/2006/relationships"><Relationship Id="rId1" Type="http://schemas.openxmlformats.org/officeDocument/2006/relationships/image" Target="media/image2.png"/></Relationships>
</file>

<file path=word/_rels/header25.xml.rels><?xml version="1.0" encoding="UTF-8" standalone="yes"?>
<Relationships xmlns="http://schemas.openxmlformats.org/package/2006/relationships"><Relationship Id="rId1" Type="http://schemas.openxmlformats.org/officeDocument/2006/relationships/image" Target="media/image2.png"/></Relationships>
</file>

<file path=word/_rels/header26.xml.rels><?xml version="1.0" encoding="UTF-8" standalone="yes"?>
<Relationships xmlns="http://schemas.openxmlformats.org/package/2006/relationships"><Relationship Id="rId1" Type="http://schemas.openxmlformats.org/officeDocument/2006/relationships/image" Target="media/image2.png"/></Relationships>
</file>

<file path=word/_rels/header27.xml.rels><?xml version="1.0" encoding="UTF-8" standalone="yes"?>
<Relationships xmlns="http://schemas.openxmlformats.org/package/2006/relationships"><Relationship Id="rId1" Type="http://schemas.openxmlformats.org/officeDocument/2006/relationships/image" Target="media/image2.png"/></Relationships>
</file>

<file path=word/_rels/header28.xml.rels><?xml version="1.0" encoding="UTF-8" standalone="yes"?>
<Relationships xmlns="http://schemas.openxmlformats.org/package/2006/relationships"><Relationship Id="rId1" Type="http://schemas.openxmlformats.org/officeDocument/2006/relationships/image" Target="media/image2.png"/></Relationships>
</file>

<file path=word/_rels/header29.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30.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3C445-ED69-4749-BC1D-C9C0ACDBB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45</Pages>
  <Words>13076</Words>
  <Characters>74537</Characters>
  <Application>Microsoft Office Word</Application>
  <DocSecurity>0</DocSecurity>
  <Lines>621</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Balthrop</dc:creator>
  <cp:keywords/>
  <cp:lastModifiedBy>Stacy Balthrop</cp:lastModifiedBy>
  <cp:revision>23</cp:revision>
  <dcterms:created xsi:type="dcterms:W3CDTF">2021-10-26T20:32:00Z</dcterms:created>
  <dcterms:modified xsi:type="dcterms:W3CDTF">2021-11-19T19:54:00Z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2021-04-09T00:00:00Z</vt:filetime>
  </property>
  <property fmtid="{D5CDD505-2E9C-101B-9397-08002B2CF9AE}" pid="3" name="LastSaved">
    <vt:filetime>2021-04-09T00:00:00Z</vt:filetime>
  </property>
</Properties>
</file>